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AC3D28" w:rsidP="00FF4193">
            <w:pPr>
              <w:pStyle w:val="7"/>
            </w:pPr>
            <w:r>
              <w:rPr>
                <w:lang w:val="en-US"/>
              </w:rP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820CC">
              <w:rPr>
                <w:rFonts w:ascii="Courier New" w:hAnsi="Courier New" w:cs="Courier New"/>
              </w:rPr>
              <w:t>21.07.2020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820CC">
              <w:rPr>
                <w:rFonts w:ascii="Courier New" w:hAnsi="Courier New" w:cs="Courier New"/>
              </w:rPr>
              <w:t>988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Tr="00AC3D28">
        <w:trPr>
          <w:trHeight w:hRule="exact" w:val="1720"/>
        </w:trPr>
        <w:tc>
          <w:tcPr>
            <w:tcW w:w="4564" w:type="dxa"/>
          </w:tcPr>
          <w:p w:rsidR="00AC3D28" w:rsidRDefault="00AC3D28" w:rsidP="00AC3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представителей общественных организаций членами Общественного совета при администрации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A05F14" w:rsidRDefault="00A05F14" w:rsidP="00A82593">
            <w:pPr>
              <w:spacing w:after="240"/>
            </w:pPr>
          </w:p>
        </w:tc>
      </w:tr>
    </w:tbl>
    <w:p w:rsidR="002D3414" w:rsidRDefault="002D3414" w:rsidP="006C6773">
      <w:pPr>
        <w:jc w:val="both"/>
        <w:rPr>
          <w:sz w:val="28"/>
          <w:szCs w:val="28"/>
        </w:rPr>
      </w:pPr>
    </w:p>
    <w:p w:rsidR="00AC3D28" w:rsidRDefault="00AC3D28" w:rsidP="00AC3D2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21.07.2014г. .№ 212-ФЗ «Об основах общественного контроля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 от 07.10.2015г. № 1302 «Об Общественном совете при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округа», руководствуясь статьями 44,45 Устава муниципального образования «</w:t>
      </w:r>
      <w:proofErr w:type="spellStart"/>
      <w:r>
        <w:rPr>
          <w:sz w:val="28"/>
          <w:szCs w:val="28"/>
        </w:rPr>
        <w:t>Невельский</w:t>
      </w:r>
      <w:proofErr w:type="spellEnd"/>
      <w:r>
        <w:rPr>
          <w:sz w:val="28"/>
          <w:szCs w:val="28"/>
        </w:rPr>
        <w:t xml:space="preserve"> городской округ», администрация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   </w:t>
      </w:r>
    </w:p>
    <w:p w:rsidR="00AC3D28" w:rsidRDefault="00AC3D28" w:rsidP="00AC3D28">
      <w:pPr>
        <w:ind w:firstLine="1134"/>
        <w:jc w:val="both"/>
        <w:rPr>
          <w:sz w:val="28"/>
          <w:szCs w:val="28"/>
        </w:rPr>
      </w:pPr>
    </w:p>
    <w:p w:rsidR="00AC3D28" w:rsidRDefault="00AC3D28" w:rsidP="00AC3D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3D28" w:rsidRDefault="00AC3D28" w:rsidP="00AC3D28">
      <w:pPr>
        <w:ind w:firstLine="1134"/>
        <w:jc w:val="both"/>
        <w:rPr>
          <w:sz w:val="28"/>
          <w:szCs w:val="28"/>
        </w:rPr>
      </w:pP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членами Общественного совета при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 следующих граждан – представителей общественных организаций:</w:t>
      </w:r>
    </w:p>
    <w:p w:rsidR="00AC3D28" w:rsidRDefault="00AC3D28" w:rsidP="00AC3D28">
      <w:pPr>
        <w:spacing w:line="276" w:lineRule="auto"/>
        <w:ind w:firstLine="1134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Ахтырченко</w:t>
      </w:r>
      <w:proofErr w:type="spellEnd"/>
      <w:r>
        <w:rPr>
          <w:sz w:val="28"/>
          <w:szCs w:val="28"/>
        </w:rPr>
        <w:t xml:space="preserve"> Наталью  Николаевну, председателя</w:t>
      </w:r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Невельской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местной общественной организации инвалидов </w:t>
      </w:r>
      <w:r>
        <w:rPr>
          <w:rFonts w:eastAsia="Calibri"/>
          <w:sz w:val="26"/>
          <w:szCs w:val="26"/>
          <w:lang w:eastAsia="en-US"/>
        </w:rPr>
        <w:t>«ВАЛЕНТИНА»;</w:t>
      </w: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Высоцкого Владимира Валерьевича, атамана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казачьего общества «Станица </w:t>
      </w:r>
      <w:proofErr w:type="spellStart"/>
      <w:r>
        <w:rPr>
          <w:sz w:val="28"/>
          <w:szCs w:val="28"/>
        </w:rPr>
        <w:t>Калмыковская</w:t>
      </w:r>
      <w:proofErr w:type="spellEnd"/>
      <w:r>
        <w:rPr>
          <w:sz w:val="28"/>
          <w:szCs w:val="28"/>
        </w:rPr>
        <w:t>»;</w:t>
      </w: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Егурнову</w:t>
      </w:r>
      <w:proofErr w:type="spellEnd"/>
      <w:r>
        <w:rPr>
          <w:sz w:val="28"/>
          <w:szCs w:val="28"/>
        </w:rPr>
        <w:t xml:space="preserve"> Ольгу Александровну, директора некоммерческого Партнерства «Бригантина»;</w:t>
      </w: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Суековскую</w:t>
      </w:r>
      <w:proofErr w:type="spellEnd"/>
      <w:r>
        <w:rPr>
          <w:sz w:val="28"/>
          <w:szCs w:val="28"/>
        </w:rPr>
        <w:t xml:space="preserve"> Валентину Анатольевну, председателя  </w:t>
      </w:r>
      <w:proofErr w:type="spellStart"/>
      <w:r>
        <w:rPr>
          <w:rFonts w:eastAsia="Calibri"/>
          <w:sz w:val="28"/>
          <w:szCs w:val="28"/>
          <w:lang w:eastAsia="en-US"/>
        </w:rPr>
        <w:t>Невельского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Совета ветеранов войны, труда, вооруженных сил, правоохранительных органов и пенсионеров </w:t>
      </w:r>
      <w:proofErr w:type="spellStart"/>
      <w:r>
        <w:rPr>
          <w:rFonts w:eastAsia="Calibri"/>
          <w:sz w:val="28"/>
          <w:szCs w:val="28"/>
          <w:lang w:eastAsia="en-US"/>
        </w:rPr>
        <w:t>Невельского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>
        <w:rPr>
          <w:sz w:val="28"/>
          <w:szCs w:val="28"/>
        </w:rPr>
        <w:t>;</w:t>
      </w:r>
    </w:p>
    <w:p w:rsidR="00AC3D28" w:rsidRDefault="00AC3D28" w:rsidP="00AC3D28">
      <w:pPr>
        <w:spacing w:line="276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Шевнину</w:t>
      </w:r>
      <w:proofErr w:type="spellEnd"/>
      <w:r>
        <w:rPr>
          <w:sz w:val="28"/>
          <w:szCs w:val="28"/>
        </w:rPr>
        <w:t xml:space="preserve"> Викторию Васильевну, </w:t>
      </w:r>
      <w:r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proofErr w:type="spellStart"/>
      <w:r>
        <w:rPr>
          <w:rFonts w:eastAsia="Calibri"/>
          <w:sz w:val="28"/>
          <w:szCs w:val="28"/>
          <w:lang w:eastAsia="en-US"/>
        </w:rPr>
        <w:t>Невельского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местного отделения Сахалинского регионального отделения </w:t>
      </w:r>
      <w:r>
        <w:rPr>
          <w:rFonts w:eastAsia="Calibri"/>
          <w:sz w:val="28"/>
          <w:szCs w:val="28"/>
          <w:lang w:eastAsia="en-US"/>
        </w:rPr>
        <w:lastRenderedPageBreak/>
        <w:t>общероссийской общественно-государственной организации «Союз женщин России».</w:t>
      </w: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«Невельские новости» и разместить на официальном Интернет - сайте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C3D28" w:rsidRDefault="00AC3D28" w:rsidP="00AC3D28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вице-мэра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>Рябых</w:t>
      </w:r>
      <w:proofErr w:type="gramEnd"/>
      <w:r>
        <w:rPr>
          <w:sz w:val="28"/>
          <w:szCs w:val="28"/>
        </w:rPr>
        <w:t xml:space="preserve"> В.Н.</w:t>
      </w:r>
    </w:p>
    <w:p w:rsidR="00B067AF" w:rsidRDefault="00B067AF" w:rsidP="006C6773">
      <w:pPr>
        <w:jc w:val="both"/>
        <w:rPr>
          <w:sz w:val="28"/>
          <w:szCs w:val="28"/>
        </w:rPr>
      </w:pPr>
    </w:p>
    <w:p w:rsidR="00B067AF" w:rsidRDefault="00B067AF" w:rsidP="006C6773">
      <w:pPr>
        <w:jc w:val="both"/>
        <w:rPr>
          <w:sz w:val="28"/>
          <w:szCs w:val="28"/>
        </w:rPr>
      </w:pPr>
    </w:p>
    <w:p w:rsidR="00B067AF" w:rsidRDefault="00B067AF" w:rsidP="006C6773">
      <w:pPr>
        <w:jc w:val="both"/>
        <w:rPr>
          <w:sz w:val="28"/>
          <w:szCs w:val="28"/>
        </w:rPr>
      </w:pPr>
    </w:p>
    <w:p w:rsidR="00AC3D28" w:rsidRDefault="004820CC" w:rsidP="006C6773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 </w:t>
      </w:r>
    </w:p>
    <w:p w:rsidR="006C6773" w:rsidRPr="00EF0D36" w:rsidRDefault="004820CC" w:rsidP="006C6773">
      <w:pPr>
        <w:jc w:val="both"/>
        <w:rPr>
          <w:color w:val="0000FF"/>
          <w:sz w:val="28"/>
          <w:szCs w:val="28"/>
        </w:rPr>
      </w:pP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E45370">
        <w:rPr>
          <w:color w:val="0000FF"/>
          <w:sz w:val="28"/>
          <w:szCs w:val="28"/>
        </w:rPr>
        <w:tab/>
      </w:r>
      <w:r w:rsidR="00E45370">
        <w:rPr>
          <w:color w:val="0000FF"/>
          <w:sz w:val="28"/>
          <w:szCs w:val="28"/>
        </w:rPr>
        <w:tab/>
      </w:r>
      <w:r w:rsidR="00E45370">
        <w:rPr>
          <w:color w:val="0000FF"/>
          <w:sz w:val="28"/>
          <w:szCs w:val="28"/>
        </w:rPr>
        <w:tab/>
      </w:r>
      <w:r w:rsidR="00AC3D28" w:rsidRPr="00AC3D28">
        <w:rPr>
          <w:color w:val="0000FF"/>
          <w:sz w:val="28"/>
          <w:szCs w:val="28"/>
        </w:rPr>
        <w:t xml:space="preserve">                        </w:t>
      </w:r>
      <w:r w:rsidR="00E45370">
        <w:rPr>
          <w:color w:val="0000FF"/>
          <w:sz w:val="28"/>
          <w:szCs w:val="28"/>
        </w:rPr>
        <w:t xml:space="preserve">    </w:t>
      </w:r>
      <w:r w:rsidR="00AC3D28">
        <w:rPr>
          <w:sz w:val="28"/>
          <w:szCs w:val="28"/>
        </w:rPr>
        <w:t>Н.В.</w:t>
      </w:r>
      <w:r w:rsidR="00AC3D28" w:rsidRPr="00AC3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Ронжина</w:t>
      </w:r>
      <w:proofErr w:type="spellEnd"/>
      <w:r>
        <w:rPr>
          <w:sz w:val="28"/>
          <w:szCs w:val="28"/>
        </w:rPr>
        <w:t xml:space="preserve"> </w:t>
      </w:r>
    </w:p>
    <w:p w:rsidR="006C6773" w:rsidRDefault="006C6773"/>
    <w:sectPr w:rsidR="006C6773" w:rsidSect="00AC3D28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58" w:rsidRDefault="00676C58">
      <w:r>
        <w:separator/>
      </w:r>
    </w:p>
  </w:endnote>
  <w:endnote w:type="continuationSeparator" w:id="0">
    <w:p w:rsidR="00676C58" w:rsidRDefault="006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58" w:rsidRDefault="00676C58">
      <w:r>
        <w:separator/>
      </w:r>
    </w:p>
  </w:footnote>
  <w:footnote w:type="continuationSeparator" w:id="0">
    <w:p w:rsidR="00676C58" w:rsidRDefault="0067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C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820CC"/>
    <w:rsid w:val="004F508F"/>
    <w:rsid w:val="005215DF"/>
    <w:rsid w:val="005471A4"/>
    <w:rsid w:val="00574FBD"/>
    <w:rsid w:val="005B7D2D"/>
    <w:rsid w:val="00676C58"/>
    <w:rsid w:val="00693B4D"/>
    <w:rsid w:val="006B1E76"/>
    <w:rsid w:val="006B6F40"/>
    <w:rsid w:val="006C6773"/>
    <w:rsid w:val="006D795D"/>
    <w:rsid w:val="006E4FD7"/>
    <w:rsid w:val="007418D2"/>
    <w:rsid w:val="00774072"/>
    <w:rsid w:val="0088257C"/>
    <w:rsid w:val="008A56A4"/>
    <w:rsid w:val="00931CBB"/>
    <w:rsid w:val="00986EB7"/>
    <w:rsid w:val="009962EB"/>
    <w:rsid w:val="00A05F14"/>
    <w:rsid w:val="00A82593"/>
    <w:rsid w:val="00A8540D"/>
    <w:rsid w:val="00AC3D28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8F6A9D6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Катя</cp:lastModifiedBy>
  <cp:revision>2</cp:revision>
  <cp:lastPrinted>2020-07-22T04:44:00Z</cp:lastPrinted>
  <dcterms:created xsi:type="dcterms:W3CDTF">2020-07-22T04:44:00Z</dcterms:created>
  <dcterms:modified xsi:type="dcterms:W3CDTF">2020-07-22T04:44:00Z</dcterms:modified>
</cp:coreProperties>
</file>