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6F" w:rsidRDefault="00C54A46" w:rsidP="005E4C6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6F" w:rsidRDefault="005E4C6F" w:rsidP="005E4C6F">
      <w:pPr>
        <w:jc w:val="center"/>
        <w:rPr>
          <w:lang w:val="en-US"/>
        </w:rPr>
      </w:pPr>
    </w:p>
    <w:p w:rsidR="005E4C6F" w:rsidRDefault="005E4C6F" w:rsidP="005E4C6F">
      <w:pPr>
        <w:jc w:val="center"/>
        <w:rPr>
          <w:lang w:val="en-US"/>
        </w:rPr>
      </w:pPr>
    </w:p>
    <w:p w:rsidR="005E4C6F" w:rsidRDefault="005E4C6F" w:rsidP="005E4C6F">
      <w:pPr>
        <w:jc w:val="center"/>
        <w:rPr>
          <w:lang w:val="en-US"/>
        </w:rPr>
      </w:pPr>
    </w:p>
    <w:p w:rsidR="005E4C6F" w:rsidRDefault="005E4C6F" w:rsidP="005E4C6F">
      <w:pPr>
        <w:jc w:val="center"/>
        <w:rPr>
          <w:lang w:val="en-US"/>
        </w:rPr>
      </w:pPr>
    </w:p>
    <w:p w:rsidR="005E4C6F" w:rsidRDefault="005E4C6F" w:rsidP="005E4C6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E4C6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E4C6F" w:rsidRDefault="005E4C6F" w:rsidP="005E4C6F">
            <w:pPr>
              <w:pStyle w:val="7"/>
            </w:pPr>
            <w:r>
              <w:t>ПОСТАНОВЛЕНИЕ</w:t>
            </w:r>
          </w:p>
          <w:p w:rsidR="005E4C6F" w:rsidRDefault="005E4C6F" w:rsidP="005E4C6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E4C6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E4C6F" w:rsidRDefault="00C54A46" w:rsidP="005E4C6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5FF" w:rsidRDefault="0059782E" w:rsidP="005E4C6F">
                                  <w:r>
                                    <w:t>1115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265FF" w:rsidRDefault="0059782E" w:rsidP="005E4C6F">
                            <w:r>
                              <w:t>1115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5FF" w:rsidRDefault="0059782E" w:rsidP="005E4C6F">
                                  <w:r>
                                    <w:t>21.08.2015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265FF" w:rsidRDefault="0059782E" w:rsidP="005E4C6F">
                            <w:r>
                              <w:t>21.08.2015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4C6F">
              <w:rPr>
                <w:rFonts w:ascii="Courier New" w:hAnsi="Courier New" w:cs="Courier New"/>
              </w:rPr>
              <w:t>от              №</w:t>
            </w:r>
          </w:p>
          <w:p w:rsidR="005E4C6F" w:rsidRDefault="005E4C6F" w:rsidP="005E4C6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E4C6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E4C6F" w:rsidRDefault="005E4C6F" w:rsidP="005E4C6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E4C6F" w:rsidRDefault="005E4C6F" w:rsidP="005E4C6F">
            <w:pPr>
              <w:spacing w:after="240"/>
              <w:ind w:left="539"/>
              <w:jc w:val="center"/>
            </w:pPr>
          </w:p>
        </w:tc>
      </w:tr>
      <w:tr w:rsidR="005E4C6F" w:rsidRPr="005E4C6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E4C6F" w:rsidRPr="005E4C6F" w:rsidRDefault="005E4C6F" w:rsidP="005E4C6F">
            <w:pPr>
              <w:jc w:val="both"/>
              <w:rPr>
                <w:sz w:val="28"/>
                <w:szCs w:val="28"/>
              </w:rPr>
            </w:pPr>
            <w:r w:rsidRPr="005E4C6F">
              <w:rPr>
                <w:sz w:val="28"/>
                <w:szCs w:val="28"/>
              </w:rPr>
              <w:t>Об утвер</w:t>
            </w:r>
            <w:r w:rsidR="006265FF">
              <w:rPr>
                <w:sz w:val="28"/>
                <w:szCs w:val="28"/>
              </w:rPr>
              <w:t xml:space="preserve">ждении Перечней муниципальных, </w:t>
            </w:r>
            <w:r w:rsidRPr="005E4C6F">
              <w:rPr>
                <w:sz w:val="28"/>
                <w:szCs w:val="28"/>
              </w:rPr>
              <w:t>го</w:t>
            </w:r>
            <w:r w:rsidR="006265FF">
              <w:rPr>
                <w:sz w:val="28"/>
                <w:szCs w:val="28"/>
              </w:rPr>
              <w:t xml:space="preserve">сударственных услуг и функций </w:t>
            </w:r>
            <w:r w:rsidRPr="005E4C6F">
              <w:rPr>
                <w:sz w:val="28"/>
                <w:szCs w:val="28"/>
              </w:rPr>
              <w:t>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5E4C6F" w:rsidRPr="005E4C6F" w:rsidRDefault="005E4C6F" w:rsidP="005E4C6F">
            <w:pPr>
              <w:jc w:val="both"/>
              <w:rPr>
                <w:sz w:val="28"/>
                <w:szCs w:val="28"/>
              </w:rPr>
            </w:pPr>
          </w:p>
        </w:tc>
      </w:tr>
      <w:tr w:rsidR="005E4C6F" w:rsidRPr="005E4C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E4C6F" w:rsidRPr="005E4C6F" w:rsidRDefault="005E4C6F" w:rsidP="005E4C6F">
            <w:pPr>
              <w:jc w:val="both"/>
              <w:rPr>
                <w:sz w:val="28"/>
                <w:szCs w:val="28"/>
              </w:rPr>
            </w:pPr>
          </w:p>
        </w:tc>
      </w:tr>
    </w:tbl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ab/>
        <w:t>В соответствии с Федеральным законом от 27.07.2010</w:t>
      </w:r>
      <w:r w:rsidR="006265FF">
        <w:rPr>
          <w:sz w:val="28"/>
          <w:szCs w:val="28"/>
        </w:rPr>
        <w:t>г.</w:t>
      </w:r>
      <w:r w:rsidRPr="005E4C6F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распоряжением Правительства Сахалинской области от 30.04.2015</w:t>
      </w:r>
      <w:r w:rsidR="006265FF">
        <w:rPr>
          <w:sz w:val="28"/>
          <w:szCs w:val="28"/>
        </w:rPr>
        <w:t>г.</w:t>
      </w:r>
      <w:r w:rsidRPr="005E4C6F">
        <w:rPr>
          <w:sz w:val="28"/>
          <w:szCs w:val="28"/>
        </w:rPr>
        <w:t xml:space="preserve"> № 191-р «Об оптимизации предоставления муниципальных услуг и государственных услуг, предоставляемых органами местного самоуправления», распоряжением правительства Сахалинской области от 31.07.2015</w:t>
      </w:r>
      <w:r w:rsidR="006265FF">
        <w:rPr>
          <w:sz w:val="28"/>
          <w:szCs w:val="28"/>
        </w:rPr>
        <w:t>г.</w:t>
      </w:r>
      <w:r w:rsidRPr="005E4C6F">
        <w:rPr>
          <w:sz w:val="28"/>
          <w:szCs w:val="28"/>
        </w:rPr>
        <w:t xml:space="preserve"> № 367-р «О внесении изменений в  распоряжение Правительства Сахалинской области от 30.04.2015</w:t>
      </w:r>
      <w:r w:rsidR="006265FF">
        <w:rPr>
          <w:sz w:val="28"/>
          <w:szCs w:val="28"/>
        </w:rPr>
        <w:t>г.</w:t>
      </w:r>
      <w:r w:rsidRPr="005E4C6F">
        <w:rPr>
          <w:sz w:val="28"/>
          <w:szCs w:val="28"/>
        </w:rPr>
        <w:t xml:space="preserve"> № 191-р»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</w:p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>ПОСТАНОВЛЯЕТ: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</w:p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ab/>
        <w:t>1.</w:t>
      </w:r>
      <w:r w:rsidR="006265FF">
        <w:rPr>
          <w:sz w:val="28"/>
          <w:szCs w:val="28"/>
        </w:rPr>
        <w:t xml:space="preserve"> </w:t>
      </w:r>
      <w:r w:rsidRPr="005E4C6F">
        <w:rPr>
          <w:sz w:val="28"/>
          <w:szCs w:val="28"/>
        </w:rPr>
        <w:t xml:space="preserve">Утвердить Перечень муниципальных, государственных услуг предоставляемых  и исполняемых органами местного самоуправления муниципального образования «Невельский городской округ» </w:t>
      </w:r>
      <w:r w:rsidR="006265FF">
        <w:rPr>
          <w:sz w:val="28"/>
          <w:szCs w:val="28"/>
        </w:rPr>
        <w:t>прилагается</w:t>
      </w:r>
      <w:r w:rsidRPr="005E4C6F">
        <w:rPr>
          <w:sz w:val="28"/>
          <w:szCs w:val="28"/>
        </w:rPr>
        <w:t>).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ab/>
        <w:t>2.</w:t>
      </w:r>
      <w:r w:rsidR="006265FF">
        <w:rPr>
          <w:sz w:val="28"/>
          <w:szCs w:val="28"/>
        </w:rPr>
        <w:t xml:space="preserve"> </w:t>
      </w:r>
      <w:r w:rsidRPr="005E4C6F">
        <w:rPr>
          <w:sz w:val="28"/>
          <w:szCs w:val="28"/>
        </w:rPr>
        <w:t>Утвердить Перечень функций муниципального контроля (надзора) предоставляемых  и исполняемых органами местного самоуправления муниципального образования «Невельский городской округ»  (</w:t>
      </w:r>
      <w:r w:rsidR="006265FF">
        <w:rPr>
          <w:sz w:val="28"/>
          <w:szCs w:val="28"/>
        </w:rPr>
        <w:t>прилагается</w:t>
      </w:r>
      <w:r w:rsidRPr="005E4C6F">
        <w:rPr>
          <w:sz w:val="28"/>
          <w:szCs w:val="28"/>
        </w:rPr>
        <w:t>)</w:t>
      </w:r>
      <w:r w:rsidR="006265FF">
        <w:rPr>
          <w:sz w:val="28"/>
          <w:szCs w:val="28"/>
        </w:rPr>
        <w:t>.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ab/>
        <w:t>3. Признать утратившими силу:</w:t>
      </w:r>
    </w:p>
    <w:p w:rsidR="005E4C6F" w:rsidRPr="005E4C6F" w:rsidRDefault="005E4C6F" w:rsidP="005E4C6F">
      <w:pPr>
        <w:ind w:firstLine="708"/>
        <w:jc w:val="both"/>
        <w:rPr>
          <w:sz w:val="28"/>
          <w:szCs w:val="28"/>
        </w:rPr>
      </w:pPr>
      <w:r w:rsidRPr="005E4C6F">
        <w:rPr>
          <w:sz w:val="28"/>
          <w:szCs w:val="28"/>
        </w:rPr>
        <w:lastRenderedPageBreak/>
        <w:t>- постановление администрации Невельского городского округа от 15.06.2015г. № 781 «Об утверждении Перечней муниципал</w:t>
      </w:r>
      <w:r w:rsidR="006265FF">
        <w:rPr>
          <w:sz w:val="28"/>
          <w:szCs w:val="28"/>
        </w:rPr>
        <w:t>ьных,  государственных</w:t>
      </w:r>
      <w:r w:rsidRPr="005E4C6F">
        <w:rPr>
          <w:sz w:val="28"/>
          <w:szCs w:val="28"/>
        </w:rPr>
        <w:t xml:space="preserve"> услуг и функций 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за исключением пункта 3;</w:t>
      </w:r>
    </w:p>
    <w:p w:rsidR="005E4C6F" w:rsidRPr="005E4C6F" w:rsidRDefault="005E4C6F" w:rsidP="005E4C6F">
      <w:pPr>
        <w:ind w:firstLine="708"/>
        <w:jc w:val="both"/>
        <w:rPr>
          <w:sz w:val="28"/>
          <w:szCs w:val="28"/>
        </w:rPr>
      </w:pPr>
      <w:r w:rsidRPr="005E4C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4C6F">
        <w:rPr>
          <w:sz w:val="28"/>
          <w:szCs w:val="28"/>
        </w:rPr>
        <w:t>постановление администрации Невельского городского округа от 30.07.2015 № 1006 «О внесении изменений в постановление администрации Невельского городского округа от 15.06.2015 № 781 «Об утверждении  Перечней муниципальных,  государственных  услуг и функций 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ab/>
        <w:t>4.Руководителям структурных подразделений, в срок до 01 октября  2015г. обеспечить приведение административных регламентов в соответствие с  Перечнем  муниципальных и государственных услуг предоставляемых  и исполняемых органами местного самоуправления муниципального образования «Невельский городской окру</w:t>
      </w:r>
      <w:r w:rsidR="006265FF">
        <w:rPr>
          <w:sz w:val="28"/>
          <w:szCs w:val="28"/>
        </w:rPr>
        <w:t>г» согласно пункта 1настоящего п</w:t>
      </w:r>
      <w:r w:rsidRPr="005E4C6F">
        <w:rPr>
          <w:sz w:val="28"/>
          <w:szCs w:val="28"/>
        </w:rPr>
        <w:t>остановления администрации Невельского городского округа.</w:t>
      </w:r>
    </w:p>
    <w:p w:rsidR="005E4C6F" w:rsidRPr="005E4C6F" w:rsidRDefault="005E4C6F" w:rsidP="005E4C6F">
      <w:pPr>
        <w:ind w:firstLine="708"/>
        <w:jc w:val="both"/>
        <w:rPr>
          <w:sz w:val="28"/>
          <w:szCs w:val="28"/>
        </w:rPr>
      </w:pPr>
      <w:r w:rsidRPr="005E4C6F">
        <w:rPr>
          <w:sz w:val="28"/>
          <w:szCs w:val="28"/>
        </w:rPr>
        <w:t>5. Ведущему специалисту администрации Невельского городского округа Бахметьевой М.В.  в срок до 01 ноября  2015г. обеспечить приведение в соответствие с Перечнем, утв</w:t>
      </w:r>
      <w:r w:rsidR="006265FF">
        <w:rPr>
          <w:sz w:val="28"/>
          <w:szCs w:val="28"/>
        </w:rPr>
        <w:t>ержденным пунктом 1 настоящего п</w:t>
      </w:r>
      <w:r w:rsidRPr="005E4C6F">
        <w:rPr>
          <w:sz w:val="28"/>
          <w:szCs w:val="28"/>
        </w:rPr>
        <w:t>остановления администрации Невельского городского округа,  Перечня муниципальных услуг муниципального образования «Невельский городской округ»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 утвержденного постановлением администрации Невельского городского округа  от  15.10.2014г</w:t>
      </w:r>
      <w:r w:rsidR="006265FF">
        <w:rPr>
          <w:sz w:val="28"/>
          <w:szCs w:val="28"/>
        </w:rPr>
        <w:t>.</w:t>
      </w:r>
      <w:r w:rsidRPr="005E4C6F">
        <w:rPr>
          <w:sz w:val="28"/>
          <w:szCs w:val="28"/>
        </w:rPr>
        <w:t xml:space="preserve"> № 1157</w:t>
      </w:r>
      <w:r w:rsidR="006265FF">
        <w:rPr>
          <w:sz w:val="28"/>
          <w:szCs w:val="28"/>
        </w:rPr>
        <w:t>.</w:t>
      </w:r>
    </w:p>
    <w:p w:rsidR="005E4C6F" w:rsidRPr="005E4C6F" w:rsidRDefault="005E4C6F" w:rsidP="005E4C6F">
      <w:pPr>
        <w:ind w:firstLine="708"/>
        <w:jc w:val="both"/>
        <w:rPr>
          <w:sz w:val="28"/>
          <w:szCs w:val="28"/>
        </w:rPr>
      </w:pPr>
      <w:r w:rsidRPr="005E4C6F">
        <w:rPr>
          <w:sz w:val="28"/>
          <w:szCs w:val="28"/>
        </w:rPr>
        <w:t>6.</w:t>
      </w:r>
      <w:r w:rsidR="006265FF">
        <w:rPr>
          <w:sz w:val="28"/>
          <w:szCs w:val="28"/>
        </w:rPr>
        <w:t xml:space="preserve"> </w:t>
      </w:r>
      <w:r w:rsidRPr="005E4C6F">
        <w:rPr>
          <w:sz w:val="28"/>
          <w:szCs w:val="28"/>
        </w:rPr>
        <w:t>Опубликовать настоящее постановление в газете «Невельские новост</w:t>
      </w:r>
      <w:r>
        <w:rPr>
          <w:sz w:val="28"/>
          <w:szCs w:val="28"/>
        </w:rPr>
        <w:t>и» и разместить на официальном</w:t>
      </w:r>
      <w:r w:rsidRPr="005E4C6F">
        <w:rPr>
          <w:sz w:val="28"/>
          <w:szCs w:val="28"/>
        </w:rPr>
        <w:t xml:space="preserve"> сайте администрации Невельского городского округа.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ab/>
        <w:t>7.</w:t>
      </w:r>
      <w:r w:rsidR="006265FF">
        <w:rPr>
          <w:sz w:val="28"/>
          <w:szCs w:val="28"/>
        </w:rPr>
        <w:t xml:space="preserve"> </w:t>
      </w:r>
      <w:r w:rsidRPr="005E4C6F">
        <w:rPr>
          <w:sz w:val="28"/>
          <w:szCs w:val="28"/>
        </w:rPr>
        <w:t xml:space="preserve">Контроль за исполнением </w:t>
      </w:r>
      <w:r w:rsidR="006265FF">
        <w:rPr>
          <w:sz w:val="28"/>
          <w:szCs w:val="28"/>
        </w:rPr>
        <w:t>настоящего</w:t>
      </w:r>
      <w:r w:rsidRPr="005E4C6F">
        <w:rPr>
          <w:sz w:val="28"/>
          <w:szCs w:val="28"/>
        </w:rPr>
        <w:t xml:space="preserve"> постановления  возложить на вице- мэра Невельского городского округа Сидорук Т.З.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</w:p>
    <w:p w:rsidR="005E4C6F" w:rsidRPr="005E4C6F" w:rsidRDefault="005E4C6F" w:rsidP="005E4C6F">
      <w:pPr>
        <w:jc w:val="both"/>
        <w:rPr>
          <w:sz w:val="28"/>
          <w:szCs w:val="28"/>
        </w:rPr>
      </w:pPr>
    </w:p>
    <w:p w:rsidR="005E4C6F" w:rsidRPr="005E4C6F" w:rsidRDefault="005E4C6F" w:rsidP="005E4C6F">
      <w:pPr>
        <w:jc w:val="both"/>
        <w:rPr>
          <w:sz w:val="28"/>
          <w:szCs w:val="28"/>
        </w:rPr>
      </w:pPr>
    </w:p>
    <w:p w:rsidR="005E4C6F" w:rsidRPr="005E4C6F" w:rsidRDefault="005E4C6F" w:rsidP="005E4C6F">
      <w:pPr>
        <w:jc w:val="both"/>
        <w:rPr>
          <w:sz w:val="28"/>
          <w:szCs w:val="28"/>
        </w:rPr>
      </w:pPr>
      <w:r w:rsidRPr="005E4C6F">
        <w:rPr>
          <w:sz w:val="28"/>
          <w:szCs w:val="28"/>
        </w:rPr>
        <w:t>Мэр Невельского городского округа</w:t>
      </w:r>
      <w:r w:rsidRPr="005E4C6F">
        <w:rPr>
          <w:sz w:val="28"/>
          <w:szCs w:val="28"/>
        </w:rPr>
        <w:tab/>
      </w:r>
      <w:r w:rsidRPr="005E4C6F">
        <w:rPr>
          <w:sz w:val="28"/>
          <w:szCs w:val="28"/>
        </w:rPr>
        <w:tab/>
      </w:r>
      <w:r w:rsidRPr="005E4C6F">
        <w:rPr>
          <w:sz w:val="28"/>
          <w:szCs w:val="28"/>
        </w:rPr>
        <w:tab/>
      </w:r>
      <w:r w:rsidRPr="005E4C6F">
        <w:rPr>
          <w:sz w:val="28"/>
          <w:szCs w:val="28"/>
        </w:rPr>
        <w:tab/>
      </w:r>
      <w:r w:rsidRPr="005E4C6F">
        <w:rPr>
          <w:sz w:val="28"/>
          <w:szCs w:val="28"/>
        </w:rPr>
        <w:tab/>
        <w:t xml:space="preserve">    В.Н. Пак </w:t>
      </w:r>
    </w:p>
    <w:p w:rsidR="005E4C6F" w:rsidRPr="005E4C6F" w:rsidRDefault="005E4C6F" w:rsidP="005E4C6F">
      <w:pPr>
        <w:jc w:val="both"/>
        <w:rPr>
          <w:sz w:val="28"/>
          <w:szCs w:val="28"/>
        </w:rPr>
      </w:pPr>
    </w:p>
    <w:p w:rsidR="005E4C6F" w:rsidRPr="00B402DB" w:rsidRDefault="005E4C6F" w:rsidP="005E4C6F">
      <w:pPr>
        <w:jc w:val="both"/>
        <w:rPr>
          <w:sz w:val="28"/>
          <w:szCs w:val="28"/>
        </w:rPr>
      </w:pPr>
    </w:p>
    <w:p w:rsidR="005E4C6F" w:rsidRPr="00B402DB" w:rsidRDefault="005E4C6F" w:rsidP="005E4C6F">
      <w:pPr>
        <w:jc w:val="both"/>
        <w:rPr>
          <w:sz w:val="28"/>
          <w:szCs w:val="28"/>
        </w:rPr>
      </w:pPr>
    </w:p>
    <w:p w:rsidR="005E4C6F" w:rsidRPr="00B402DB" w:rsidRDefault="005E4C6F" w:rsidP="005E4C6F">
      <w:pPr>
        <w:jc w:val="both"/>
        <w:rPr>
          <w:sz w:val="28"/>
          <w:szCs w:val="28"/>
        </w:rPr>
      </w:pPr>
    </w:p>
    <w:p w:rsidR="005E4C6F" w:rsidRDefault="005E4C6F" w:rsidP="005E4C6F">
      <w:pPr>
        <w:jc w:val="both"/>
        <w:rPr>
          <w:sz w:val="28"/>
          <w:szCs w:val="28"/>
        </w:rPr>
        <w:sectPr w:rsidR="005E4C6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5E4C6F" w:rsidRPr="006265FF" w:rsidRDefault="005E4C6F" w:rsidP="006265FF">
      <w:pPr>
        <w:jc w:val="right"/>
      </w:pPr>
      <w:r w:rsidRPr="006265FF">
        <w:lastRenderedPageBreak/>
        <w:t>УТВЕРЖДЕН:</w:t>
      </w:r>
    </w:p>
    <w:p w:rsidR="005E4C6F" w:rsidRPr="006265FF" w:rsidRDefault="005E4C6F" w:rsidP="006265FF">
      <w:pPr>
        <w:jc w:val="right"/>
      </w:pPr>
      <w:r w:rsidRPr="006265FF">
        <w:t xml:space="preserve">постановлением администрации </w:t>
      </w:r>
    </w:p>
    <w:p w:rsidR="005E4C6F" w:rsidRPr="006265FF" w:rsidRDefault="005E4C6F" w:rsidP="006265FF">
      <w:pPr>
        <w:jc w:val="right"/>
      </w:pPr>
      <w:r w:rsidRPr="006265FF">
        <w:t xml:space="preserve"> Невельского городского округа</w:t>
      </w:r>
    </w:p>
    <w:p w:rsidR="005E4C6F" w:rsidRPr="006265FF" w:rsidRDefault="006265FF" w:rsidP="006265FF">
      <w:pPr>
        <w:jc w:val="right"/>
      </w:pPr>
      <w:r>
        <w:t xml:space="preserve"> о</w:t>
      </w:r>
      <w:r w:rsidR="005E4C6F" w:rsidRPr="006265FF">
        <w:t xml:space="preserve">т </w:t>
      </w:r>
      <w:r>
        <w:t xml:space="preserve"> 21.08.2015г. № 1115</w:t>
      </w:r>
    </w:p>
    <w:p w:rsidR="005E4C6F" w:rsidRPr="006265FF" w:rsidRDefault="005E4C6F" w:rsidP="006265FF">
      <w:pPr>
        <w:jc w:val="both"/>
      </w:pPr>
    </w:p>
    <w:p w:rsidR="005E4C6F" w:rsidRDefault="005E4C6F" w:rsidP="006265FF">
      <w:pPr>
        <w:jc w:val="center"/>
      </w:pPr>
      <w:r w:rsidRPr="006265FF">
        <w:t>Перечень муниципальных, государственных услуг и функций муниципального контроля (надзора),</w:t>
      </w:r>
    </w:p>
    <w:p w:rsidR="006265FF" w:rsidRDefault="006265FF" w:rsidP="006265FF">
      <w:pPr>
        <w:jc w:val="center"/>
      </w:pPr>
      <w:r>
        <w:t>Предоставляемых и исполняемых органами местного самоуправления муниципального образования «Невельский городской округ»</w:t>
      </w:r>
    </w:p>
    <w:p w:rsidR="006265FF" w:rsidRDefault="006265FF" w:rsidP="006265FF"/>
    <w:tbl>
      <w:tblPr>
        <w:tblStyle w:val="af5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188"/>
        <w:gridCol w:w="7200"/>
        <w:gridCol w:w="6812"/>
      </w:tblGrid>
      <w:tr w:rsidR="006265FF">
        <w:trPr>
          <w:jc w:val="center"/>
        </w:trPr>
        <w:tc>
          <w:tcPr>
            <w:tcW w:w="1188" w:type="dxa"/>
            <w:vAlign w:val="center"/>
          </w:tcPr>
          <w:p w:rsidR="006265FF" w:rsidRPr="006265FF" w:rsidRDefault="006265FF" w:rsidP="006265FF">
            <w:pPr>
              <w:jc w:val="both"/>
            </w:pPr>
            <w:r w:rsidRPr="006265FF">
              <w:t>№ п/п</w:t>
            </w:r>
          </w:p>
        </w:tc>
        <w:tc>
          <w:tcPr>
            <w:tcW w:w="7200" w:type="dxa"/>
            <w:vAlign w:val="center"/>
          </w:tcPr>
          <w:p w:rsidR="006265FF" w:rsidRPr="006265FF" w:rsidRDefault="006265FF" w:rsidP="006265FF">
            <w:pPr>
              <w:jc w:val="both"/>
            </w:pPr>
            <w:r w:rsidRPr="006265FF">
              <w:t>Наименование</w:t>
            </w:r>
          </w:p>
        </w:tc>
        <w:tc>
          <w:tcPr>
            <w:tcW w:w="6812" w:type="dxa"/>
            <w:vAlign w:val="center"/>
          </w:tcPr>
          <w:p w:rsidR="006265FF" w:rsidRPr="006265FF" w:rsidRDefault="006265FF" w:rsidP="006265FF">
            <w:pPr>
              <w:jc w:val="both"/>
            </w:pPr>
            <w:r w:rsidRPr="006265FF">
              <w:t>Исполняющий орган/ учреждение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Хранение, комплектование (формирование), учет и использование архивных документов и архивных фондов.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Архивный отдел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Обеспечение пользователям доступа к архивным документам, находящимся на хранении в архивной службе муниципального образования 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Архивный отдел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архивных справок, архивных выписок и архивных копий документов.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Архивный отдел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копий архивных документов, подтверждающих право на  владение землей.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Архивный отдел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Постановка на учет для зачисления детей в образовательные организации, реализующие образовательную программу дошкольного образования.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образования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образовательных организациях.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образования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Компенсация части родительской платы за присмотр и уход за детьми  в муниципальных образовательных организациях, реализующих образовательную программу дошкольного образования.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образования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Утверждение схемы расположения земельного участка или земельных участков на кадастровом плане территории.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округа.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без проведения торгов земельных участков, находящихся в муниципальной собственности и государственная собственность на которые не разграничена, в собственность, аренду, постоянное (бессрочное) пользование, безвозмездное пользование.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Предварительное согласование предоставления земельного участка.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земельных участков бесплатно в собственность членам садоводческих, огороднических и дачных некоммерческих объединений.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округа.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земельных участков бесплатно в собственность граждан имеющих трех и более детей.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земельных участков бесплатно в собственность отдельным категориям граждан и (или) некоммерческим организациям.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земельного участка, на котором расположены здания, сооружения.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 xml:space="preserve">Заключение соглашения об установлении сервитута в отношении земельного участка, находящегося  в муниципальной собственности, и государственная собственность на которые не </w:t>
            </w:r>
            <w:r w:rsidRPr="006265FF">
              <w:lastRenderedPageBreak/>
              <w:t>разграничена.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17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разрешения на использование земель или земельного участка.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19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Прием заявлений на предоставление муниципального имущества в аренду.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выписки из реестра муниципального имущества.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по управлению имуществом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Оказание информационно-консультационной поддержки субъектам малого и среднего предпринимательства.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субсидии  cубъектам  малого и среднего предпринимательства  на возмещение  затрат на уплату процентов по кредитам, полученным в российских кредитных организациях на территории муниципального  образования «Невельский городской округ».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 xml:space="preserve">Предоставление  субсидии на возмещение  затрат на открытие собственного дела начинающим субъектам малого </w:t>
            </w:r>
            <w:r w:rsidRPr="006265FF">
              <w:lastRenderedPageBreak/>
              <w:t>предпринимательства на территории муниципального образования «Невельский городской округ».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25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субсидии  на возмещение  затрат субъектам малого и среднего предпринимательства из числа молодежи, открывшим собственное дело на территории муниципального образования «Невельский городской округ».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субсидии cубъектам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субсидии cубъектам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29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 xml:space="preserve">Предоставление субсидии cубъектам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 на территории </w:t>
            </w:r>
            <w:r w:rsidRPr="006265FF">
              <w:lastRenderedPageBreak/>
              <w:t>муниципального образования «Невельский городской округ».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30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разрешения на право организации розничного рынка.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организацию ярмарок.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  <w:r w:rsidRPr="006265FF">
              <w:t>32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  <w:r w:rsidRPr="006265FF">
              <w:t>Выдача разрешения на участие в ярмарке.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юридическим лицам и индивидуальным предпринимателям на оказание услуг торговли, общественного питания, бытового обслуживания в установленных местах.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Комитет экономического развития и потребительского рынка администрации 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выписки из похозяйственной книги учета личных подсобных хозяйств..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Главный специалист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  <w:r w:rsidRPr="006265FF">
              <w:t>(с. Ясноморск , с. Колхозное),</w:t>
            </w:r>
          </w:p>
          <w:p w:rsidR="006265FF" w:rsidRPr="006265FF" w:rsidRDefault="006265FF" w:rsidP="006265FF">
            <w:pPr>
              <w:jc w:val="both"/>
            </w:pPr>
            <w:r w:rsidRPr="006265FF">
              <w:t>Администрация с. Горнозаводск;</w:t>
            </w:r>
          </w:p>
          <w:p w:rsidR="006265FF" w:rsidRPr="006265FF" w:rsidRDefault="006265FF" w:rsidP="006265FF">
            <w:pPr>
              <w:jc w:val="both"/>
            </w:pPr>
            <w:r w:rsidRPr="006265FF">
              <w:t>Администрация с. Шебунино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градостроительных планов земельных участков.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Рассмотрение и согласование переустройства и (или) перепланировки  жилого помещения.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38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установку и эксплуатацию  рекламной  конструкции , аннулирование таких разрешений 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39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Перевод жилого помещения в нежилое или нежилого помещения в жилое помещение.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 Невельского 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ввод объектов  в эксплуатацию при осуществлении строительства, реконструкции.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 Невельского 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проведение земляных работ.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строительство.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Присвоение адресов объектам адресации, изменение, аннулирование адресов.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Признание помещения жилым помещением, жилого помещения непригодным для проживания и многоквартирного дома  аварийным и подлежащим сносу или реконструкции.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пересадку, обрезку, снос зеленых насаждений.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архитектуры и градостроительства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48</w:t>
            </w:r>
          </w:p>
        </w:tc>
        <w:tc>
          <w:tcPr>
            <w:tcW w:w="7200" w:type="dxa"/>
          </w:tcPr>
          <w:p w:rsidR="006265FF" w:rsidRDefault="006265FF" w:rsidP="006265FF">
            <w:pPr>
              <w:jc w:val="both"/>
            </w:pPr>
            <w:r w:rsidRPr="006265FF">
              <w:t>Выдача выписки  из домовой книги (поквартирной карточки), справки  о месте регистрации гражданина на день смерти администрацией   с. Горнозаводск</w:t>
            </w:r>
          </w:p>
          <w:p w:rsidR="0059782E" w:rsidRPr="006265FF" w:rsidRDefault="0059782E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Администрация</w:t>
            </w:r>
          </w:p>
          <w:p w:rsidR="006265FF" w:rsidRPr="006265FF" w:rsidRDefault="006265FF" w:rsidP="006265FF">
            <w:pPr>
              <w:jc w:val="both"/>
            </w:pPr>
            <w:r w:rsidRPr="006265FF">
              <w:t>с. Горнозаводск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49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 Невельский городской  округ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культуры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 времени и месте культурно-массовых и выставочных мероприятий, организованных муниципальными учреждениями культуры.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культуры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 спортивно-оздоровительных услугах, оказываемых муниципальными учреждениями ,расположенными на территории Невельского района.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физической  культуры, спорта и молодежной политики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 проводимой работе в сфере молодежной политики на территории Невельского городского округа 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физической культуры, спорта и молодежной политики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  <w:r w:rsidRPr="006265FF">
              <w:t>53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Признание молодых семей нуждающимися в улучшении жилищных условий в целях участия в государственной программе Сахалинской области «Обеспечения населения Сахалинской области качественным жильем на 2014-2020 годы»»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 ,распределению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справки о неиспользовании /использовании/гражданами права приватизации муниципальных жилых помещений.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Признание граждан малоимущими, в целях предоставления им по договору социального найма жилых помещений муниципального жилищного фонда.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жилых помещений по договорам социального найма гражданам, состоящим на учете в качестве нуждающихся в жилых помещениях.</w:t>
            </w:r>
          </w:p>
          <w:p w:rsidR="006265FF" w:rsidRDefault="006265FF" w:rsidP="006265FF">
            <w:pPr>
              <w:jc w:val="both"/>
            </w:pPr>
          </w:p>
          <w:p w:rsidR="0059782E" w:rsidRPr="006265FF" w:rsidRDefault="0059782E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58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Оформление  документов по обмену жилыми помещениями.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59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вселение членов семьи нанимателя и иных граждан в муниципальные жилые помещения, в муниципальные жилые помещения специализированного жилищного фонда.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об очередности предоставления жилых помещений на условиях социального найма.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жилых помещений муниципального жилищного фонда на условиях договора коммерческого использования.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жилых помещений муниципального специализированного жилищного фонда (служебные жилые помещения, жилые помещения в общежитиях, жилые помещения маневренного фонда).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Передача жилых помещений муниципального жилищного фонда в собственность граждан (приватизация).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выписки из домовой книги.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справки о составе семьи.</w:t>
            </w:r>
          </w:p>
        </w:tc>
        <w:tc>
          <w:tcPr>
            <w:tcW w:w="6812" w:type="dxa"/>
          </w:tcPr>
          <w:p w:rsid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  <w:p w:rsidR="0059782E" w:rsidRPr="006265FF" w:rsidRDefault="0059782E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68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справки о месте регистрации гражданина на день смерти.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69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Прием  заявлений и документов для формирования списков молодых семей, имеющих право на государственную поддержку на приобретение (строительство) жилья.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Установление опеки или попечительства, назначение опекунов, попечителей несовершеннолетним лицам.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71</w:t>
            </w:r>
          </w:p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гражданину, выразившему желание стать опекуном, попечителем, заключения о возможности или о невозможности гражданина быть опекуном, попечителем.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  <w:p w:rsidR="006265FF" w:rsidRPr="006265FF" w:rsidRDefault="006265FF" w:rsidP="006265FF">
            <w:pPr>
              <w:jc w:val="both"/>
            </w:pP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</w:p>
          <w:p w:rsidR="006265FF" w:rsidRPr="006265FF" w:rsidRDefault="006265FF" w:rsidP="006265FF">
            <w:pPr>
              <w:jc w:val="both"/>
            </w:pPr>
            <w:r w:rsidRPr="006265FF">
              <w:t>72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гражданину, выразившему желание стать усыновителем, заключения о возможности или о невозможности гражданина быть усыновителем.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Выплата денежных средств на содержание ребенка, находящегося под опекой (попечительством), в том числе в приемной семье.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Сахалинской области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опекуну на совершение сделок с имуществом подопечного.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77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Установление и прекращение опеки, попечительства и патронажа над определенной категорией совершеннолетних граждан.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Заключение договоров доверительного управления имуществом подопечных.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79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разрешения на изменение фамилии и имени несовершеннолетним.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81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Признание факта невозможности проживания детей-сирот и детей, оставшихся без попечения родителей, лиц из числа  детей-сирот и детей, оставшихся  без попечения родителей, в ранее 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82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разрешения на вступление в брак лицам, достигшим возраста шестнадцати лет.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83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Оказание гражданам бесплатной юридической помощи.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опеки и попечительства 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84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жилищного и коммунального хозяйства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85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Выдача разрешений на осуществление деятельности по перевозке пассажиров и багажа легковым такси.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жилищного и коммунального хозяйства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lastRenderedPageBreak/>
              <w:t>86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Регистрация заявлений о проведении общественной экологической экспертизы.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жилищного и коммунального хозяйства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87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Предоставление информации о порядке предоставления жилищно-коммунальных услуг населению.</w:t>
            </w:r>
          </w:p>
          <w:p w:rsidR="006265FF" w:rsidRPr="006265FF" w:rsidRDefault="006265FF" w:rsidP="006265FF">
            <w:pPr>
              <w:jc w:val="both"/>
            </w:pP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жилищного и коммунального хозяйства администрации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88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Исполнение судебных актов, предусматривающих обращение взыскания на средства муниципальных бюджетных учреждений  муниципального образования.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Финансовое управление администрации 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89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Исполнение судебных актов  по обращению взыскания на средства бюджета муниципального образования.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Финансовое управление администрации  Невельского городского округа</w:t>
            </w:r>
          </w:p>
        </w:tc>
      </w:tr>
      <w:tr w:rsidR="006265FF">
        <w:trPr>
          <w:jc w:val="center"/>
        </w:trPr>
        <w:tc>
          <w:tcPr>
            <w:tcW w:w="1188" w:type="dxa"/>
          </w:tcPr>
          <w:p w:rsidR="006265FF" w:rsidRPr="006265FF" w:rsidRDefault="006265FF" w:rsidP="006265FF">
            <w:pPr>
              <w:jc w:val="both"/>
            </w:pPr>
            <w:r w:rsidRPr="006265FF">
              <w:t>90</w:t>
            </w:r>
          </w:p>
        </w:tc>
        <w:tc>
          <w:tcPr>
            <w:tcW w:w="7200" w:type="dxa"/>
          </w:tcPr>
          <w:p w:rsidR="006265FF" w:rsidRPr="006265FF" w:rsidRDefault="006265FF" w:rsidP="006265FF">
            <w:pPr>
              <w:jc w:val="both"/>
            </w:pPr>
            <w:r w:rsidRPr="006265FF">
              <w:t>Установление и выплата пенсии за выслугу лет лицам, замещавших муниципальные должности и должности муниципальной службы.</w:t>
            </w:r>
          </w:p>
        </w:tc>
        <w:tc>
          <w:tcPr>
            <w:tcW w:w="6812" w:type="dxa"/>
          </w:tcPr>
          <w:p w:rsidR="006265FF" w:rsidRPr="006265FF" w:rsidRDefault="006265FF" w:rsidP="006265FF">
            <w:pPr>
              <w:jc w:val="both"/>
            </w:pPr>
            <w:r w:rsidRPr="006265FF">
              <w:t>Отдел учета и отчетности финансовых средств  администрации  Невельского городского округа</w:t>
            </w:r>
          </w:p>
        </w:tc>
      </w:tr>
    </w:tbl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Pr="006265FF" w:rsidRDefault="005E4C6F" w:rsidP="006265FF">
      <w:pPr>
        <w:jc w:val="both"/>
      </w:pPr>
    </w:p>
    <w:p w:rsidR="005E4C6F" w:rsidRDefault="005E4C6F" w:rsidP="005E4C6F">
      <w:pPr>
        <w:tabs>
          <w:tab w:val="left" w:pos="2353"/>
        </w:tabs>
        <w:jc w:val="both"/>
        <w:rPr>
          <w:sz w:val="18"/>
          <w:szCs w:val="18"/>
        </w:rPr>
        <w:sectPr w:rsidR="005E4C6F" w:rsidSect="006265FF">
          <w:footerReference w:type="default" r:id="rId8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5E4C6F" w:rsidRPr="005E4C6F" w:rsidRDefault="005E4C6F" w:rsidP="005E4C6F">
      <w:pPr>
        <w:jc w:val="both"/>
      </w:pPr>
    </w:p>
    <w:p w:rsidR="005E4C6F" w:rsidRPr="005E4C6F" w:rsidRDefault="005E4C6F" w:rsidP="0059782E">
      <w:pPr>
        <w:jc w:val="right"/>
      </w:pPr>
      <w:r w:rsidRPr="005E4C6F">
        <w:t>УТВЕРЖДЕН</w:t>
      </w:r>
    </w:p>
    <w:p w:rsidR="005E4C6F" w:rsidRPr="005E4C6F" w:rsidRDefault="005E4C6F" w:rsidP="0059782E">
      <w:pPr>
        <w:jc w:val="right"/>
      </w:pPr>
      <w:r w:rsidRPr="005E4C6F">
        <w:t>постановлением администрации</w:t>
      </w:r>
    </w:p>
    <w:p w:rsidR="005E4C6F" w:rsidRPr="005E4C6F" w:rsidRDefault="005E4C6F" w:rsidP="0059782E">
      <w:pPr>
        <w:jc w:val="right"/>
      </w:pPr>
      <w:r w:rsidRPr="005E4C6F">
        <w:t>Невельского городского округа</w:t>
      </w:r>
    </w:p>
    <w:p w:rsidR="005E4C6F" w:rsidRPr="005E4C6F" w:rsidRDefault="0059782E" w:rsidP="0059782E">
      <w:pPr>
        <w:jc w:val="right"/>
      </w:pPr>
      <w:r>
        <w:t>о</w:t>
      </w:r>
      <w:r w:rsidR="005E4C6F" w:rsidRPr="005E4C6F">
        <w:t>т</w:t>
      </w:r>
      <w:r>
        <w:t xml:space="preserve"> 21.08.2015 г. № 1115</w:t>
      </w:r>
    </w:p>
    <w:p w:rsidR="005E4C6F" w:rsidRPr="005E4C6F" w:rsidRDefault="005E4C6F" w:rsidP="0059782E">
      <w:pPr>
        <w:jc w:val="right"/>
      </w:pPr>
    </w:p>
    <w:p w:rsidR="005E4C6F" w:rsidRPr="005E4C6F" w:rsidRDefault="005E4C6F" w:rsidP="0059782E">
      <w:pPr>
        <w:jc w:val="center"/>
      </w:pPr>
      <w:r w:rsidRPr="005E4C6F">
        <w:t>Пере</w:t>
      </w:r>
      <w:r w:rsidR="0059782E">
        <w:t>чень контрольно-надзорных функц</w:t>
      </w:r>
      <w:r w:rsidRPr="005E4C6F">
        <w:t>ий</w:t>
      </w:r>
    </w:p>
    <w:p w:rsidR="005E4C6F" w:rsidRPr="005E4C6F" w:rsidRDefault="005E4C6F" w:rsidP="005E4C6F">
      <w:pPr>
        <w:jc w:val="both"/>
      </w:pPr>
    </w:p>
    <w:p w:rsidR="005E4C6F" w:rsidRPr="005E4C6F" w:rsidRDefault="005E4C6F" w:rsidP="005E4C6F">
      <w:pPr>
        <w:jc w:val="both"/>
      </w:pP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39"/>
        <w:gridCol w:w="142"/>
        <w:gridCol w:w="2679"/>
        <w:gridCol w:w="1601"/>
        <w:gridCol w:w="1986"/>
        <w:gridCol w:w="1453"/>
        <w:gridCol w:w="1805"/>
        <w:gridCol w:w="1444"/>
        <w:gridCol w:w="891"/>
      </w:tblGrid>
      <w:tr w:rsidR="005E4C6F" w:rsidRPr="005E4C6F">
        <w:trPr>
          <w:trHeight w:val="145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  <w:r w:rsidRPr="005E4C6F">
              <w:t>1</w:t>
            </w:r>
          </w:p>
        </w:tc>
        <w:tc>
          <w:tcPr>
            <w:tcW w:w="218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>Осуществление надзора за деятельностью опекунов и попечителей , деятельностью организаций, в которые помещены недееспособные или не полностью дееспособные граждане</w:t>
            </w:r>
          </w:p>
        </w:tc>
        <w:tc>
          <w:tcPr>
            <w:tcW w:w="2679" w:type="dxa"/>
          </w:tcPr>
          <w:p w:rsidR="005E4C6F" w:rsidRPr="005E4C6F" w:rsidRDefault="005E4C6F" w:rsidP="005E4C6F">
            <w:pPr>
              <w:jc w:val="both"/>
            </w:pPr>
            <w:r w:rsidRPr="005E4C6F">
              <w:t>П.4 ч.1 ст.8 Федерального закона от 24.04.2008 № 48- ФЗ /ред. от 18.07.2009 «Об опеке и попечительстве»</w:t>
            </w: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t>Отдел опеки и попечительства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23.05.2012 № 638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145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  <w:r w:rsidRPr="005E4C6F">
              <w:t>2</w:t>
            </w:r>
          </w:p>
        </w:tc>
        <w:tc>
          <w:tcPr>
            <w:tcW w:w="218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>Осуществление  муниципального земельного контроля на территории муниципального образования «Невельский городской округ»</w:t>
            </w:r>
          </w:p>
        </w:tc>
        <w:tc>
          <w:tcPr>
            <w:tcW w:w="2679" w:type="dxa"/>
          </w:tcPr>
          <w:p w:rsidR="005E4C6F" w:rsidRPr="005E4C6F" w:rsidRDefault="005E4C6F" w:rsidP="005E4C6F">
            <w:pPr>
              <w:jc w:val="both"/>
            </w:pPr>
            <w:r w:rsidRPr="005E4C6F">
              <w:t>П.26 ст.16 Федерального закона от 06.10.2003 № 131-ФЗ /ред. от 03.05.2011/ « Об общих принципах организации местного самоуправления в РФ»</w:t>
            </w: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t>Комитет по управлению имуществом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19.07.2012 № 935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5445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3</w:t>
            </w:r>
          </w:p>
        </w:tc>
        <w:tc>
          <w:tcPr>
            <w:tcW w:w="218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>«Муниципальный контроль за сохранностью автомобильных дорог местного значения в границах МО «Невельский городской округ»</w:t>
            </w: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2679" w:type="dxa"/>
          </w:tcPr>
          <w:p w:rsidR="005E4C6F" w:rsidRPr="005E4C6F" w:rsidRDefault="005E4C6F" w:rsidP="005E4C6F">
            <w:pPr>
              <w:jc w:val="both"/>
            </w:pPr>
            <w:r w:rsidRPr="005E4C6F"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5E4C6F" w:rsidRPr="005E4C6F" w:rsidRDefault="005E4C6F" w:rsidP="005E4C6F">
            <w:pPr>
              <w:jc w:val="both"/>
            </w:pPr>
            <w:r w:rsidRPr="005E4C6F"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5E4C6F" w:rsidRPr="005E4C6F" w:rsidRDefault="005E4C6F" w:rsidP="005E4C6F">
            <w:pPr>
              <w:jc w:val="both"/>
            </w:pPr>
            <w:r w:rsidRPr="005E4C6F">
              <w:t>Федеральный закон от 2 мая 2006 года № 59-ФЗ «О порядке рассмотрения обращений граждан Российской Федерации».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Федеральный закон от 8 ноября 2007 года № 257-ФЗ «Об автомобильных дорогах и о дорожной деятельности в Российской Федерации </w:t>
            </w:r>
            <w:r w:rsidRPr="005E4C6F">
              <w:lastRenderedPageBreak/>
              <w:t>и о внесении изменений в отдельные законодательные акты Российской Федерации».</w:t>
            </w:r>
          </w:p>
          <w:p w:rsidR="005E4C6F" w:rsidRPr="005E4C6F" w:rsidRDefault="005E4C6F" w:rsidP="005E4C6F">
            <w:pPr>
              <w:jc w:val="both"/>
            </w:pPr>
            <w:r w:rsidRPr="005E4C6F">
              <w:t>Устав МО «Невельский городской округ», принят решением Собрания Невельского городского округа от «19» октября 2010г. № 71  Иные нормативные правовые акты Российской Федерации, правовые акты Сахалинской области, муниципальные правовые акты МО «Невельский городской округ»;</w:t>
            </w:r>
          </w:p>
          <w:p w:rsidR="005E4C6F" w:rsidRPr="005E4C6F" w:rsidRDefault="005E4C6F" w:rsidP="005E4C6F">
            <w:pPr>
              <w:jc w:val="both"/>
            </w:pPr>
            <w:r w:rsidRPr="005E4C6F">
              <w:t>Кодекс РФ об административных правонарушениях от 30.12. 2001 г. № 195-ФЗ.</w:t>
            </w: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Отдел жилищно-коммунального хозяйства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08.07.2013 № 903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145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4</w:t>
            </w:r>
          </w:p>
        </w:tc>
        <w:tc>
          <w:tcPr>
            <w:tcW w:w="218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 xml:space="preserve">Осуществление регионального государственного контроля за соблюдением требований и правил перевозки </w:t>
            </w:r>
            <w:r w:rsidRPr="005E4C6F">
              <w:lastRenderedPageBreak/>
              <w:t>пассажиров и багажа легковым такси</w:t>
            </w:r>
          </w:p>
        </w:tc>
        <w:tc>
          <w:tcPr>
            <w:tcW w:w="2679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Федеральным законом от 21.04.2011 № 69-ФЗ «О внесении изменений в отдельные законодательные акты Российской Федерации»;</w:t>
            </w:r>
          </w:p>
          <w:p w:rsidR="005E4C6F" w:rsidRPr="005E4C6F" w:rsidRDefault="005E4C6F" w:rsidP="005E4C6F">
            <w:pPr>
              <w:jc w:val="both"/>
            </w:pPr>
            <w:r w:rsidRPr="005E4C6F">
              <w:lastRenderedPageBreak/>
              <w:t>- Законом Сахалинской области «О наделении органов местного самоуправления государственными полномочиями Сахалинской области в сфере перевозок пассажиров и багажа легковыми такси» от 25.09.2013 г. № 91-ЗО</w:t>
            </w:r>
          </w:p>
          <w:p w:rsidR="005E4C6F" w:rsidRPr="005E4C6F" w:rsidRDefault="005E4C6F" w:rsidP="005E4C6F">
            <w:pPr>
              <w:jc w:val="both"/>
            </w:pPr>
            <w:r w:rsidRPr="005E4C6F">
              <w:t>- Федеральным законом от 06.10.2003г. № 131-ФЗ «Об общих принципах организации местного самоуправления в Российской Федерации»;</w:t>
            </w:r>
          </w:p>
          <w:p w:rsidR="005E4C6F" w:rsidRPr="005E4C6F" w:rsidRDefault="005E4C6F" w:rsidP="005E4C6F">
            <w:pPr>
              <w:jc w:val="both"/>
            </w:pPr>
            <w:r w:rsidRPr="005E4C6F">
              <w:t>- 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Уставом МО </w:t>
            </w:r>
            <w:r w:rsidRPr="005E4C6F">
              <w:lastRenderedPageBreak/>
              <w:t>«Невельский городской округ», принятым решением Собрания Невельского городского округа от «19» октября 2010г. № 71 .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 Постановлением администрации Невельского городского округа </w:t>
            </w:r>
            <w:r w:rsidRPr="005E4C6F">
              <w:tab/>
              <w:t xml:space="preserve">от 15.08.2013 г.  № 1161 «О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муниципальных, государственных услуг органами местного самоуправления и иными органами местного самоуправления муниципального образования «Невельский городской </w:t>
            </w:r>
            <w:r w:rsidRPr="005E4C6F">
              <w:lastRenderedPageBreak/>
              <w:t>округ»</w:t>
            </w:r>
          </w:p>
          <w:p w:rsidR="005E4C6F" w:rsidRPr="005E4C6F" w:rsidRDefault="005E4C6F" w:rsidP="005E4C6F">
            <w:pPr>
              <w:jc w:val="both"/>
            </w:pPr>
            <w:r w:rsidRPr="005E4C6F">
              <w:t>- Постановлением администрации Невельского городского округа от 18.10.2013 г. № 1516 «Об утверждении Положения об особенностях подачи и рассмотрения жалоб на решения и действия (бездействие) администрации Невельского городского округа и иных органов местного самоуправления Невельского городского округа, их должностных лиц, муниципальных служащих».</w:t>
            </w:r>
          </w:p>
          <w:p w:rsidR="005E4C6F" w:rsidRPr="005E4C6F" w:rsidRDefault="005E4C6F" w:rsidP="005E4C6F">
            <w:pPr>
              <w:jc w:val="both"/>
            </w:pPr>
            <w:r w:rsidRPr="005E4C6F">
              <w:t>- Иными нормативными правовыми актами Российской Федерации, правовыми актами Сахалинской области, муниципальными правовыми актами МО «Невельский городской округ»;</w:t>
            </w:r>
          </w:p>
          <w:p w:rsidR="005E4C6F" w:rsidRPr="005E4C6F" w:rsidRDefault="005E4C6F" w:rsidP="005E4C6F">
            <w:pPr>
              <w:jc w:val="both"/>
            </w:pPr>
            <w:r w:rsidRPr="005E4C6F">
              <w:lastRenderedPageBreak/>
              <w:t>-    Кодексом РФ об административных правонарушениях от 30.12. 2001 г. № 195-ФЗ.</w:t>
            </w: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 xml:space="preserve">Отдел жилищно-коммунального хозяйства администрации Невельского </w:t>
            </w:r>
            <w:r w:rsidRPr="005E4C6F">
              <w:lastRenderedPageBreak/>
              <w:t>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 xml:space="preserve">Постановление администрации Невельского городского </w:t>
            </w:r>
            <w:r w:rsidRPr="005E4C6F">
              <w:lastRenderedPageBreak/>
              <w:t>округа от 19.12.2014 № 1525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1248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5</w:t>
            </w:r>
          </w:p>
        </w:tc>
        <w:tc>
          <w:tcPr>
            <w:tcW w:w="218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>Муниципальный контроль за использованием и сохранностью муниципального жилищного фонда МО «Невельский городской округ»</w:t>
            </w:r>
          </w:p>
        </w:tc>
        <w:tc>
          <w:tcPr>
            <w:tcW w:w="2679" w:type="dxa"/>
          </w:tcPr>
          <w:p w:rsidR="005E4C6F" w:rsidRPr="005E4C6F" w:rsidRDefault="005E4C6F" w:rsidP="005E4C6F">
            <w:pPr>
              <w:jc w:val="both"/>
            </w:pPr>
            <w:r w:rsidRPr="005E4C6F">
              <w:t>Статьи 16, 17, 19</w:t>
            </w:r>
          </w:p>
          <w:p w:rsidR="005E4C6F" w:rsidRPr="005E4C6F" w:rsidRDefault="005E4C6F" w:rsidP="005E4C6F">
            <w:pPr>
              <w:jc w:val="both"/>
            </w:pPr>
            <w:r w:rsidRPr="005E4C6F">
              <w:t>Федерального закона</w:t>
            </w:r>
          </w:p>
          <w:p w:rsidR="005E4C6F" w:rsidRPr="005E4C6F" w:rsidRDefault="005E4C6F" w:rsidP="005E4C6F">
            <w:pPr>
              <w:jc w:val="both"/>
            </w:pPr>
            <w:r w:rsidRPr="005E4C6F">
              <w:t>от 06.10.2003 N 131-ФЗ</w:t>
            </w:r>
          </w:p>
          <w:p w:rsidR="005E4C6F" w:rsidRPr="005E4C6F" w:rsidRDefault="005E4C6F" w:rsidP="005E4C6F">
            <w:pPr>
              <w:jc w:val="both"/>
            </w:pPr>
            <w:r w:rsidRPr="005E4C6F">
              <w:t>«Об общих принципах организации</w:t>
            </w:r>
          </w:p>
          <w:p w:rsidR="005E4C6F" w:rsidRPr="005E4C6F" w:rsidRDefault="005E4C6F" w:rsidP="005E4C6F">
            <w:pPr>
              <w:jc w:val="both"/>
            </w:pPr>
            <w:r w:rsidRPr="005E4C6F">
              <w:t>Местного  самоуправления в Российской Федерации»</w:t>
            </w:r>
          </w:p>
          <w:p w:rsidR="005E4C6F" w:rsidRPr="005E4C6F" w:rsidRDefault="005E4C6F" w:rsidP="005E4C6F">
            <w:pPr>
              <w:jc w:val="both"/>
            </w:pPr>
            <w:r w:rsidRPr="005E4C6F">
              <w:t>Статьи 14, 19, 20</w:t>
            </w:r>
          </w:p>
          <w:p w:rsidR="005E4C6F" w:rsidRPr="005E4C6F" w:rsidRDefault="005E4C6F" w:rsidP="005E4C6F">
            <w:pPr>
              <w:jc w:val="both"/>
            </w:pPr>
            <w:r w:rsidRPr="005E4C6F">
              <w:t>Жилищного кодекса Российской Федерации</w:t>
            </w:r>
          </w:p>
          <w:p w:rsidR="005E4C6F" w:rsidRPr="005E4C6F" w:rsidRDefault="005E4C6F" w:rsidP="005E4C6F">
            <w:pPr>
              <w:jc w:val="both"/>
            </w:pPr>
            <w:r w:rsidRPr="005E4C6F">
              <w:t>Федеральный закон от 26.12.2008</w:t>
            </w:r>
          </w:p>
          <w:p w:rsidR="005E4C6F" w:rsidRPr="005E4C6F" w:rsidRDefault="005E4C6F" w:rsidP="005E4C6F">
            <w:pPr>
              <w:jc w:val="both"/>
            </w:pPr>
            <w:r w:rsidRPr="005E4C6F">
              <w:t>№  294-ФЗ «О защите прав юридических</w:t>
            </w:r>
          </w:p>
          <w:p w:rsidR="005E4C6F" w:rsidRPr="005E4C6F" w:rsidRDefault="005E4C6F" w:rsidP="005E4C6F">
            <w:pPr>
              <w:jc w:val="both"/>
            </w:pPr>
            <w:r w:rsidRPr="005E4C6F">
              <w:t>лиц и  индивидуальных предпринимателей</w:t>
            </w:r>
          </w:p>
          <w:p w:rsidR="005E4C6F" w:rsidRPr="005E4C6F" w:rsidRDefault="005E4C6F" w:rsidP="005E4C6F">
            <w:pPr>
              <w:jc w:val="both"/>
            </w:pPr>
            <w:r w:rsidRPr="005E4C6F">
              <w:t>при осуществлении государственного контроля (надзора)</w:t>
            </w:r>
          </w:p>
          <w:p w:rsidR="005E4C6F" w:rsidRPr="005E4C6F" w:rsidRDefault="005E4C6F" w:rsidP="005E4C6F">
            <w:pPr>
              <w:jc w:val="both"/>
            </w:pPr>
            <w:r w:rsidRPr="005E4C6F">
              <w:t>и муниципального контроля»</w:t>
            </w:r>
          </w:p>
          <w:p w:rsidR="005E4C6F" w:rsidRPr="005E4C6F" w:rsidRDefault="005E4C6F" w:rsidP="005E4C6F">
            <w:pPr>
              <w:jc w:val="both"/>
            </w:pPr>
            <w:r w:rsidRPr="005E4C6F">
              <w:t>Федеральный закон</w:t>
            </w:r>
          </w:p>
          <w:p w:rsidR="005E4C6F" w:rsidRPr="005E4C6F" w:rsidRDefault="005E4C6F" w:rsidP="005E4C6F">
            <w:pPr>
              <w:jc w:val="both"/>
            </w:pPr>
            <w:r w:rsidRPr="005E4C6F">
              <w:t>от 02.05.2006 № 59-ФЗ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«О порядке </w:t>
            </w:r>
            <w:r w:rsidRPr="005E4C6F">
              <w:lastRenderedPageBreak/>
              <w:t>рассмотрения</w:t>
            </w:r>
          </w:p>
          <w:p w:rsidR="005E4C6F" w:rsidRPr="005E4C6F" w:rsidRDefault="005E4C6F" w:rsidP="005E4C6F">
            <w:pPr>
              <w:jc w:val="both"/>
            </w:pPr>
            <w:r w:rsidRPr="005E4C6F">
              <w:t>обращений граждан Российской Федерации»</w:t>
            </w:r>
          </w:p>
          <w:p w:rsidR="005E4C6F" w:rsidRPr="005E4C6F" w:rsidRDefault="005E4C6F" w:rsidP="005E4C6F">
            <w:pPr>
              <w:jc w:val="both"/>
            </w:pPr>
            <w:r w:rsidRPr="005E4C6F">
              <w:t>Устав МО «Невельский городской округ»,</w:t>
            </w:r>
          </w:p>
          <w:p w:rsidR="005E4C6F" w:rsidRPr="005E4C6F" w:rsidRDefault="005E4C6F" w:rsidP="005E4C6F">
            <w:pPr>
              <w:jc w:val="both"/>
            </w:pPr>
            <w:r w:rsidRPr="005E4C6F">
              <w:t>принятым решением Собрания Невельского городского округа</w:t>
            </w:r>
          </w:p>
          <w:p w:rsidR="005E4C6F" w:rsidRPr="005E4C6F" w:rsidRDefault="005E4C6F" w:rsidP="005E4C6F">
            <w:pPr>
              <w:jc w:val="both"/>
            </w:pPr>
            <w:r w:rsidRPr="005E4C6F">
              <w:t>от «19» октября 2010г. № 71</w:t>
            </w:r>
          </w:p>
          <w:p w:rsidR="005E4C6F" w:rsidRPr="005E4C6F" w:rsidRDefault="005E4C6F" w:rsidP="005E4C6F">
            <w:pPr>
              <w:jc w:val="both"/>
            </w:pPr>
            <w:r w:rsidRPr="005E4C6F">
              <w:t>Кодекс РФ об административных правонарушениях</w:t>
            </w:r>
          </w:p>
          <w:p w:rsidR="005E4C6F" w:rsidRPr="005E4C6F" w:rsidRDefault="005E4C6F" w:rsidP="005E4C6F">
            <w:pPr>
              <w:jc w:val="both"/>
            </w:pPr>
            <w:r w:rsidRPr="005E4C6F">
              <w:t>от 30.12. 2001 г. № 195-ФЗ</w:t>
            </w:r>
          </w:p>
          <w:p w:rsidR="005E4C6F" w:rsidRPr="005E4C6F" w:rsidRDefault="005E4C6F" w:rsidP="005E4C6F">
            <w:pPr>
              <w:jc w:val="both"/>
            </w:pPr>
            <w:r w:rsidRPr="005E4C6F">
              <w:t>Закон Сахалинской области</w:t>
            </w:r>
          </w:p>
          <w:p w:rsidR="005E4C6F" w:rsidRPr="005E4C6F" w:rsidRDefault="005E4C6F" w:rsidP="005E4C6F">
            <w:pPr>
              <w:jc w:val="both"/>
            </w:pPr>
            <w:r w:rsidRPr="005E4C6F">
              <w:t>от 05.03.2013 г. № 10-ЗО «О порядке осуществления</w:t>
            </w:r>
          </w:p>
          <w:p w:rsidR="005E4C6F" w:rsidRPr="005E4C6F" w:rsidRDefault="005E4C6F" w:rsidP="005E4C6F">
            <w:pPr>
              <w:jc w:val="both"/>
            </w:pPr>
            <w:r w:rsidRPr="005E4C6F">
              <w:t>муниципального жилищного контроля</w:t>
            </w:r>
          </w:p>
          <w:p w:rsidR="005E4C6F" w:rsidRPr="005E4C6F" w:rsidRDefault="005E4C6F" w:rsidP="005E4C6F">
            <w:pPr>
              <w:jc w:val="both"/>
            </w:pPr>
            <w:r w:rsidRPr="005E4C6F">
              <w:t>и порядке взаимодействия органов</w:t>
            </w:r>
          </w:p>
          <w:p w:rsidR="005E4C6F" w:rsidRPr="005E4C6F" w:rsidRDefault="005E4C6F" w:rsidP="005E4C6F">
            <w:pPr>
              <w:jc w:val="both"/>
            </w:pPr>
            <w:r w:rsidRPr="005E4C6F">
              <w:t>муниципального жилищного</w:t>
            </w:r>
          </w:p>
          <w:p w:rsidR="005E4C6F" w:rsidRPr="005E4C6F" w:rsidRDefault="005E4C6F" w:rsidP="005E4C6F">
            <w:pPr>
              <w:jc w:val="both"/>
            </w:pPr>
            <w:r w:rsidRPr="005E4C6F">
              <w:t>контроля с органом</w:t>
            </w:r>
          </w:p>
          <w:p w:rsidR="005E4C6F" w:rsidRPr="005E4C6F" w:rsidRDefault="005E4C6F" w:rsidP="005E4C6F">
            <w:pPr>
              <w:jc w:val="both"/>
            </w:pPr>
            <w:r w:rsidRPr="005E4C6F">
              <w:t>исполнительной власти</w:t>
            </w:r>
          </w:p>
          <w:p w:rsidR="005E4C6F" w:rsidRPr="005E4C6F" w:rsidRDefault="005E4C6F" w:rsidP="005E4C6F">
            <w:pPr>
              <w:jc w:val="both"/>
            </w:pPr>
            <w:r w:rsidRPr="005E4C6F">
              <w:t>Сахалинской области,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осуществляющим </w:t>
            </w:r>
            <w:r w:rsidRPr="005E4C6F">
              <w:lastRenderedPageBreak/>
              <w:t>региональный</w:t>
            </w:r>
          </w:p>
          <w:p w:rsidR="005E4C6F" w:rsidRPr="005E4C6F" w:rsidRDefault="005E4C6F" w:rsidP="005E4C6F">
            <w:pPr>
              <w:jc w:val="both"/>
            </w:pPr>
            <w:r w:rsidRPr="005E4C6F">
              <w:t>государственный жилищный надзор».</w:t>
            </w: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Ведущий специалист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05.05.2015 № 568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1254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  <w:r w:rsidRPr="005E4C6F">
              <w:t>6</w:t>
            </w: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2039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Контроль за использованием и охраной недр</w:t>
            </w:r>
          </w:p>
          <w:p w:rsidR="005E4C6F" w:rsidRPr="005E4C6F" w:rsidRDefault="005E4C6F" w:rsidP="005E4C6F">
            <w:pPr>
              <w:jc w:val="both"/>
            </w:pPr>
            <w:r w:rsidRPr="005E4C6F">
              <w:t>при добыче общераспростаренных полезных</w:t>
            </w:r>
          </w:p>
          <w:p w:rsidR="005E4C6F" w:rsidRPr="005E4C6F" w:rsidRDefault="005E4C6F" w:rsidP="005E4C6F">
            <w:pPr>
              <w:jc w:val="both"/>
            </w:pPr>
            <w:r w:rsidRPr="005E4C6F">
              <w:t>ископаемых, а также при строительстве подземных сооружений, не связанных с добычей полезных ископаемых</w:t>
            </w: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282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 xml:space="preserve">Федеральный </w:t>
            </w:r>
            <w:hyperlink r:id="rId9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Российской Федерации от 21 февраля 1992 г. № 2395-1 «О недрах»;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Федеральный </w:t>
            </w:r>
            <w:hyperlink r:id="rId10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Федеральный </w:t>
            </w:r>
            <w:hyperlink r:id="rId11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12" w:history="1">
              <w:r w:rsidRPr="005E4C6F">
                <w:rPr>
                  <w:rStyle w:val="af7"/>
                </w:rPr>
                <w:t>постановление</w:t>
              </w:r>
            </w:hyperlink>
            <w:r w:rsidRPr="005E4C6F">
              <w:t xml:space="preserve"> Правительства Сахалинской области от 24.07.2013 N 369   «О порядке разработки и утверждения органами </w:t>
            </w:r>
            <w:r w:rsidRPr="005E4C6F">
              <w:lastRenderedPageBreak/>
              <w:t>местного самоуправления муниципальных образований</w:t>
            </w: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Комитет по управлению имуществом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20.08.2014 № 927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70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  <w:r w:rsidRPr="005E4C6F">
              <w:t>7</w:t>
            </w: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2039" w:type="dxa"/>
          </w:tcPr>
          <w:p w:rsidR="005E4C6F" w:rsidRPr="005E4C6F" w:rsidRDefault="005E4C6F" w:rsidP="005E4C6F">
            <w:pPr>
              <w:jc w:val="both"/>
            </w:pPr>
            <w:r w:rsidRPr="005E4C6F">
              <w:t>Осуществление муниципального контроля за соблюдением  законодательства в области розничной продажи алкогольной продукции на территории муниципального образования «Невельский городской округ» Сахалинской области</w:t>
            </w: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282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 xml:space="preserve">Федеральным </w:t>
            </w:r>
            <w:hyperlink r:id="rId13" w:history="1">
              <w:r w:rsidRPr="005E4C6F">
                <w:rPr>
                  <w:rStyle w:val="af7"/>
                </w:rPr>
                <w:t>законом</w:t>
              </w:r>
            </w:hyperlink>
            <w:r w:rsidRPr="005E4C6F">
              <w:t xml:space="preserve"> от 6 октября 2003 года № 131-ФЗ «Об общих принципах организации местного самоуправления в Российской Федерации» ("Российская газета" № 202 от 08.10.2003);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Федеральным </w:t>
            </w:r>
            <w:hyperlink r:id="rId14" w:history="1">
              <w:r w:rsidRPr="005E4C6F">
                <w:rPr>
                  <w:rStyle w:val="af7"/>
                </w:rPr>
                <w:t>законом</w:t>
              </w:r>
            </w:hyperlink>
            <w:r w:rsidRPr="005E4C6F"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 № 4823 от 30.12.2008);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Федеральным </w:t>
            </w:r>
            <w:hyperlink r:id="rId15" w:history="1">
              <w:r w:rsidRPr="005E4C6F">
                <w:rPr>
                  <w:rStyle w:val="af7"/>
                </w:rPr>
                <w:t>законом</w:t>
              </w:r>
            </w:hyperlink>
            <w:r w:rsidRPr="005E4C6F">
              <w:t xml:space="preserve"> от 28 декабря 2009 года № 381-ФЗ «Об основах государственного регулирования торговой </w:t>
            </w:r>
            <w:r w:rsidRPr="005E4C6F">
              <w:lastRenderedPageBreak/>
              <w:t>деятельности в Российской Федерации» ("Российская газета", № 253, 30.12.2009, «Собрание законодательства РФ», 04.01.2010, № 1, ст. 2);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Федеральным </w:t>
            </w:r>
            <w:hyperlink r:id="rId16" w:history="1">
              <w:r w:rsidRPr="005E4C6F">
                <w:rPr>
                  <w:rStyle w:val="af7"/>
                </w:rPr>
                <w:t>законом</w:t>
              </w:r>
            </w:hyperlink>
            <w:r w:rsidRPr="005E4C6F">
      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(«Собрание законодательства РФ», 27.11.1995, № 48, ст. 4553, «Российская газета», № 231, 29.11.1995);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17" w:history="1">
              <w:r w:rsidRPr="005E4C6F">
                <w:rPr>
                  <w:rStyle w:val="af7"/>
                </w:rPr>
                <w:t>Правилами</w:t>
              </w:r>
            </w:hyperlink>
            <w:r w:rsidRPr="005E4C6F">
              <w:t xml:space="preserve"> подготовки органами государственного контроля (надзора) и органами муниципального контроля ежегодных </w:t>
            </w:r>
            <w:r w:rsidRPr="005E4C6F">
              <w:lastRenderedPageBreak/>
              <w:t>планов проведения плановых проверок юридических лиц и индивидуальных предпринимателей, утвержденными постановлением Правительства РФ от 30 июня 2010 года N 489 («Собрание законодательства РФ», 12.07.2010, № 28, ст. 3706);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18" w:history="1">
              <w:r w:rsidRPr="005E4C6F">
                <w:rPr>
                  <w:rStyle w:val="af7"/>
                </w:rPr>
                <w:t>постановлением</w:t>
              </w:r>
            </w:hyperlink>
            <w:r w:rsidRPr="005E4C6F">
              <w:t xml:space="preserve"> Правительства Сахалинской области от 24.07.2013 № 369 «О Порядке разработки и утверждения органами местного самоуправления муниципальных образований Сахалинской области административных регламентов исполнения муниципальных функций контроля в соответствующих сферах деятельности» («Губернские ведомости», № 142 </w:t>
            </w:r>
            <w:r w:rsidRPr="005E4C6F">
              <w:lastRenderedPageBreak/>
              <w:t>(4310), 07.08.2013);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19" w:history="1">
              <w:r w:rsidRPr="005E4C6F">
                <w:rPr>
                  <w:rStyle w:val="af7"/>
                </w:rPr>
                <w:t>Уставом</w:t>
              </w:r>
            </w:hyperlink>
            <w:r w:rsidRPr="005E4C6F">
              <w:t xml:space="preserve"> муниципального образования «Невельский городской округ», утвержденным решением Собрания Невельского городского округа от 19.10.2010 № 71;</w:t>
            </w: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Комитет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03.04.2015 № 451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1543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8</w:t>
            </w:r>
          </w:p>
          <w:p w:rsidR="005E4C6F" w:rsidRPr="005E4C6F" w:rsidRDefault="005E4C6F" w:rsidP="005E4C6F">
            <w:pPr>
              <w:jc w:val="both"/>
            </w:pP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2039" w:type="dxa"/>
          </w:tcPr>
          <w:p w:rsidR="005E4C6F" w:rsidRPr="005E4C6F" w:rsidRDefault="005E4C6F" w:rsidP="005E4C6F">
            <w:pPr>
              <w:jc w:val="both"/>
            </w:pPr>
            <w:r w:rsidRPr="005E4C6F">
              <w:t>Осуществление муниципального контроля в области торговой деятельности на территории  муниципального образования «Невельский городской округ»</w:t>
            </w:r>
          </w:p>
        </w:tc>
        <w:tc>
          <w:tcPr>
            <w:tcW w:w="2821" w:type="dxa"/>
            <w:gridSpan w:val="2"/>
          </w:tcPr>
          <w:p w:rsidR="005E4C6F" w:rsidRPr="005E4C6F" w:rsidRDefault="005E4C6F" w:rsidP="005E4C6F">
            <w:pPr>
              <w:jc w:val="both"/>
            </w:pPr>
            <w:r w:rsidRPr="005E4C6F">
              <w:t xml:space="preserve">Федеральный </w:t>
            </w:r>
            <w:hyperlink r:id="rId20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06.10.2003 N 131-ФЗ "Об общих принципах организации местного самоуправления" ("Собрание законодательства Российской Федерации" N 40, ст. 3822, 06.10.2003);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Федеральный </w:t>
            </w:r>
            <w:hyperlink r:id="rId21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N 266, </w:t>
            </w:r>
            <w:r w:rsidRPr="005E4C6F">
              <w:lastRenderedPageBreak/>
              <w:t>30.12.2008);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Федеральный </w:t>
            </w:r>
            <w:hyperlink r:id="rId22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28.12.2009 N 381-ФЗ "Об основах государственного регулирования торговой деятельности в Российской Федерации" ("Российская газета", N 253, 30.12.2009);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Федеральный </w:t>
            </w:r>
            <w:hyperlink r:id="rId23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02.05.2006 N 59-ФЗ "О порядке рассмотрения обращений граждан Российской Федерации" ("Российская газета", N 95, 05.05.2006);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Федеральный </w:t>
            </w:r>
            <w:hyperlink r:id="rId24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27.07.2006 N 152-ФЗ "О персональных данных" ("Российская газета", N 165, 29.07.2006);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Федеральный </w:t>
            </w:r>
            <w:hyperlink r:id="rId25" w:history="1">
              <w:r w:rsidRPr="005E4C6F">
                <w:rPr>
                  <w:rStyle w:val="af7"/>
                </w:rPr>
                <w:t>закон</w:t>
              </w:r>
            </w:hyperlink>
            <w:r w:rsidRPr="005E4C6F">
              <w:t xml:space="preserve"> от 09.02.2009 N 8-ФЗ "Об обеспечении доступа к информации о деятельности государственных органов и органов местного самоуправления" ("Парламентская газета", </w:t>
            </w:r>
            <w:r w:rsidRPr="005E4C6F">
              <w:lastRenderedPageBreak/>
              <w:t>N 8, 13-19.02.2009);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26" w:history="1">
              <w:r w:rsidRPr="005E4C6F">
                <w:rPr>
                  <w:rStyle w:val="af7"/>
                </w:rPr>
                <w:t>постановление</w:t>
              </w:r>
            </w:hyperlink>
            <w:r w:rsidRPr="005E4C6F"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("Собрание законодательства Российской Федерации" N 28, ст. 3806, 12.07.2010);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27" w:history="1">
              <w:r w:rsidRPr="005E4C6F">
                <w:rPr>
                  <w:rStyle w:val="af7"/>
                </w:rPr>
                <w:t>Приказ</w:t>
              </w:r>
            </w:hyperlink>
            <w:r w:rsidRPr="005E4C6F">
              <w:t xml:space="preserve"> Генпрокуратуры Российской Федерации от 27.03.2009 N 93 "О реализации Федерального закона от 26.12.2008 N 204-ФЗ "О защите прав юридических лиц и индивидуальных </w:t>
            </w:r>
            <w:r w:rsidRPr="005E4C6F">
              <w:lastRenderedPageBreak/>
              <w:t>предпринимателей при осуществлении государственного контроля (надзора) и муниципального контроля";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28" w:history="1">
              <w:r w:rsidRPr="005E4C6F">
                <w:rPr>
                  <w:rStyle w:val="af7"/>
                </w:rPr>
                <w:t>Приказ</w:t>
              </w:r>
            </w:hyperlink>
            <w:r w:rsidRPr="005E4C6F">
      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N 85, 14.05.2009);</w:t>
            </w:r>
          </w:p>
          <w:p w:rsidR="005E4C6F" w:rsidRPr="005E4C6F" w:rsidRDefault="005E4C6F" w:rsidP="005E4C6F">
            <w:pPr>
              <w:jc w:val="both"/>
            </w:pPr>
            <w:r w:rsidRPr="005E4C6F">
              <w:t xml:space="preserve">- </w:t>
            </w:r>
            <w:hyperlink r:id="rId29" w:history="1">
              <w:r w:rsidRPr="005E4C6F">
                <w:rPr>
                  <w:rStyle w:val="af7"/>
                </w:rPr>
                <w:t>постановление</w:t>
              </w:r>
            </w:hyperlink>
            <w:r w:rsidRPr="005E4C6F">
              <w:t xml:space="preserve"> администрации Сахалинской области от 25.07.2007 N 151-па "Об утверждении порядка организации деятельности ярмарок на территории Сахалинской </w:t>
            </w:r>
            <w:r w:rsidRPr="005E4C6F">
              <w:lastRenderedPageBreak/>
              <w:t>области" ("Губернские ведомости", N 137(2864), 28.07.2007);</w:t>
            </w:r>
          </w:p>
          <w:p w:rsidR="005E4C6F" w:rsidRPr="005E4C6F" w:rsidRDefault="005E4C6F" w:rsidP="005E4C6F">
            <w:pPr>
              <w:jc w:val="both"/>
            </w:pPr>
            <w:r w:rsidRPr="005E4C6F">
              <w:t>-постановление администрации Невельского городского округа от 29.07.2014г. № 823 «Об утверждении схемы размещения нестационарных торговых обьектов и картографического материала МО «Невельский городской округ» (первоначальный текст документа опубликован в газете «Невельские новости» № 54 от 22.08.2014г);</w:t>
            </w:r>
          </w:p>
          <w:p w:rsidR="005E4C6F" w:rsidRPr="005E4C6F" w:rsidRDefault="005E4C6F" w:rsidP="005E4C6F">
            <w:pPr>
              <w:jc w:val="both"/>
            </w:pPr>
            <w:r w:rsidRPr="005E4C6F">
              <w:t>- Устав муниципального образования «Невельский городской округ», утвержденный решением Собрания Невельского городского округа от 19.10.2010 № 71;</w:t>
            </w:r>
          </w:p>
          <w:p w:rsidR="005E4C6F" w:rsidRPr="005E4C6F" w:rsidRDefault="005E4C6F" w:rsidP="005E4C6F">
            <w:pPr>
              <w:jc w:val="both"/>
            </w:pP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Комитет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 06.05.2015 № 573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  <w:tr w:rsidR="005E4C6F" w:rsidRPr="005E4C6F">
        <w:trPr>
          <w:trHeight w:val="2677"/>
        </w:trPr>
        <w:tc>
          <w:tcPr>
            <w:tcW w:w="720" w:type="dxa"/>
          </w:tcPr>
          <w:p w:rsidR="005E4C6F" w:rsidRPr="005E4C6F" w:rsidRDefault="005E4C6F" w:rsidP="005E4C6F">
            <w:pPr>
              <w:jc w:val="both"/>
            </w:pPr>
            <w:r w:rsidRPr="005E4C6F">
              <w:lastRenderedPageBreak/>
              <w:t>9</w:t>
            </w:r>
          </w:p>
        </w:tc>
        <w:tc>
          <w:tcPr>
            <w:tcW w:w="2039" w:type="dxa"/>
          </w:tcPr>
          <w:p w:rsidR="005E4C6F" w:rsidRPr="005E4C6F" w:rsidRDefault="005E4C6F" w:rsidP="005E4C6F">
            <w:pPr>
              <w:jc w:val="both"/>
            </w:pPr>
            <w:r w:rsidRPr="005E4C6F">
              <w:t>Осуществление  контроля за организацией  и осуществлением деятельности по продаже товаров  (выполнение работ, оказание услуг) на розничных рынках в муниципальном образовании «Невельский городской округ»</w:t>
            </w:r>
          </w:p>
        </w:tc>
        <w:tc>
          <w:tcPr>
            <w:tcW w:w="2821" w:type="dxa"/>
            <w:gridSpan w:val="2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601" w:type="dxa"/>
          </w:tcPr>
          <w:p w:rsidR="005E4C6F" w:rsidRPr="005E4C6F" w:rsidRDefault="005E4C6F" w:rsidP="005E4C6F">
            <w:pPr>
              <w:jc w:val="both"/>
            </w:pPr>
            <w:r w:rsidRPr="005E4C6F">
              <w:t>Комитет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1986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53" w:type="dxa"/>
          </w:tcPr>
          <w:p w:rsidR="005E4C6F" w:rsidRPr="005E4C6F" w:rsidRDefault="005E4C6F" w:rsidP="005E4C6F">
            <w:pPr>
              <w:jc w:val="both"/>
            </w:pPr>
            <w:r w:rsidRPr="005E4C6F">
              <w:t>Бюджетная</w:t>
            </w:r>
          </w:p>
        </w:tc>
        <w:tc>
          <w:tcPr>
            <w:tcW w:w="1805" w:type="dxa"/>
          </w:tcPr>
          <w:p w:rsidR="005E4C6F" w:rsidRPr="005E4C6F" w:rsidRDefault="005E4C6F" w:rsidP="005E4C6F">
            <w:pPr>
              <w:jc w:val="both"/>
            </w:pPr>
          </w:p>
        </w:tc>
        <w:tc>
          <w:tcPr>
            <w:tcW w:w="1444" w:type="dxa"/>
          </w:tcPr>
          <w:p w:rsidR="005E4C6F" w:rsidRPr="005E4C6F" w:rsidRDefault="005E4C6F" w:rsidP="005E4C6F">
            <w:pPr>
              <w:jc w:val="both"/>
            </w:pPr>
            <w:r w:rsidRPr="005E4C6F">
              <w:t>Постановление администрации Невельского городского округа от 10.06.2015 № 774</w:t>
            </w:r>
          </w:p>
        </w:tc>
        <w:tc>
          <w:tcPr>
            <w:tcW w:w="891" w:type="dxa"/>
          </w:tcPr>
          <w:p w:rsidR="005E4C6F" w:rsidRPr="005E4C6F" w:rsidRDefault="005E4C6F" w:rsidP="005E4C6F">
            <w:pPr>
              <w:jc w:val="both"/>
            </w:pPr>
          </w:p>
        </w:tc>
      </w:tr>
    </w:tbl>
    <w:p w:rsidR="005E4C6F" w:rsidRDefault="005E4C6F" w:rsidP="005E4C6F">
      <w:pPr>
        <w:jc w:val="both"/>
        <w:rPr>
          <w:b/>
          <w:bCs/>
          <w:sz w:val="16"/>
          <w:szCs w:val="16"/>
        </w:rPr>
        <w:sectPr w:rsidR="005E4C6F" w:rsidSect="005E4C6F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5E4C6F" w:rsidRDefault="005E4C6F"/>
    <w:sectPr w:rsidR="005E4C6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9D" w:rsidRDefault="0007629D" w:rsidP="006265FF">
      <w:r>
        <w:separator/>
      </w:r>
    </w:p>
  </w:endnote>
  <w:endnote w:type="continuationSeparator" w:id="0">
    <w:p w:rsidR="0007629D" w:rsidRDefault="0007629D" w:rsidP="0062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FF" w:rsidRDefault="006265FF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54A46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54A46">
      <w:rPr>
        <w:noProof/>
        <w:sz w:val="12"/>
        <w:szCs w:val="12"/>
        <w:u w:val="single"/>
      </w:rPr>
      <w:t>16:20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54A46">
      <w:rPr>
        <w:noProof/>
        <w:sz w:val="12"/>
        <w:szCs w:val="12"/>
        <w:u w:val="single"/>
      </w:rPr>
      <w:t>32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9D" w:rsidRDefault="0007629D" w:rsidP="006265FF">
      <w:r>
        <w:separator/>
      </w:r>
    </w:p>
  </w:footnote>
  <w:footnote w:type="continuationSeparator" w:id="0">
    <w:p w:rsidR="0007629D" w:rsidRDefault="0007629D" w:rsidP="0062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8F7BFF"/>
    <w:multiLevelType w:val="multilevel"/>
    <w:tmpl w:val="AFF85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AF17E5F"/>
    <w:multiLevelType w:val="multilevel"/>
    <w:tmpl w:val="AFF85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1A2321F"/>
    <w:multiLevelType w:val="hybridMultilevel"/>
    <w:tmpl w:val="18921CAA"/>
    <w:lvl w:ilvl="0" w:tplc="07B4E524">
      <w:start w:val="1"/>
      <w:numFmt w:val="bullet"/>
      <w:lvlText w:val=""/>
      <w:lvlJc w:val="left"/>
      <w:pPr>
        <w:tabs>
          <w:tab w:val="num" w:pos="2279"/>
        </w:tabs>
        <w:ind w:left="22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586773"/>
    <w:multiLevelType w:val="hybridMultilevel"/>
    <w:tmpl w:val="96C8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820FC"/>
    <w:multiLevelType w:val="hybridMultilevel"/>
    <w:tmpl w:val="96C8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81C96"/>
    <w:multiLevelType w:val="hybridMultilevel"/>
    <w:tmpl w:val="96C8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6F6226"/>
    <w:multiLevelType w:val="hybridMultilevel"/>
    <w:tmpl w:val="96C8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8-21'}"/>
    <w:docVar w:name="attr1#Наименование" w:val="VARCHAR#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08-21'}"/>
    <w:docVar w:name="attr5#Бланк" w:val="OID_TYPE#"/>
    <w:docVar w:name="attr6#Номер документа" w:val="VARCHAR#1115"/>
    <w:docVar w:name="attr7#Дата подписания" w:val="DATE#{d '2015-08-21'}"/>
    <w:docVar w:name="ESED_ActEdition" w:val="1"/>
    <w:docVar w:name="ESED_AutorEdition" w:val="Полякова Нина Васильевна"/>
    <w:docVar w:name="ESED_Edition" w:val="1"/>
    <w:docVar w:name="ESED_IDnum" w:val="21/2015-1752"/>
    <w:docVar w:name="ESED_Lock" w:val="1"/>
    <w:docVar w:name="SPD_Annotation" w:val="N 1115 от 21.08.2015 21/2015-1752(1)#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1.08.2015"/>
    <w:docVar w:name="SPD_AreaName" w:val="Документ (ЕСЭД)"/>
    <w:docVar w:name="SPD_hostURL" w:val="storm"/>
    <w:docVar w:name="SPD_NumDoc" w:val="620285784"/>
    <w:docVar w:name="SPD_vDir" w:val="spd"/>
  </w:docVars>
  <w:rsids>
    <w:rsidRoot w:val="005E4C6F"/>
    <w:rsid w:val="0007629D"/>
    <w:rsid w:val="000F399D"/>
    <w:rsid w:val="003379B5"/>
    <w:rsid w:val="00391781"/>
    <w:rsid w:val="0059782E"/>
    <w:rsid w:val="005E4C6F"/>
    <w:rsid w:val="00603BFF"/>
    <w:rsid w:val="006265FF"/>
    <w:rsid w:val="00B402DB"/>
    <w:rsid w:val="00C54A46"/>
    <w:rsid w:val="00D201F9"/>
    <w:rsid w:val="00E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35D35C-DC07-41C2-BDAD-584C0959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6F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E4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E4C6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E4C6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E4C6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C6F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C6F"/>
    <w:rPr>
      <w:b/>
      <w:bCs/>
      <w:spacing w:val="80"/>
      <w:sz w:val="42"/>
      <w:szCs w:val="42"/>
      <w:lang w:val="ru-RU" w:eastAsia="ru-RU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5E4C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E4C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E4C6F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5E4C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E4C6F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5E4C6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4C6F"/>
    <w:rPr>
      <w:sz w:val="28"/>
      <w:szCs w:val="28"/>
      <w:lang w:val="ru-RU" w:eastAsia="ru-RU"/>
    </w:rPr>
  </w:style>
  <w:style w:type="paragraph" w:styleId="a8">
    <w:name w:val="Body Text"/>
    <w:basedOn w:val="a"/>
    <w:link w:val="a9"/>
    <w:uiPriority w:val="99"/>
    <w:rsid w:val="005E4C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E4C6F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5E4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4C6F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Знак2"/>
    <w:basedOn w:val="a"/>
    <w:uiPriority w:val="99"/>
    <w:rsid w:val="005E4C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46">
    <w:name w:val="Font Style46"/>
    <w:basedOn w:val="a0"/>
    <w:uiPriority w:val="99"/>
    <w:rsid w:val="005E4C6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E4C6F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uiPriority w:val="99"/>
    <w:rsid w:val="005E4C6F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c">
    <w:name w:val="Strong"/>
    <w:basedOn w:val="a0"/>
    <w:uiPriority w:val="99"/>
    <w:qFormat/>
    <w:rsid w:val="005E4C6F"/>
    <w:rPr>
      <w:b/>
      <w:bCs/>
    </w:rPr>
  </w:style>
  <w:style w:type="paragraph" w:customStyle="1" w:styleId="22">
    <w:name w:val="Название2"/>
    <w:basedOn w:val="a"/>
    <w:next w:val="a"/>
    <w:uiPriority w:val="99"/>
    <w:rsid w:val="005E4C6F"/>
    <w:pPr>
      <w:suppressAutoHyphens/>
      <w:spacing w:before="240" w:after="60" w:line="276" w:lineRule="auto"/>
      <w:jc w:val="center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ad">
    <w:name w:val="Body Text Indent"/>
    <w:basedOn w:val="a"/>
    <w:link w:val="ae"/>
    <w:uiPriority w:val="99"/>
    <w:rsid w:val="005E4C6F"/>
    <w:pPr>
      <w:ind w:firstLine="540"/>
      <w:jc w:val="both"/>
    </w:pPr>
    <w:rPr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E4C6F"/>
    <w:rPr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5E4C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 Spacing"/>
    <w:link w:val="af0"/>
    <w:uiPriority w:val="99"/>
    <w:qFormat/>
    <w:rsid w:val="005E4C6F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character" w:customStyle="1" w:styleId="af0">
    <w:name w:val="Без интервала Знак"/>
    <w:basedOn w:val="a0"/>
    <w:link w:val="af"/>
    <w:uiPriority w:val="99"/>
    <w:locked/>
    <w:rsid w:val="005E4C6F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af1">
    <w:name w:val="Нормальный (таблица)"/>
    <w:basedOn w:val="a"/>
    <w:next w:val="a"/>
    <w:uiPriority w:val="99"/>
    <w:rsid w:val="005E4C6F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E4C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Normal (Web)"/>
    <w:basedOn w:val="a"/>
    <w:uiPriority w:val="99"/>
    <w:rsid w:val="005E4C6F"/>
    <w:pPr>
      <w:spacing w:before="100" w:beforeAutospacing="1" w:after="100" w:afterAutospacing="1"/>
    </w:pPr>
  </w:style>
  <w:style w:type="paragraph" w:customStyle="1" w:styleId="af3">
    <w:name w:val="Знак"/>
    <w:basedOn w:val="a"/>
    <w:uiPriority w:val="99"/>
    <w:rsid w:val="005E4C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71"/>
    <w:uiPriority w:val="99"/>
    <w:locked/>
    <w:rsid w:val="005E4C6F"/>
    <w:rPr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4"/>
    <w:uiPriority w:val="99"/>
    <w:rsid w:val="005E4C6F"/>
    <w:pPr>
      <w:shd w:val="clear" w:color="auto" w:fill="FFFFFF"/>
      <w:spacing w:after="240" w:line="298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character" w:customStyle="1" w:styleId="1">
    <w:name w:val="Основной текст1"/>
    <w:basedOn w:val="af4"/>
    <w:uiPriority w:val="99"/>
    <w:rsid w:val="005E4C6F"/>
    <w:rPr>
      <w:sz w:val="25"/>
      <w:szCs w:val="25"/>
      <w:shd w:val="clear" w:color="auto" w:fill="FFFFFF"/>
    </w:rPr>
  </w:style>
  <w:style w:type="table" w:styleId="af5">
    <w:name w:val="Table Grid"/>
    <w:basedOn w:val="a2"/>
    <w:uiPriority w:val="99"/>
    <w:rsid w:val="005E4C6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uiPriority w:val="99"/>
    <w:rsid w:val="005E4C6F"/>
    <w:pPr>
      <w:spacing w:after="0" w:line="240" w:lineRule="auto"/>
      <w:ind w:firstLine="720"/>
      <w:jc w:val="both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rsid w:val="005E4C6F"/>
    <w:rPr>
      <w:rFonts w:ascii="Times New Roman" w:hAnsi="Times New Roman" w:cs="Times New Roman"/>
      <w:u w:val="none"/>
    </w:rPr>
  </w:style>
  <w:style w:type="character" w:customStyle="1" w:styleId="rvts7">
    <w:name w:val="rvts7"/>
    <w:basedOn w:val="a0"/>
    <w:uiPriority w:val="99"/>
    <w:rsid w:val="005E4C6F"/>
  </w:style>
  <w:style w:type="character" w:customStyle="1" w:styleId="docaccesstitle">
    <w:name w:val="docaccess_title"/>
    <w:basedOn w:val="a0"/>
    <w:uiPriority w:val="99"/>
    <w:rsid w:val="005E4C6F"/>
  </w:style>
  <w:style w:type="character" w:customStyle="1" w:styleId="blk">
    <w:name w:val="blk"/>
    <w:basedOn w:val="a0"/>
    <w:uiPriority w:val="99"/>
    <w:rsid w:val="005E4C6F"/>
  </w:style>
  <w:style w:type="paragraph" w:styleId="af6">
    <w:name w:val="List Paragraph"/>
    <w:basedOn w:val="a"/>
    <w:uiPriority w:val="99"/>
    <w:qFormat/>
    <w:rsid w:val="005E4C6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5E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BD3538C38C5797EE9B0E87F3F5FDBBBAAE01631A05FCE13AE019DE903KFD1M" TargetMode="External"/><Relationship Id="rId18" Type="http://schemas.openxmlformats.org/officeDocument/2006/relationships/hyperlink" Target="consultantplus://offline/ref=8BD3538C38C5797EE9B0E87C2D3387B7ABED4D35A45EC147F35EC6B454F8C1A166C0923827FCAE08EFC8AFKBDDM" TargetMode="External"/><Relationship Id="rId26" Type="http://schemas.openxmlformats.org/officeDocument/2006/relationships/hyperlink" Target="consultantplus://offline/ref=7ECFFC74EE3D31E1DA431A2E4FAA21F544C0F6C67996B6B1A026D53350rCeC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CFFC74EE3D31E1DA431A2E4FAA21F544C2F0C77E96B6B1A026D53350CCFA79D2A99BFErDe8W" TargetMode="Externa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2BAC3D95DDE2DFA1ED72F14C616082C888312C6B2A4C94DFDE18C75B1B4EAA40635267253A3236C65D8A5232b5B" TargetMode="External"/><Relationship Id="rId17" Type="http://schemas.openxmlformats.org/officeDocument/2006/relationships/hyperlink" Target="consultantplus://offline/ref=8BD3538C38C5797EE9B0E87F3F5FDBBBAAE21338A355CE13AE019DE903F1CBF6218FCB7A63F1AF09KEDBM" TargetMode="External"/><Relationship Id="rId25" Type="http://schemas.openxmlformats.org/officeDocument/2006/relationships/hyperlink" Target="consultantplus://offline/ref=7ECFFC74EE3D31E1DA431A2E4FAA21F544C1F0C67F96B6B1A026D53350rCeC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D3538C38C5797EE9B0E87F3F5FDBBBAAE31738A557CE13AE019DE903F1CBF6218FCB7A63F1AB08KEDDM" TargetMode="External"/><Relationship Id="rId20" Type="http://schemas.openxmlformats.org/officeDocument/2006/relationships/hyperlink" Target="consultantplus://offline/ref=7ECFFC74EE3D31E1DA431A2E4FAA21F544C2FFC37E9DB6B1A026D53350rCeCW" TargetMode="External"/><Relationship Id="rId29" Type="http://schemas.openxmlformats.org/officeDocument/2006/relationships/hyperlink" Target="consultantplus://offline/ref=7ECFFC74EE3D31E1DA43042359C67DF945CFA8CB7F95B4EFFB798E6E07C5F02Er9e5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AC3D95DDE2DFA1ED72EF41770CDEC4893F746F29439B8B83479C064C34b7B" TargetMode="External"/><Relationship Id="rId24" Type="http://schemas.openxmlformats.org/officeDocument/2006/relationships/hyperlink" Target="consultantplus://offline/ref=7ECFFC74EE3D31E1DA431A2E4FAA21F544C2F5CF7B90B6B1A026D53350rCeC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D3538C38C5797EE9B0E87F3F5FDBBBAAE3153FA057CE13AE019DE903F1CBF6218FCB7A63F1AE0EKED9M" TargetMode="External"/><Relationship Id="rId23" Type="http://schemas.openxmlformats.org/officeDocument/2006/relationships/hyperlink" Target="consultantplus://offline/ref=7ECFFC74EE3D31E1DA431A2E4FAA21F544C0FEC37E90B6B1A026D53350rCeCW" TargetMode="External"/><Relationship Id="rId28" Type="http://schemas.openxmlformats.org/officeDocument/2006/relationships/hyperlink" Target="consultantplus://offline/ref=7ECFFC74EE3D31E1DA431A2E4FAA21F544C6F7C07B96B6B1A026D53350rCeCW" TargetMode="External"/><Relationship Id="rId10" Type="http://schemas.openxmlformats.org/officeDocument/2006/relationships/hyperlink" Target="consultantplus://offline/ref=2BAC3D95DDE2DFA1ED72EF41770CDEC4893C72672A449B8B83479C064C47A017241D3E6F37bFB" TargetMode="External"/><Relationship Id="rId19" Type="http://schemas.openxmlformats.org/officeDocument/2006/relationships/hyperlink" Target="consultantplus://offline/ref=8BD3538C38C5797EE9B0E87C2D3387B7ABED4D35A352C341F05EC6B454F8C1A1K6D6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AC3D95DDE2DFA1ED72EF41770CDEC4893E7B6E204D9B8B83479C064C47A017241D3E677E3F37CE35bDB" TargetMode="External"/><Relationship Id="rId14" Type="http://schemas.openxmlformats.org/officeDocument/2006/relationships/hyperlink" Target="consultantplus://offline/ref=8BD3538C38C5797EE9B0E87F3F5FDBBBAAE0173DA357CE13AE019DE903F1CBF6218FCB72K6D2M" TargetMode="External"/><Relationship Id="rId22" Type="http://schemas.openxmlformats.org/officeDocument/2006/relationships/hyperlink" Target="consultantplus://offline/ref=7ECFFC74EE3D31E1DA431A2E4FAA21F544C1F0C17A94B6B1A026D53350CCFA79D2A99BF6D9DDE717rFeEW" TargetMode="External"/><Relationship Id="rId27" Type="http://schemas.openxmlformats.org/officeDocument/2006/relationships/hyperlink" Target="consultantplus://offline/ref=7ECFFC74EE3D31E1DA431A2E4FAA21F544C7FFC67896B6B1A026D53350rCeC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5787</Words>
  <Characters>32986</Characters>
  <Application>Microsoft Office Word</Application>
  <DocSecurity>0</DocSecurity>
  <Lines>274</Lines>
  <Paragraphs>77</Paragraphs>
  <ScaleCrop>false</ScaleCrop>
  <Company>Администрация. Невельск</Company>
  <LinksUpToDate>false</LinksUpToDate>
  <CharactersWithSpaces>38696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2025-01-30T05:20:00Z</dcterms:created>
  <dcterms:modified xsi:type="dcterms:W3CDTF">2025-01-30T05:20:00Z</dcterms:modified>
</cp:coreProperties>
</file>