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65" w:rsidRDefault="003D4552" w:rsidP="00BD606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65" w:rsidRDefault="00BD6065" w:rsidP="00BD6065">
      <w:pPr>
        <w:jc w:val="center"/>
        <w:rPr>
          <w:lang w:val="en-US"/>
        </w:rPr>
      </w:pPr>
    </w:p>
    <w:p w:rsidR="00BD6065" w:rsidRDefault="00BD6065" w:rsidP="00BD6065">
      <w:pPr>
        <w:jc w:val="center"/>
        <w:rPr>
          <w:lang w:val="en-US"/>
        </w:rPr>
      </w:pPr>
    </w:p>
    <w:p w:rsidR="00BD6065" w:rsidRDefault="00BD6065" w:rsidP="00BD6065">
      <w:pPr>
        <w:jc w:val="center"/>
        <w:rPr>
          <w:lang w:val="en-US"/>
        </w:rPr>
      </w:pPr>
    </w:p>
    <w:p w:rsidR="00BD6065" w:rsidRDefault="00BD6065" w:rsidP="00BD6065">
      <w:pPr>
        <w:jc w:val="center"/>
        <w:rPr>
          <w:lang w:val="en-US"/>
        </w:rPr>
      </w:pPr>
    </w:p>
    <w:p w:rsidR="00BD6065" w:rsidRDefault="00BD6065" w:rsidP="00BD60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BD6065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BD6065" w:rsidRDefault="00BD6065" w:rsidP="00BD6065">
            <w:pPr>
              <w:pStyle w:val="7"/>
            </w:pPr>
            <w:r>
              <w:t>ПОСТАНОВЛЕНИЕ</w:t>
            </w:r>
          </w:p>
          <w:p w:rsidR="00BD6065" w:rsidRDefault="00BD6065" w:rsidP="00BD606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D6065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BD6065" w:rsidRDefault="003D4552" w:rsidP="00BD606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6065" w:rsidRDefault="009D313C" w:rsidP="00BD6065">
                                  <w:r>
                                    <w:t>1161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D6065" w:rsidRDefault="009D313C" w:rsidP="00BD6065">
                            <w:r>
                              <w:t>1161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6065" w:rsidRDefault="009D313C" w:rsidP="00BD6065">
                                  <w:r>
                                    <w:t>01.09.2015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D6065" w:rsidRDefault="009D313C" w:rsidP="00BD6065">
                            <w:r>
                              <w:t>01.09.2015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6065">
              <w:rPr>
                <w:rFonts w:ascii="Courier New" w:hAnsi="Courier New" w:cs="Courier New"/>
              </w:rPr>
              <w:t>от              №</w:t>
            </w:r>
          </w:p>
          <w:p w:rsidR="00BD6065" w:rsidRDefault="00BD6065" w:rsidP="00BD606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D6065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BD6065" w:rsidRDefault="00BD6065" w:rsidP="00BD606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BD6065" w:rsidRDefault="00BD6065" w:rsidP="00BD6065">
            <w:pPr>
              <w:spacing w:after="240"/>
              <w:ind w:left="539"/>
              <w:jc w:val="center"/>
            </w:pPr>
          </w:p>
        </w:tc>
      </w:tr>
      <w:tr w:rsidR="00BD6065" w:rsidRPr="00BD606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BD6065" w:rsidRPr="00BD6065" w:rsidRDefault="00BD6065" w:rsidP="00BD6065">
            <w:pPr>
              <w:jc w:val="both"/>
              <w:rPr>
                <w:sz w:val="28"/>
                <w:szCs w:val="28"/>
              </w:rPr>
            </w:pPr>
            <w:r w:rsidRPr="00BD6065">
              <w:rPr>
                <w:sz w:val="28"/>
                <w:szCs w:val="28"/>
              </w:rPr>
              <w:t>Об утверждении положения « 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Невельского городского округа»</w:t>
            </w:r>
          </w:p>
        </w:tc>
        <w:tc>
          <w:tcPr>
            <w:tcW w:w="5103" w:type="dxa"/>
          </w:tcPr>
          <w:p w:rsidR="00BD6065" w:rsidRPr="00BD6065" w:rsidRDefault="00BD6065" w:rsidP="00BD6065">
            <w:pPr>
              <w:jc w:val="both"/>
              <w:rPr>
                <w:sz w:val="28"/>
                <w:szCs w:val="28"/>
              </w:rPr>
            </w:pPr>
          </w:p>
        </w:tc>
      </w:tr>
      <w:tr w:rsidR="00BD6065" w:rsidRPr="00BD60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BD6065" w:rsidRPr="00BD6065" w:rsidRDefault="00BD6065" w:rsidP="00BD6065">
            <w:pPr>
              <w:jc w:val="both"/>
              <w:rPr>
                <w:sz w:val="28"/>
                <w:szCs w:val="28"/>
              </w:rPr>
            </w:pPr>
          </w:p>
        </w:tc>
      </w:tr>
    </w:tbl>
    <w:p w:rsidR="00BD6065" w:rsidRPr="00BD6065" w:rsidRDefault="00BD6065" w:rsidP="00BD6065">
      <w:pPr>
        <w:ind w:firstLine="708"/>
        <w:jc w:val="both"/>
        <w:rPr>
          <w:sz w:val="28"/>
          <w:szCs w:val="28"/>
        </w:rPr>
      </w:pPr>
      <w:r w:rsidRPr="00BD6065">
        <w:rPr>
          <w:sz w:val="28"/>
          <w:szCs w:val="28"/>
        </w:rPr>
        <w:t>В соответствии с распоряжением правительства Сахалинской области от 25.06.2015</w:t>
      </w:r>
      <w:r>
        <w:rPr>
          <w:sz w:val="28"/>
          <w:szCs w:val="28"/>
        </w:rPr>
        <w:t>г.</w:t>
      </w:r>
      <w:r w:rsidRPr="00BD6065">
        <w:rPr>
          <w:sz w:val="28"/>
          <w:szCs w:val="28"/>
        </w:rPr>
        <w:t xml:space="preserve"> № 294</w:t>
      </w:r>
      <w:r>
        <w:rPr>
          <w:sz w:val="28"/>
          <w:szCs w:val="28"/>
        </w:rPr>
        <w:t>–</w:t>
      </w:r>
      <w:r w:rsidRPr="00BD6065">
        <w:rPr>
          <w:sz w:val="28"/>
          <w:szCs w:val="28"/>
        </w:rPr>
        <w:t>р «О внесении изменений в распоряжения правительства Сахалинской области»</w:t>
      </w:r>
      <w:r>
        <w:rPr>
          <w:sz w:val="28"/>
          <w:szCs w:val="28"/>
        </w:rPr>
        <w:t>, администрация Невельского городского округа</w:t>
      </w:r>
    </w:p>
    <w:p w:rsidR="00BD6065" w:rsidRPr="00BD6065" w:rsidRDefault="00BD6065" w:rsidP="00BD6065">
      <w:pPr>
        <w:jc w:val="both"/>
        <w:rPr>
          <w:sz w:val="28"/>
          <w:szCs w:val="28"/>
        </w:rPr>
      </w:pPr>
      <w:r w:rsidRPr="00BD6065">
        <w:rPr>
          <w:sz w:val="28"/>
          <w:szCs w:val="28"/>
        </w:rPr>
        <w:t xml:space="preserve"> </w:t>
      </w:r>
    </w:p>
    <w:p w:rsidR="00BD6065" w:rsidRPr="00BD6065" w:rsidRDefault="00BD6065" w:rsidP="00BD6065">
      <w:pPr>
        <w:jc w:val="both"/>
        <w:rPr>
          <w:sz w:val="28"/>
          <w:szCs w:val="28"/>
        </w:rPr>
      </w:pPr>
      <w:r w:rsidRPr="00BD6065">
        <w:rPr>
          <w:sz w:val="28"/>
          <w:szCs w:val="28"/>
        </w:rPr>
        <w:t>ПОСТАНОВЛЯЕТ:</w:t>
      </w:r>
    </w:p>
    <w:p w:rsidR="00BD6065" w:rsidRPr="00BD6065" w:rsidRDefault="00BD6065" w:rsidP="00BD6065">
      <w:pPr>
        <w:jc w:val="both"/>
        <w:rPr>
          <w:sz w:val="28"/>
          <w:szCs w:val="28"/>
        </w:rPr>
      </w:pPr>
    </w:p>
    <w:p w:rsidR="00BD6065" w:rsidRPr="00BD6065" w:rsidRDefault="00BD6065" w:rsidP="00BD6065">
      <w:pPr>
        <w:jc w:val="both"/>
        <w:rPr>
          <w:sz w:val="28"/>
          <w:szCs w:val="28"/>
        </w:rPr>
      </w:pPr>
      <w:r w:rsidRPr="00BD6065">
        <w:rPr>
          <w:sz w:val="28"/>
          <w:szCs w:val="28"/>
        </w:rPr>
        <w:tab/>
        <w:t>1. Утвердить положение «О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Невельского городского округа»</w:t>
      </w:r>
      <w:r>
        <w:rPr>
          <w:sz w:val="28"/>
          <w:szCs w:val="28"/>
        </w:rPr>
        <w:t xml:space="preserve"> (прилагается)</w:t>
      </w:r>
      <w:r w:rsidRPr="00BD6065">
        <w:rPr>
          <w:sz w:val="28"/>
          <w:szCs w:val="28"/>
        </w:rPr>
        <w:t>.</w:t>
      </w:r>
    </w:p>
    <w:p w:rsidR="00BD6065" w:rsidRPr="00BD6065" w:rsidRDefault="00BD6065" w:rsidP="00BD6065">
      <w:pPr>
        <w:ind w:firstLine="708"/>
        <w:jc w:val="both"/>
        <w:rPr>
          <w:sz w:val="28"/>
          <w:szCs w:val="28"/>
        </w:rPr>
      </w:pPr>
      <w:r w:rsidRPr="00BD6065">
        <w:rPr>
          <w:sz w:val="28"/>
          <w:szCs w:val="28"/>
        </w:rPr>
        <w:t xml:space="preserve"> 2. Признать утратившим силу постановление администрации Невельского городского округа от 13.02.2015</w:t>
      </w:r>
      <w:r>
        <w:rPr>
          <w:sz w:val="28"/>
          <w:szCs w:val="28"/>
        </w:rPr>
        <w:t>г.</w:t>
      </w:r>
      <w:r w:rsidRPr="00BD6065">
        <w:rPr>
          <w:sz w:val="28"/>
          <w:szCs w:val="28"/>
        </w:rPr>
        <w:t xml:space="preserve"> № 189 «О системе оплаты труда работников муниципальных общеобразовательных учреждений и муниципальных учреждений дополнительного образования детей, подведомственных отделу образования администрации Невельского городского округа», с учетом изменений, внесенных постановлением администрации Невельского городского округа от 05.05.2015</w:t>
      </w:r>
      <w:r>
        <w:rPr>
          <w:sz w:val="28"/>
          <w:szCs w:val="28"/>
        </w:rPr>
        <w:t>г.</w:t>
      </w:r>
      <w:r w:rsidRPr="00BD6065">
        <w:rPr>
          <w:sz w:val="28"/>
          <w:szCs w:val="28"/>
        </w:rPr>
        <w:t xml:space="preserve"> № 567. </w:t>
      </w:r>
    </w:p>
    <w:p w:rsidR="00BD6065" w:rsidRPr="00BD6065" w:rsidRDefault="00BD6065" w:rsidP="00BD6065">
      <w:pPr>
        <w:jc w:val="both"/>
        <w:rPr>
          <w:sz w:val="28"/>
          <w:szCs w:val="28"/>
        </w:rPr>
      </w:pPr>
      <w:r w:rsidRPr="00BD6065">
        <w:rPr>
          <w:sz w:val="28"/>
          <w:szCs w:val="28"/>
        </w:rPr>
        <w:lastRenderedPageBreak/>
        <w:tab/>
        <w:t>3. Настоящее постановление вступает в силу с момента опубликования и распространяется на правоотношения, возникшие с 01.07.2015г.</w:t>
      </w:r>
    </w:p>
    <w:p w:rsidR="00BD6065" w:rsidRPr="00BD6065" w:rsidRDefault="00BD6065" w:rsidP="00BD6065">
      <w:pPr>
        <w:jc w:val="both"/>
        <w:rPr>
          <w:sz w:val="28"/>
          <w:szCs w:val="28"/>
        </w:rPr>
      </w:pPr>
      <w:r w:rsidRPr="00BD6065">
        <w:rPr>
          <w:sz w:val="28"/>
          <w:szCs w:val="28"/>
        </w:rPr>
        <w:tab/>
        <w:t>4.</w:t>
      </w:r>
      <w:r>
        <w:rPr>
          <w:sz w:val="28"/>
          <w:szCs w:val="28"/>
        </w:rPr>
        <w:t xml:space="preserve"> </w:t>
      </w:r>
      <w:r w:rsidRPr="00BD6065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BD6065" w:rsidRPr="00BD6065" w:rsidRDefault="00BD6065" w:rsidP="00BD6065">
      <w:pPr>
        <w:jc w:val="both"/>
        <w:rPr>
          <w:sz w:val="28"/>
          <w:szCs w:val="28"/>
        </w:rPr>
      </w:pPr>
      <w:r w:rsidRPr="00BD6065">
        <w:rPr>
          <w:sz w:val="28"/>
          <w:szCs w:val="28"/>
        </w:rPr>
        <w:tab/>
        <w:t>5.</w:t>
      </w:r>
      <w:r>
        <w:rPr>
          <w:sz w:val="28"/>
          <w:szCs w:val="28"/>
        </w:rPr>
        <w:t xml:space="preserve"> </w:t>
      </w:r>
      <w:r w:rsidRPr="00BD6065">
        <w:rPr>
          <w:sz w:val="28"/>
          <w:szCs w:val="28"/>
        </w:rPr>
        <w:t>Контроль за исполнением настоящего постановления возложить на вице - мэра Невельского городского округа Копылова В.Е.</w:t>
      </w:r>
    </w:p>
    <w:p w:rsidR="00BD6065" w:rsidRPr="00BD6065" w:rsidRDefault="00BD6065" w:rsidP="00BD6065">
      <w:pPr>
        <w:jc w:val="both"/>
        <w:rPr>
          <w:sz w:val="28"/>
          <w:szCs w:val="28"/>
        </w:rPr>
      </w:pPr>
    </w:p>
    <w:p w:rsidR="00BD6065" w:rsidRPr="00BD6065" w:rsidRDefault="00BD6065" w:rsidP="00BD6065">
      <w:pPr>
        <w:jc w:val="both"/>
        <w:rPr>
          <w:sz w:val="28"/>
          <w:szCs w:val="28"/>
        </w:rPr>
      </w:pPr>
    </w:p>
    <w:p w:rsidR="00BD6065" w:rsidRPr="00BD6065" w:rsidRDefault="00BD6065" w:rsidP="00BD6065">
      <w:pPr>
        <w:jc w:val="both"/>
        <w:rPr>
          <w:sz w:val="28"/>
          <w:szCs w:val="28"/>
        </w:rPr>
      </w:pPr>
    </w:p>
    <w:p w:rsidR="00BD6065" w:rsidRPr="00BD6065" w:rsidRDefault="00BD6065" w:rsidP="00BD6065">
      <w:pPr>
        <w:jc w:val="both"/>
        <w:rPr>
          <w:sz w:val="28"/>
          <w:szCs w:val="28"/>
        </w:rPr>
      </w:pPr>
      <w:r w:rsidRPr="00BD6065">
        <w:rPr>
          <w:sz w:val="28"/>
          <w:szCs w:val="28"/>
        </w:rPr>
        <w:t xml:space="preserve">Мэр Невельского городского округа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6065">
        <w:rPr>
          <w:sz w:val="28"/>
          <w:szCs w:val="28"/>
        </w:rPr>
        <w:t xml:space="preserve">                    В.Н. Пак</w:t>
      </w:r>
    </w:p>
    <w:p w:rsidR="00BD6065" w:rsidRPr="00BD6065" w:rsidRDefault="00BD6065" w:rsidP="00BD6065">
      <w:pPr>
        <w:jc w:val="both"/>
        <w:rPr>
          <w:sz w:val="28"/>
          <w:szCs w:val="28"/>
        </w:rPr>
      </w:pPr>
    </w:p>
    <w:p w:rsidR="00BD6065" w:rsidRPr="00BD6065" w:rsidRDefault="00BD6065" w:rsidP="00BD6065">
      <w:pPr>
        <w:jc w:val="both"/>
        <w:rPr>
          <w:sz w:val="28"/>
          <w:szCs w:val="28"/>
        </w:rPr>
      </w:pPr>
    </w:p>
    <w:p w:rsidR="00BD6065" w:rsidRPr="00BD6065" w:rsidRDefault="00BD6065" w:rsidP="00BD6065">
      <w:pPr>
        <w:jc w:val="both"/>
        <w:rPr>
          <w:sz w:val="28"/>
          <w:szCs w:val="28"/>
        </w:rPr>
      </w:pPr>
    </w:p>
    <w:p w:rsidR="00BD6065" w:rsidRPr="00BD6065" w:rsidRDefault="00BD6065" w:rsidP="00BD6065">
      <w:pPr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Default="00BD6065" w:rsidP="00BD6065">
      <w:pPr>
        <w:tabs>
          <w:tab w:val="left" w:pos="0"/>
        </w:tabs>
        <w:jc w:val="both"/>
        <w:rPr>
          <w:sz w:val="28"/>
          <w:szCs w:val="28"/>
        </w:rPr>
      </w:pPr>
    </w:p>
    <w:p w:rsidR="00BD6065" w:rsidRPr="00C463EE" w:rsidRDefault="00BD6065" w:rsidP="00BD6065">
      <w:pPr>
        <w:jc w:val="right"/>
        <w:rPr>
          <w:sz w:val="28"/>
          <w:szCs w:val="28"/>
        </w:rPr>
      </w:pPr>
      <w:r w:rsidRPr="00E046B1">
        <w:t>У</w:t>
      </w:r>
      <w:r>
        <w:t>тверждено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046B1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01.09.2015г.</w:t>
      </w:r>
      <w:r w:rsidRPr="00E046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1161</w:t>
      </w:r>
      <w:r w:rsidRPr="00E04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 xml:space="preserve">о системе оплаты труда работников муниципальных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общеобразовательных учреждений и муниципальных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b/>
          <w:bCs/>
          <w:sz w:val="24"/>
          <w:szCs w:val="24"/>
        </w:rPr>
        <w:t>учрежде</w:t>
      </w:r>
      <w:r>
        <w:rPr>
          <w:rFonts w:ascii="Times New Roman" w:hAnsi="Times New Roman" w:cs="Times New Roman"/>
          <w:b/>
          <w:bCs/>
          <w:sz w:val="24"/>
          <w:szCs w:val="24"/>
        </w:rPr>
        <w:t>ний дополнительного образования</w:t>
      </w:r>
      <w:r w:rsidRPr="00E046B1">
        <w:rPr>
          <w:rFonts w:ascii="Times New Roman" w:hAnsi="Times New Roman" w:cs="Times New Roman"/>
          <w:b/>
          <w:bCs/>
          <w:sz w:val="24"/>
          <w:szCs w:val="24"/>
        </w:rPr>
        <w:t>, подведомственных отделу образования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администрации Невельского городского округа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D6065" w:rsidRPr="00E046B1" w:rsidRDefault="00BD6065" w:rsidP="00BD6065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BD6065" w:rsidRPr="00E046B1" w:rsidRDefault="00BD6065" w:rsidP="00BD6065">
      <w:pPr>
        <w:pStyle w:val="ConsPlusNormal"/>
        <w:numPr>
          <w:ilvl w:val="1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систему оплаты труда работников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учреждений дополнительного образования, подведомственных отделу образования администрации Невельского городского округа, которые применяются при определении условий оплаты при разработке коллективных договоров, соглашений, локальных нормативных актов.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1.2. Понятия и термины, применяемые в настоящем Положении,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1.3. Заработная плата работников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учреждений дополнительного образования, подведомственных отделу образования администрации Невельского городского округа (далее – Учреждений), за исполнение трудовых (должностных) обязанностей включает: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оклады (должностные оклады),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групп;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повышающие коэффициенты;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выплаты, учитывающие особенности труда педагогических работников;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выплаты стимулирующего и компенсационного характера.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1.4.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руководителей, специалистов и служащих, Единого тарифно-квалификационного справочника работ и профессий рабочих, а также </w:t>
      </w:r>
      <w:hyperlink r:id="rId8" w:history="1">
        <w:r w:rsidRPr="00E046B1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Pr="00E046B1">
        <w:rPr>
          <w:rFonts w:ascii="Times New Roman" w:hAnsi="Times New Roman" w:cs="Times New Roman"/>
          <w:sz w:val="24"/>
          <w:szCs w:val="24"/>
        </w:rPr>
        <w:t xml:space="preserve"> отнесения профессий рабочих и должностей служащих к профессиональным квалификационным группам,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1.5. Лица, </w:t>
      </w:r>
      <w:r>
        <w:rPr>
          <w:rFonts w:ascii="Times New Roman" w:hAnsi="Times New Roman" w:cs="Times New Roman"/>
          <w:sz w:val="24"/>
          <w:szCs w:val="24"/>
        </w:rPr>
        <w:t xml:space="preserve">принимаемые на работу на должности работников образования, </w:t>
      </w:r>
      <w:r w:rsidRPr="00E046B1">
        <w:rPr>
          <w:rFonts w:ascii="Times New Roman" w:hAnsi="Times New Roman" w:cs="Times New Roman"/>
          <w:sz w:val="24"/>
          <w:szCs w:val="24"/>
        </w:rPr>
        <w:t>не имеющие специальной подготовки или стажа работы,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в разделе «Требования к квалификации»</w:t>
      </w:r>
      <w:r w:rsidRPr="00E046B1">
        <w:rPr>
          <w:rFonts w:ascii="Times New Roman" w:hAnsi="Times New Roman" w:cs="Times New Roman"/>
          <w:sz w:val="24"/>
          <w:szCs w:val="24"/>
        </w:rPr>
        <w:t>, но обладающие достаточным практическим опытом и</w:t>
      </w:r>
      <w:r>
        <w:rPr>
          <w:rFonts w:ascii="Times New Roman" w:hAnsi="Times New Roman" w:cs="Times New Roman"/>
          <w:sz w:val="24"/>
          <w:szCs w:val="24"/>
        </w:rPr>
        <w:t xml:space="preserve"> компетентностью,</w:t>
      </w:r>
      <w:r w:rsidRPr="00E046B1">
        <w:rPr>
          <w:rFonts w:ascii="Times New Roman" w:hAnsi="Times New Roman" w:cs="Times New Roman"/>
          <w:sz w:val="24"/>
          <w:szCs w:val="24"/>
        </w:rPr>
        <w:t xml:space="preserve"> выполняющие качественно и в полном объеме возложенные на них должностные обязанности, по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аттестационной комиссии Учреждения </w:t>
      </w:r>
      <w:r w:rsidRPr="00E046B1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46B1">
        <w:rPr>
          <w:rFonts w:ascii="Times New Roman" w:hAnsi="Times New Roman" w:cs="Times New Roman"/>
          <w:sz w:val="24"/>
          <w:szCs w:val="24"/>
        </w:rPr>
        <w:t xml:space="preserve"> в порядке исключения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46B1">
        <w:rPr>
          <w:rFonts w:ascii="Times New Roman" w:hAnsi="Times New Roman" w:cs="Times New Roman"/>
          <w:sz w:val="24"/>
          <w:szCs w:val="24"/>
        </w:rPr>
        <w:t xml:space="preserve"> могут быть назначены на соответствующие должности так же, как и лица, имеющие</w:t>
      </w:r>
      <w:r>
        <w:rPr>
          <w:rFonts w:ascii="Times New Roman" w:hAnsi="Times New Roman" w:cs="Times New Roman"/>
          <w:sz w:val="24"/>
          <w:szCs w:val="24"/>
        </w:rPr>
        <w:t xml:space="preserve"> специальную подготовку</w:t>
      </w:r>
      <w:r w:rsidRPr="00E046B1">
        <w:rPr>
          <w:rFonts w:ascii="Times New Roman" w:hAnsi="Times New Roman" w:cs="Times New Roman"/>
          <w:sz w:val="24"/>
          <w:szCs w:val="24"/>
        </w:rPr>
        <w:t xml:space="preserve"> и стаж работы.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Указанная Комиссия создается в Учреждении в целях коллегиального рассмотрения возможности приема на работу лиц, квалификация которых не соответствует квалификационным требованиям, и вынесения соответствующих рекомендаций для работодателя.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1.6. Наименования должностей (профессий) работников Учреждений и их квалификация должны соответствовать наименованиям должностей руководителей, специалистов и служащих, профессий рабочих и квалификационным требованиям к ним, предусмотренным Единым квалификационным </w:t>
      </w:r>
      <w:hyperlink r:id="rId9" w:history="1">
        <w:r w:rsidRPr="00E046B1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E046B1"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служащих и Единым тарифно-квалификационным </w:t>
      </w:r>
      <w:hyperlink r:id="rId10" w:history="1">
        <w:r w:rsidRPr="00E046B1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E046B1">
        <w:rPr>
          <w:rFonts w:ascii="Times New Roman" w:hAnsi="Times New Roman" w:cs="Times New Roman"/>
          <w:sz w:val="24"/>
          <w:szCs w:val="24"/>
        </w:rPr>
        <w:t xml:space="preserve"> работ и профессий рабочих.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1.7. Условия оплаты труда работников Учреждений, в том числе установленные им оклад (должностной оклад), ставка заработной платы, повышающие коэффициенты, размеры компенсационных и стимулирующих выплат, являются обязательными для включения в трудовые договоры с работниками Учреждений.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1.8. Оплата труда работников, работающих по совместительству, а также на условиях неполного рабочего времени, производится пропорционально отработанному времени.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1.9. Определение размеров заработной платы по основной должности (профессии) и по должности (профессии), занимаемой в порядке совместительства, производится раздельно по каждой из должностей (профессий).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1.10. Штатные расписания Учреждений формируются в пределах фонда оплаты труда и включают в себя все должности специалистов, служащих, профессии рабочих конкретного учреждения.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tabs>
          <w:tab w:val="left" w:pos="1440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2. Установление окладов (должностных окладов),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ставок заработной платы, повышающих коэффициентов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2.1. Размеры окладов (должностных окладов), ставок заработной платы устанавливаются работникам руководителем Учреждения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2.2. Должностные оклады работникам Учреждений, за исключением руководителей Учреждений, их заместителей, главных бухгалтеров и рабочих, устанавливаются согласно приложениям к настоящему Положению: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приложение № 1 «</w:t>
      </w:r>
      <w:hyperlink r:id="rId11" w:history="1">
        <w:r w:rsidRPr="00E046B1">
          <w:rPr>
            <w:rFonts w:ascii="Times New Roman" w:hAnsi="Times New Roman" w:cs="Times New Roman"/>
            <w:sz w:val="24"/>
            <w:szCs w:val="24"/>
          </w:rPr>
          <w:t>Должностные оклады</w:t>
        </w:r>
      </w:hyperlink>
      <w:r>
        <w:rPr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ставки заработной платы)</w:t>
      </w:r>
      <w:r w:rsidRPr="00E046B1">
        <w:rPr>
          <w:rFonts w:ascii="Times New Roman" w:hAnsi="Times New Roman" w:cs="Times New Roman"/>
          <w:sz w:val="24"/>
          <w:szCs w:val="24"/>
        </w:rPr>
        <w:t xml:space="preserve"> работников образования»;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- приложение № 2 «Должностные </w:t>
      </w:r>
      <w:hyperlink r:id="rId12" w:history="1">
        <w:r w:rsidRPr="00E046B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E046B1">
        <w:rPr>
          <w:rFonts w:ascii="Times New Roman" w:hAnsi="Times New Roman" w:cs="Times New Roman"/>
          <w:sz w:val="24"/>
          <w:szCs w:val="24"/>
        </w:rPr>
        <w:t xml:space="preserve"> руководителей, специалистов и служащих общеотраслевых должностей»;</w:t>
      </w:r>
    </w:p>
    <w:p w:rsidR="00BD6065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приложение № 3 «Должностные оклады работников культуры, искусства и кинематографии»;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 9 «Должностные оклады специалистов, осуществляющих работы в области охраны труда».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2.3. Оклады профессий рабочих Учреждений устанавливаются в размерах, определяемых органом местного самоуправления, в соответствии с присвоенными квалификационными разрядами.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Квалификационные разряды профессий рабочих устанавливаются в соответствии с Единым тарифно-квалификационным </w:t>
      </w:r>
      <w:hyperlink r:id="rId13" w:history="1">
        <w:r w:rsidRPr="00E046B1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E046B1">
        <w:rPr>
          <w:rFonts w:ascii="Times New Roman" w:hAnsi="Times New Roman" w:cs="Times New Roman"/>
          <w:sz w:val="24"/>
          <w:szCs w:val="24"/>
        </w:rPr>
        <w:t xml:space="preserve"> работ и профессий рабочих (Приложение №8).</w:t>
      </w:r>
    </w:p>
    <w:p w:rsidR="00BD6065" w:rsidRPr="00E046B1" w:rsidRDefault="00BD6065" w:rsidP="00BD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2.4. Размер оклада (должностного оклада), ставки заработной платы, установленный работнику за исполнение трудовых (должностных) обязанностей определенной сложности (квалификации) за календарный месяц, либо за установленную норму труда (норму часов педагогической работы в неделю (в год) за ставку заработной платы), предусматривается в трудовом договоре с работником (в дополнительном соглашении к трудовому договору).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2.5. Руководителям, педагогическим работникам и специалистам учреждений, работающим на селе, должностные оклады, ставки заработной платы повышаются на 25 процентов.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2.6. Работникам Учреждений устанавливаются следующие повышающие коэффициенты: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специфики работы;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квалификации;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должностного наименования;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уровня управления;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образования;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педагогической работы.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Размеры выплат по повышающим коэффициентам к окладам (должностным окладам) определяются путем умножения размера оклада (должностного оклада) работника, исчисленного пропорционально отработанному времени, на повышающий коэффициент.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Размер выплат по повышающему коэффициенту к ставке заработной платы определяется путем умножения ставки заработной платы с учетом объема фактической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работы или учебной (педагогической) работы </w:t>
      </w:r>
      <w:r w:rsidRPr="00E046B1">
        <w:rPr>
          <w:rFonts w:ascii="Times New Roman" w:hAnsi="Times New Roman" w:cs="Times New Roman"/>
          <w:sz w:val="24"/>
          <w:szCs w:val="24"/>
        </w:rPr>
        <w:t>на повышающий коэффициент.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2.7. Повышающий коэффициент специфики работы учитывает особенности функционирования Учреждения, работы отдельных работников Учреждения и устанавливается в сумме значений по основаниям, предусмотренным приложением № 4 к настоящему Положению.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В каждом Учреждении с учетом мнения представительного (профсоюзного (при наличии)) органа работников утверждается конкретный перечень должностей (профессий) работников, которым устанавливается повышающий коэффициент специфики работы.</w:t>
      </w:r>
    </w:p>
    <w:p w:rsidR="00BD6065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2.8. Повышающий коэффициент квалификации к должностному окладу, ставке заработной платы работника устанавливается за квалификационную категорию в следующих размерах: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7"/>
        <w:gridCol w:w="4683"/>
      </w:tblGrid>
      <w:tr w:rsidR="00BD6065" w:rsidRPr="00E046B1">
        <w:trPr>
          <w:trHeight w:val="517"/>
          <w:jc w:val="center"/>
        </w:trPr>
        <w:tc>
          <w:tcPr>
            <w:tcW w:w="467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4683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Размер 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повышающего коэффициента</w:t>
            </w:r>
          </w:p>
        </w:tc>
      </w:tr>
      <w:tr w:rsidR="00BD6065" w:rsidRPr="00E046B1">
        <w:trPr>
          <w:trHeight w:val="517"/>
          <w:jc w:val="center"/>
        </w:trPr>
        <w:tc>
          <w:tcPr>
            <w:tcW w:w="4677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высшая категория</w:t>
            </w:r>
          </w:p>
        </w:tc>
        <w:tc>
          <w:tcPr>
            <w:tcW w:w="468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0,40</w:t>
            </w:r>
          </w:p>
        </w:tc>
      </w:tr>
      <w:tr w:rsidR="00BD6065" w:rsidRPr="00E046B1">
        <w:trPr>
          <w:trHeight w:val="517"/>
          <w:jc w:val="center"/>
        </w:trPr>
        <w:tc>
          <w:tcPr>
            <w:tcW w:w="4677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первая категория</w:t>
            </w:r>
          </w:p>
        </w:tc>
        <w:tc>
          <w:tcPr>
            <w:tcW w:w="468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0,30</w:t>
            </w:r>
          </w:p>
        </w:tc>
      </w:tr>
      <w:tr w:rsidR="00BD6065" w:rsidRPr="00E046B1">
        <w:trPr>
          <w:trHeight w:val="517"/>
          <w:jc w:val="center"/>
        </w:trPr>
        <w:tc>
          <w:tcPr>
            <w:tcW w:w="4677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вторая категория</w:t>
            </w:r>
          </w:p>
        </w:tc>
        <w:tc>
          <w:tcPr>
            <w:tcW w:w="468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</w:t>
            </w:r>
            <w:r w:rsidRPr="00E046B1">
              <w:rPr>
                <w:lang w:val="en-US"/>
              </w:rPr>
              <w:t>1</w:t>
            </w:r>
            <w:r w:rsidRPr="00E046B1">
              <w:t>0</w:t>
            </w:r>
          </w:p>
        </w:tc>
      </w:tr>
    </w:tbl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Повышающий коэффициент квалификации устанавливается работникам, занимающим должности, по которой им присвоена квалификационная категория в установленном законодательством порядке, со дня издания приказа о присвоении квалификационной категории.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Повышающий коэффициент квалификации не устанавливается работникам, занимающим должности, в квалификационных характеристиках которых предусмотрено внутридолжностное категорирование.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2.9. Повышающий коэффициент должностного наименования к должностному окладу устанавливается работникам, относящимся к профессиональным квалификационным группам должностей работников культуры, искусства и кинематографии (приложение № 3 к настоящему Положению), при наличии в должностном наименовании слов «ведущий», «первой категории», «второй категории» в следующих размерах: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3829"/>
      </w:tblGrid>
      <w:tr w:rsidR="00BD6065" w:rsidRPr="00E046B1">
        <w:trPr>
          <w:trHeight w:val="517"/>
          <w:jc w:val="center"/>
        </w:trPr>
        <w:tc>
          <w:tcPr>
            <w:tcW w:w="5531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профессионально-квалификационной группы</w:t>
            </w:r>
          </w:p>
        </w:tc>
        <w:tc>
          <w:tcPr>
            <w:tcW w:w="3829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Размер 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повышающего коэффициента</w:t>
            </w:r>
          </w:p>
        </w:tc>
      </w:tr>
      <w:tr w:rsidR="00BD6065" w:rsidRPr="00E046B1">
        <w:trPr>
          <w:trHeight w:val="955"/>
          <w:jc w:val="center"/>
        </w:trPr>
        <w:tc>
          <w:tcPr>
            <w:tcW w:w="9360" w:type="dxa"/>
            <w:gridSpan w:val="2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 xml:space="preserve">Профессиональная квалификационная группа 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rPr>
                <w:b/>
                <w:bCs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BD6065" w:rsidRPr="00E046B1">
        <w:trPr>
          <w:trHeight w:val="517"/>
          <w:jc w:val="center"/>
        </w:trPr>
        <w:tc>
          <w:tcPr>
            <w:tcW w:w="5531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</w:pPr>
            <w:r w:rsidRPr="00E046B1">
              <w:t>«второй категории»</w:t>
            </w:r>
          </w:p>
        </w:tc>
        <w:tc>
          <w:tcPr>
            <w:tcW w:w="3829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0,10</w:t>
            </w:r>
          </w:p>
        </w:tc>
      </w:tr>
      <w:tr w:rsidR="00BD6065" w:rsidRPr="00E046B1">
        <w:trPr>
          <w:trHeight w:val="517"/>
          <w:jc w:val="center"/>
        </w:trPr>
        <w:tc>
          <w:tcPr>
            <w:tcW w:w="5531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</w:pPr>
            <w:r w:rsidRPr="00E046B1">
              <w:t>«первой категории»</w:t>
            </w:r>
          </w:p>
        </w:tc>
        <w:tc>
          <w:tcPr>
            <w:tcW w:w="3829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0,15</w:t>
            </w:r>
          </w:p>
        </w:tc>
      </w:tr>
      <w:tr w:rsidR="00BD6065" w:rsidRPr="00E046B1">
        <w:trPr>
          <w:trHeight w:val="517"/>
          <w:jc w:val="center"/>
        </w:trPr>
        <w:tc>
          <w:tcPr>
            <w:tcW w:w="5531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</w:pPr>
            <w:r w:rsidRPr="00E046B1">
              <w:t>«ведущий»</w:t>
            </w:r>
          </w:p>
        </w:tc>
        <w:tc>
          <w:tcPr>
            <w:tcW w:w="3829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0,30</w:t>
            </w:r>
          </w:p>
        </w:tc>
      </w:tr>
    </w:tbl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2.10. Повышающий коэффициент уровня управления устанавливается к должностному окладу работника в зависимости от должности, занимаемой в системе управления Учреждением, в следующих размерах: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3"/>
        <w:gridCol w:w="3687"/>
      </w:tblGrid>
      <w:tr w:rsidR="00BD6065" w:rsidRPr="00E046B1">
        <w:trPr>
          <w:trHeight w:val="517"/>
          <w:jc w:val="center"/>
        </w:trPr>
        <w:tc>
          <w:tcPr>
            <w:tcW w:w="5673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</w:t>
            </w:r>
          </w:p>
        </w:tc>
        <w:tc>
          <w:tcPr>
            <w:tcW w:w="368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Размер 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повышающего коэффициента</w:t>
            </w:r>
          </w:p>
        </w:tc>
      </w:tr>
      <w:tr w:rsidR="00BD6065" w:rsidRPr="00E046B1">
        <w:trPr>
          <w:trHeight w:val="517"/>
          <w:jc w:val="center"/>
        </w:trPr>
        <w:tc>
          <w:tcPr>
            <w:tcW w:w="567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</w:pPr>
            <w:r w:rsidRPr="00E046B1">
              <w:t>Заведующий производством (шеф-повар)</w:t>
            </w:r>
          </w:p>
        </w:tc>
        <w:tc>
          <w:tcPr>
            <w:tcW w:w="3687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0,55</w:t>
            </w:r>
          </w:p>
        </w:tc>
      </w:tr>
    </w:tbl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2.11. Повышающий коэффициент образования устанавливается за наличие среднего или высшего профессионального образования по должностям, квалификационные характеристики которых содержат требования о наличии среднего или высшего профессионального образования, в следующих размерах: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23"/>
        <w:gridCol w:w="3237"/>
      </w:tblGrid>
      <w:tr w:rsidR="00BD6065" w:rsidRPr="00E046B1">
        <w:trPr>
          <w:trHeight w:val="779"/>
          <w:jc w:val="center"/>
        </w:trPr>
        <w:tc>
          <w:tcPr>
            <w:tcW w:w="6123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Уровень образования</w:t>
            </w:r>
          </w:p>
        </w:tc>
        <w:tc>
          <w:tcPr>
            <w:tcW w:w="323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Размер 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повышающего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коэффициента</w:t>
            </w:r>
          </w:p>
        </w:tc>
      </w:tr>
      <w:tr w:rsidR="00BD6065" w:rsidRPr="00E046B1">
        <w:trPr>
          <w:trHeight w:val="573"/>
          <w:jc w:val="center"/>
        </w:trPr>
        <w:tc>
          <w:tcPr>
            <w:tcW w:w="612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Среднее профессиональное образование</w:t>
            </w:r>
          </w:p>
        </w:tc>
        <w:tc>
          <w:tcPr>
            <w:tcW w:w="3237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0,10</w:t>
            </w:r>
          </w:p>
        </w:tc>
      </w:tr>
      <w:tr w:rsidR="00BD6065" w:rsidRPr="00E046B1">
        <w:trPr>
          <w:trHeight w:val="361"/>
          <w:jc w:val="center"/>
        </w:trPr>
        <w:tc>
          <w:tcPr>
            <w:tcW w:w="612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Высшее профессиональное образование</w:t>
            </w:r>
          </w:p>
        </w:tc>
        <w:tc>
          <w:tcPr>
            <w:tcW w:w="3237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0,20</w:t>
            </w:r>
          </w:p>
        </w:tc>
      </w:tr>
    </w:tbl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2.12. Повышающий коэффициент педагогической работы устанавливается педагогическим работникам, относящимся к профессиональной квалификационной группе должностей педагогических работников, в зависимости от типа учреждения (за исключением педагогических работников дошкольных групп при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образовательных учреждениях),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208"/>
      </w:tblGrid>
      <w:tr w:rsidR="00BD6065" w:rsidRPr="00E046B1">
        <w:trPr>
          <w:trHeight w:val="428"/>
          <w:jc w:val="center"/>
        </w:trPr>
        <w:tc>
          <w:tcPr>
            <w:tcW w:w="5954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Тип образовательного учреждения</w:t>
            </w:r>
          </w:p>
        </w:tc>
        <w:tc>
          <w:tcPr>
            <w:tcW w:w="3208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Размер коэффициента</w:t>
            </w:r>
          </w:p>
        </w:tc>
      </w:tr>
      <w:tr w:rsidR="00BD6065" w:rsidRPr="00E046B1">
        <w:trPr>
          <w:trHeight w:val="516"/>
          <w:jc w:val="center"/>
        </w:trPr>
        <w:tc>
          <w:tcPr>
            <w:tcW w:w="5954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  <w:r w:rsidRPr="00E046B1">
              <w:t>общеобразовательные учреждения (начального общего; основного общего; среднего (полного) общего образования)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208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0,10</w:t>
            </w:r>
          </w:p>
        </w:tc>
      </w:tr>
      <w:tr w:rsidR="00BD6065" w:rsidRPr="00E046B1">
        <w:trPr>
          <w:trHeight w:val="516"/>
          <w:jc w:val="center"/>
        </w:trPr>
        <w:tc>
          <w:tcPr>
            <w:tcW w:w="5954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  <w:r w:rsidRPr="00E046B1">
              <w:t>специальные (коррекционные) учреждения для обучающихся, воспитанников с ограниченными возможностями здоровья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208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0,10</w:t>
            </w:r>
          </w:p>
        </w:tc>
      </w:tr>
      <w:tr w:rsidR="00BD6065" w:rsidRPr="00E046B1">
        <w:trPr>
          <w:trHeight w:val="516"/>
          <w:jc w:val="center"/>
        </w:trPr>
        <w:tc>
          <w:tcPr>
            <w:tcW w:w="5954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  <w:r w:rsidRPr="00E046B1">
              <w:t xml:space="preserve">учреждения дополнительного образования 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208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0,10</w:t>
            </w:r>
          </w:p>
        </w:tc>
      </w:tr>
    </w:tbl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Педагогическим работникам дошкольных групп</w:t>
      </w:r>
      <w:r>
        <w:rPr>
          <w:rFonts w:ascii="Times New Roman" w:hAnsi="Times New Roman" w:cs="Times New Roman"/>
          <w:sz w:val="24"/>
          <w:szCs w:val="24"/>
        </w:rPr>
        <w:t xml:space="preserve"> и групп кратковременного пребывания</w:t>
      </w:r>
      <w:r w:rsidRPr="00E046B1">
        <w:rPr>
          <w:rFonts w:ascii="Times New Roman" w:hAnsi="Times New Roman" w:cs="Times New Roman"/>
          <w:sz w:val="24"/>
          <w:szCs w:val="24"/>
        </w:rPr>
        <w:t xml:space="preserve"> при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 xml:space="preserve">образовательных учреждениях,  относящимся к профессиональной квалификационной группе должностей педагогических работников, коэффициент педагогической работы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E046B1">
        <w:rPr>
          <w:rFonts w:ascii="Times New Roman" w:hAnsi="Times New Roman" w:cs="Times New Roman"/>
          <w:sz w:val="24"/>
          <w:szCs w:val="24"/>
        </w:rPr>
        <w:t>в размер</w:t>
      </w:r>
      <w:r>
        <w:rPr>
          <w:rFonts w:ascii="Times New Roman" w:hAnsi="Times New Roman" w:cs="Times New Roman"/>
          <w:sz w:val="24"/>
          <w:szCs w:val="24"/>
        </w:rPr>
        <w:t>ах предусмотренных нормативными правовыми актами муниципального образования для педагогических работников   дошкольных образовательных учреждений</w:t>
      </w:r>
      <w:r w:rsidRPr="00E046B1">
        <w:rPr>
          <w:rFonts w:ascii="Times New Roman" w:hAnsi="Times New Roman" w:cs="Times New Roman"/>
          <w:sz w:val="24"/>
          <w:szCs w:val="24"/>
        </w:rPr>
        <w:t>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2.13. Применение повышающих коэффициентов к окладу (должностному окладу), ставке заработной платы, предусмотренных пунктами 2.7 – 2.12 настоящего раздела Положения, не образует новый оклад (должностной оклад), ставку заработной платы.</w:t>
      </w:r>
    </w:p>
    <w:p w:rsidR="00BD6065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 xml:space="preserve">3. Особенности условий оплаты труда 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3.1. Должностные оклады, ставки заработной платы педагогических работников являются фиксированным размером оплаты труда за исполнение должностных обязанностей за календарный месяц (за норму часов педагогической работы в неделю (в год)) и не включают в себя выплаты, связанные с дополнительными трудозатратами по обеспечению образовательного процесса.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Выплаты по дополнительным трудозатратам по обеспечению образовательного процесса (далее – дополнительные выплаты) включают в себя выплаты связанные с: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классным руководством;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проверкой тетрадей, письменных работ;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заведованием отделениями, филиалами, учебно-консультационными пунктами, кабинетами, отделами, учебными мастерскими, лабораториями, учебно-опытными участками;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руководством предметными, цикловыми и методическими комиссиями;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другими видами дополнительной работы.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Размеры дополнительных выплат устанавливаются в соответствии с приложением № 5 «Размеры выплат по дополнительным трудозатратам по обеспечению образовательного процесса».</w:t>
      </w:r>
    </w:p>
    <w:p w:rsidR="00BD6065" w:rsidRPr="00E046B1" w:rsidRDefault="00BD6065" w:rsidP="00BD606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При установлении дополнительных выплат учитываются уровень реализуемой общеобразовательной программы (начального общего, основного общего или среднего (полного) общего образования), преподаваемого предмета, наполняемости класса и других аналогичных показателей.</w:t>
      </w:r>
    </w:p>
    <w:p w:rsidR="00BD6065" w:rsidRPr="00E046B1" w:rsidRDefault="00BD6065" w:rsidP="00BD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3.2. Почасовая оплата труда педагогических работников Учреждений применяется при оплате:</w:t>
      </w:r>
    </w:p>
    <w:p w:rsidR="00BD6065" w:rsidRPr="00E046B1" w:rsidRDefault="00BD6065" w:rsidP="00BD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часов, выполненных в порядке замещения отсутствующих по болезни или другим причинам учителей, преподавателей и других педагогических работников, продолжавшегося не свыше двух месяцев;</w:t>
      </w:r>
    </w:p>
    <w:p w:rsidR="00BD6065" w:rsidRPr="00E046B1" w:rsidRDefault="00BD6065" w:rsidP="00BD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часов преподавательской работы в объеме не более 300 часов в год.</w:t>
      </w:r>
    </w:p>
    <w:p w:rsidR="00BD6065" w:rsidRPr="00E046B1" w:rsidRDefault="00BD6065" w:rsidP="00BD60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Исчисление заработной платы на основе почасовой оплаты труда производится исходя из часовой ставки заработной платы с применением повышающих коэффициентов, выплат компенсационного и стимулирующего характера, предусмотренных настоящим Положением.</w:t>
      </w:r>
    </w:p>
    <w:p w:rsidR="00BD6065" w:rsidRPr="00E046B1" w:rsidRDefault="00BD6065" w:rsidP="00BD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 оплаты за один час указанной педагогической работы определяется путем деления месячной ставки заработной платы на среднемесячное количество рабочих часов.</w:t>
      </w:r>
    </w:p>
    <w:p w:rsidR="00BD6065" w:rsidRPr="00E046B1" w:rsidRDefault="00BD6065" w:rsidP="00BD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BD6065" w:rsidRPr="00E046B1" w:rsidRDefault="00BD6065" w:rsidP="00BD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Оплата труда за замещение отсутствующего преподавателя,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тарификацию.</w:t>
      </w:r>
    </w:p>
    <w:p w:rsidR="00BD6065" w:rsidRDefault="00BD6065" w:rsidP="00BD6065">
      <w:pPr>
        <w:autoSpaceDE w:val="0"/>
        <w:autoSpaceDN w:val="0"/>
        <w:adjustRightInd w:val="0"/>
        <w:ind w:firstLine="539"/>
        <w:jc w:val="both"/>
        <w:outlineLvl w:val="1"/>
      </w:pPr>
      <w:r w:rsidRPr="00E046B1">
        <w:t>3.3. Руководители Учреждений в пределах имеющихся средств могут привлекать для проведения учебных занятий с обучающимися высококвалифицированных специалистов с оплатой на основе ставок почасовой оплаты труда, которые определяются исходя из месячной ставки заработной платы преподавателя (приложение № 1 к настоящему Положению) и следующих коэффициентов:</w:t>
      </w:r>
    </w:p>
    <w:p w:rsidR="00BD6065" w:rsidRPr="00E046B1" w:rsidRDefault="00BD6065" w:rsidP="00BD6065">
      <w:pPr>
        <w:autoSpaceDE w:val="0"/>
        <w:autoSpaceDN w:val="0"/>
        <w:adjustRightInd w:val="0"/>
        <w:ind w:firstLine="539"/>
        <w:jc w:val="both"/>
        <w:outlineLvl w:val="1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281"/>
        <w:gridCol w:w="3012"/>
      </w:tblGrid>
      <w:tr w:rsidR="00BD6065" w:rsidRPr="00E046B1">
        <w:trPr>
          <w:trHeight w:val="793"/>
          <w:jc w:val="center"/>
        </w:trPr>
        <w:tc>
          <w:tcPr>
            <w:tcW w:w="5281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должности, ученого звания, ученой степени</w:t>
            </w:r>
          </w:p>
        </w:tc>
        <w:tc>
          <w:tcPr>
            <w:tcW w:w="3012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Размер коэффициента</w:t>
            </w:r>
          </w:p>
        </w:tc>
      </w:tr>
      <w:tr w:rsidR="00BD6065" w:rsidRPr="00E046B1">
        <w:trPr>
          <w:trHeight w:val="516"/>
          <w:jc w:val="center"/>
        </w:trPr>
        <w:tc>
          <w:tcPr>
            <w:tcW w:w="5281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  <w:r w:rsidRPr="00E046B1">
              <w:t>Профессор, доктор наук</w:t>
            </w:r>
          </w:p>
        </w:tc>
        <w:tc>
          <w:tcPr>
            <w:tcW w:w="3012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0,0625</w:t>
            </w:r>
          </w:p>
        </w:tc>
      </w:tr>
      <w:tr w:rsidR="00BD6065" w:rsidRPr="00E046B1">
        <w:trPr>
          <w:trHeight w:val="501"/>
          <w:jc w:val="center"/>
        </w:trPr>
        <w:tc>
          <w:tcPr>
            <w:tcW w:w="5281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  <w:r w:rsidRPr="00E046B1">
              <w:t>Доцент, кандидат наук</w:t>
            </w:r>
          </w:p>
        </w:tc>
        <w:tc>
          <w:tcPr>
            <w:tcW w:w="3012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0,0575</w:t>
            </w:r>
          </w:p>
        </w:tc>
      </w:tr>
      <w:tr w:rsidR="00BD6065" w:rsidRPr="00E046B1">
        <w:trPr>
          <w:trHeight w:val="516"/>
          <w:jc w:val="center"/>
        </w:trPr>
        <w:tc>
          <w:tcPr>
            <w:tcW w:w="5281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  <w:r w:rsidRPr="00E046B1">
              <w:t>Лица, не имеющие ученой степени</w:t>
            </w:r>
          </w:p>
        </w:tc>
        <w:tc>
          <w:tcPr>
            <w:tcW w:w="3012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outlineLvl w:val="1"/>
            </w:pPr>
            <w:r w:rsidRPr="00E046B1">
              <w:t>0,0347</w:t>
            </w:r>
          </w:p>
        </w:tc>
      </w:tr>
    </w:tbl>
    <w:p w:rsidR="00BD6065" w:rsidRPr="00E046B1" w:rsidRDefault="00BD6065" w:rsidP="00BD6065">
      <w:pPr>
        <w:autoSpaceDE w:val="0"/>
        <w:autoSpaceDN w:val="0"/>
        <w:adjustRightInd w:val="0"/>
        <w:ind w:firstLine="539"/>
        <w:jc w:val="center"/>
        <w:outlineLvl w:val="1"/>
      </w:pPr>
    </w:p>
    <w:p w:rsidR="00BD6065" w:rsidRPr="00E046B1" w:rsidRDefault="00BD6065" w:rsidP="00BD6065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046B1">
        <w:rPr>
          <w:b/>
          <w:bCs/>
        </w:rPr>
        <w:t>4. Выплаты компенсационного характера</w:t>
      </w:r>
    </w:p>
    <w:p w:rsidR="00BD6065" w:rsidRPr="00E046B1" w:rsidRDefault="00BD6065" w:rsidP="00BD6065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BD6065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4.1. Работникам Учреждений устанавливаются следующие выплаты компенсационного характера: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>
        <w:t>4.1.1. выплаты работникам, занятым на работах с вредными и (или) опасными условиями труда, - доплата к окладу (должностному окладу) работникам, занятым на работах с вредными  и (или) опасными условиями труда.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4.1.2. выплаты за работу в условиях, отклоняющихся от нормальных: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- доплата за совмещение профессий (должностей);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- доплата за расширение зон обслуживания или увеличение объема выполняемых работ;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- 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- повышенная оплата за работу в выходные и нерабочие праздничные дни;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- повышенная оплата за работу в ночное время;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- повышенная оплата за сверхурочную работу;</w:t>
      </w:r>
    </w:p>
    <w:p w:rsidR="00BD6065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4.1.3. выплаты за работу в местностях с особыми климатическими условиями - районный коэффициент, процентная надбавка.</w:t>
      </w:r>
    </w:p>
    <w:p w:rsidR="00BD6065" w:rsidRDefault="00BD6065" w:rsidP="00BD6065">
      <w:pPr>
        <w:autoSpaceDE w:val="0"/>
        <w:autoSpaceDN w:val="0"/>
        <w:adjustRightInd w:val="0"/>
        <w:ind w:firstLine="540"/>
        <w:jc w:val="both"/>
      </w:pPr>
      <w:r>
        <w:t xml:space="preserve">4.2. </w:t>
      </w:r>
      <w:r w:rsidR="00B14AE9">
        <w:t>Доплата к окладу (должностному окладу) работникам, занятым на тяжелых работах с вредными и (или) опасными условиями труда, устанавливается в соответствии со статьей 147 Трудового кодекса Российской Федерации (далее - ТК РФ).</w:t>
      </w:r>
    </w:p>
    <w:p w:rsidR="00B14AE9" w:rsidRDefault="00B14AE9" w:rsidP="00BD6065">
      <w:pPr>
        <w:autoSpaceDE w:val="0"/>
        <w:autoSpaceDN w:val="0"/>
        <w:adjustRightInd w:val="0"/>
        <w:ind w:firstLine="540"/>
        <w:jc w:val="both"/>
      </w:pPr>
      <w:r>
        <w:t>Размер доплаты к окладу (должностному окладу) рассчитывается исходя из установленного оклада (должностного оклада), исчисленного пропорционально отработанному времени.</w:t>
      </w:r>
    </w:p>
    <w:p w:rsidR="00B14AE9" w:rsidRPr="00E046B1" w:rsidRDefault="00B14AE9" w:rsidP="00BD6065">
      <w:pPr>
        <w:autoSpaceDE w:val="0"/>
        <w:autoSpaceDN w:val="0"/>
        <w:adjustRightInd w:val="0"/>
        <w:ind w:firstLine="540"/>
        <w:jc w:val="both"/>
      </w:pPr>
      <w:r>
        <w:t>Установленные работнику размеры и (или) условия повышенной оплаты труда на работах с вредными и (или) опасными условиями труда не могут быть снижены и (или) ухудшены без проведения специальной оценки условий труда.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 xml:space="preserve">4.3. Размеры доплат при совмещении профессий (должностей), расширении зон обслуживания или увеличении объема выполняемых работ,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</w:t>
      </w:r>
      <w:hyperlink r:id="rId14" w:history="1">
        <w:r w:rsidRPr="00E046B1">
          <w:t>статьей 151</w:t>
        </w:r>
      </w:hyperlink>
      <w:r w:rsidRPr="00E046B1">
        <w:t xml:space="preserve"> ТК РФ.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4.4. Повышенная оплата за работу в ночное время производится работникам за каждый час работы в ночное время (с 22 часов до 6 часов утра).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 повышенной оплаты составляет 35 процентов оклада (должностного оклада), ставки заработной платы, рассчитанных за час работы.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 xml:space="preserve">4.5.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15" w:history="1">
        <w:r w:rsidRPr="00E046B1">
          <w:t>статьей 153</w:t>
        </w:r>
      </w:hyperlink>
      <w:r w:rsidRPr="00E046B1">
        <w:t xml:space="preserve"> ТК РФ.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4.6. Сверхурочная работа оплачивается за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актом или трудовым договором.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4.7. Выплаты компенсационного характера, предусмотренные пунктами 4.2, 4.4, 4.5, 4.6 настоящего Положения, исчисляются исходя из установленного должностного оклада (оклада), ставки заработной платы, а работникам, которым в соответствии с пунктом 2.7 установлен коэффициент специфики работы – исходя из суммы установленного оклада (должностного оклада), ставки заработной платы и выплаты по указанному повышающему коэффициенту специфики работы.</w:t>
      </w:r>
    </w:p>
    <w:p w:rsidR="00BD6065" w:rsidRPr="00E046B1" w:rsidRDefault="00BD6065" w:rsidP="00BD6065">
      <w:pPr>
        <w:pStyle w:val="ConsPlusNormal"/>
        <w:ind w:firstLine="539"/>
        <w:jc w:val="both"/>
        <w:rPr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4.8. К заработной плате работников Учреждений применяются районный коэффициент и процентная надбавка, устанавливаемые федеральным законодательством и законодательством Сахалинской области и начисляемые на всю сумму заработной</w:t>
      </w:r>
      <w:r w:rsidRPr="00E046B1">
        <w:rPr>
          <w:sz w:val="24"/>
          <w:szCs w:val="24"/>
        </w:rPr>
        <w:t xml:space="preserve"> </w:t>
      </w:r>
      <w:r w:rsidRPr="00E046B1">
        <w:rPr>
          <w:rFonts w:ascii="Times New Roman" w:hAnsi="Times New Roman" w:cs="Times New Roman"/>
          <w:sz w:val="24"/>
          <w:szCs w:val="24"/>
        </w:rPr>
        <w:t>платы.</w:t>
      </w:r>
    </w:p>
    <w:p w:rsidR="00BD6065" w:rsidRPr="00E046B1" w:rsidRDefault="00BD6065" w:rsidP="00BD6065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BD6065" w:rsidRPr="00E046B1" w:rsidRDefault="00BD6065" w:rsidP="00BD6065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046B1">
        <w:rPr>
          <w:b/>
          <w:bCs/>
        </w:rPr>
        <w:t>5. Выплаты стимулирующего характера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5.1. Работникам Учреждений устанавливаются следующие виды выплат стимулирующего характера: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  <w:outlineLvl w:val="0"/>
      </w:pPr>
      <w:r w:rsidRPr="00E046B1">
        <w:t>5.1.1. выплаты за качество выполняемых работ в виде надбавок: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за профессиональное мастерство;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>- молодым специалистам;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  <w:outlineLvl w:val="0"/>
      </w:pPr>
      <w:r w:rsidRPr="00E046B1">
        <w:t>5.1.2. надбавка за выслугу лет;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>5.1.3. надбавка за стаж непрерывный работы;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  <w:outlineLvl w:val="0"/>
      </w:pPr>
      <w:r w:rsidRPr="00E046B1">
        <w:t>5.1.4. премиальные выплаты по итогам работы (месяц, квартал и т.д.), премии за выполнение особо важных и срочных работ.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>5.2. Надбавка за профессиональное мастерство устанавливается работникам, осуществляющим профессиональную деятельность по профессиям рабочих, тарифицированным в соответствии с Единым тарифно-квалификационным справочником работ и профессий рабочих не ниже 2 разряда, в размере до 50 процентов оклада.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>Конкретные размеры и порядок выплаты надбавки за профессиональное мастерство устанавливаются локальными нормативными актами Учреждения с учетом мнения представительного (профсоюзного (при наличии)) органа работников.</w:t>
      </w:r>
    </w:p>
    <w:p w:rsidR="00BD6065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>5.3. Молодым специалистам из числа педагогических работников, относящихся к профессиональной квалификационной группе должностей педагогических работников (далее – педагогические работники), в целях привлечения и укрепления кадрового педагогического состава устанавливается надбавка к должностному окладу</w:t>
      </w:r>
      <w:r>
        <w:t xml:space="preserve"> с учетом отработанного времени, ставке заработной платы с учетом объема фактической </w:t>
      </w:r>
      <w:r w:rsidR="00B14AE9">
        <w:t xml:space="preserve">педагогической работы или учебной (преподавательской) работы </w:t>
      </w:r>
      <w:r>
        <w:t>в размере 40%.</w:t>
      </w:r>
    </w:p>
    <w:p w:rsidR="00BD6065" w:rsidRDefault="00BD6065" w:rsidP="00BD6065">
      <w:pPr>
        <w:autoSpaceDE w:val="0"/>
        <w:autoSpaceDN w:val="0"/>
        <w:adjustRightInd w:val="0"/>
        <w:ind w:firstLine="709"/>
        <w:jc w:val="both"/>
      </w:pPr>
      <w:r>
        <w:t>5.3.1. Молодыми специалистами являются лица в возрасте до 30 лет, имеющие законченное высшее (среднее) профессиональное образование, работающие в Учреждении на должностях педагогических работников.</w:t>
      </w:r>
    </w:p>
    <w:p w:rsidR="00BD6065" w:rsidRDefault="00BD6065" w:rsidP="00BD6065">
      <w:pPr>
        <w:autoSpaceDE w:val="0"/>
        <w:autoSpaceDN w:val="0"/>
        <w:adjustRightInd w:val="0"/>
        <w:ind w:firstLine="709"/>
        <w:jc w:val="both"/>
      </w:pPr>
      <w:r>
        <w:t>5.3.2. Надбавка молодым специалистам устанавливается после окончания образовательного учреждения на период первых трех лет работы со дня заключения трудового договора, за исключением случаев, указанных в подпунктах 5.3.4 и 5.3.5 пункта 5.3 раздела 5 настоящего Положения.</w:t>
      </w:r>
    </w:p>
    <w:p w:rsidR="00BD6065" w:rsidRDefault="00BD6065" w:rsidP="00BD6065">
      <w:pPr>
        <w:autoSpaceDE w:val="0"/>
        <w:autoSpaceDN w:val="0"/>
        <w:adjustRightInd w:val="0"/>
        <w:ind w:firstLine="709"/>
        <w:jc w:val="both"/>
      </w:pPr>
      <w:r>
        <w:t>5.3.3. Молодым специалистам, не приступившим к работе в год окончания образовательного учреждения, надбавка устанавливается с даты трудоустройства в Учреждение. Началом исчисления трехлетнего периода в этом случае является дата окончания образовательного учреждения, за исключением случаев, указанных в подпункте 5.3.4 пункта 5.4 раздела 5 настоящего Положения.</w:t>
      </w:r>
    </w:p>
    <w:p w:rsidR="00BD6065" w:rsidRDefault="00BD6065" w:rsidP="00BD6065">
      <w:pPr>
        <w:autoSpaceDE w:val="0"/>
        <w:autoSpaceDN w:val="0"/>
        <w:adjustRightInd w:val="0"/>
        <w:ind w:firstLine="709"/>
        <w:jc w:val="both"/>
      </w:pPr>
      <w:r>
        <w:t>5.3.4. Молодым специалистам, не приступившим к работе в год окончания образовательного учреждения в связи с беременностью и родами, уходом за ребенком в возрасте до полутора лет,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надбавка устанавливается на три года с даты трудоустройства в Учреждение по окончании указанных событий и при представлении подтверждающих документов.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>
        <w:t>5.3.5. Молодым специалистам, совмещавшим обучение в образовательном учреждении с работой, доплаты устанавливаются на три года с даты окончания образовательного учреждения.</w:t>
      </w:r>
    </w:p>
    <w:p w:rsidR="00BD6065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5.4. Работникам образования, отнесенным к профессиональной квалификационной группе должностей педагогических работников (приложение № 1 к настоящему Положению), за исключением педагогических работников дошкольных групп и групп кратковременного пребывания при муниципальных образовательных учреждениях,  устанавливается н</w:t>
      </w:r>
      <w:r>
        <w:t>адбавка за выслугу лет в порядке</w:t>
      </w:r>
      <w:r w:rsidRPr="00E046B1">
        <w:t xml:space="preserve"> и на условиях согласно приложению № 6 к настоящему Положению в следующих размерах:</w:t>
      </w:r>
    </w:p>
    <w:p w:rsidR="00B14AE9" w:rsidRPr="00E046B1" w:rsidRDefault="00B14AE9" w:rsidP="00BD606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753"/>
        <w:gridCol w:w="3643"/>
      </w:tblGrid>
      <w:tr w:rsidR="00BD6065" w:rsidRPr="00E046B1">
        <w:trPr>
          <w:trHeight w:val="585"/>
          <w:tblHeader/>
        </w:trPr>
        <w:tc>
          <w:tcPr>
            <w:tcW w:w="5868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Стаж работы</w:t>
            </w:r>
          </w:p>
        </w:tc>
        <w:tc>
          <w:tcPr>
            <w:tcW w:w="3703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Размеры выплат, %</w:t>
            </w:r>
          </w:p>
        </w:tc>
      </w:tr>
      <w:tr w:rsidR="00BD6065" w:rsidRPr="00E046B1">
        <w:trPr>
          <w:trHeight w:val="520"/>
        </w:trPr>
        <w:tc>
          <w:tcPr>
            <w:tcW w:w="5868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от 3 до 5 лет</w:t>
            </w:r>
          </w:p>
        </w:tc>
        <w:tc>
          <w:tcPr>
            <w:tcW w:w="370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5</w:t>
            </w:r>
          </w:p>
        </w:tc>
      </w:tr>
      <w:tr w:rsidR="00BD6065" w:rsidRPr="00E046B1">
        <w:trPr>
          <w:trHeight w:val="535"/>
        </w:trPr>
        <w:tc>
          <w:tcPr>
            <w:tcW w:w="5868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от 5 до 10 лет</w:t>
            </w:r>
          </w:p>
        </w:tc>
        <w:tc>
          <w:tcPr>
            <w:tcW w:w="370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8</w:t>
            </w:r>
          </w:p>
        </w:tc>
      </w:tr>
      <w:tr w:rsidR="00BD6065" w:rsidRPr="00E046B1">
        <w:trPr>
          <w:trHeight w:val="515"/>
        </w:trPr>
        <w:tc>
          <w:tcPr>
            <w:tcW w:w="5868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от 10 до 15 лет</w:t>
            </w:r>
          </w:p>
        </w:tc>
        <w:tc>
          <w:tcPr>
            <w:tcW w:w="370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10</w:t>
            </w:r>
          </w:p>
        </w:tc>
      </w:tr>
      <w:tr w:rsidR="00BD6065" w:rsidRPr="00E046B1">
        <w:trPr>
          <w:trHeight w:val="515"/>
        </w:trPr>
        <w:tc>
          <w:tcPr>
            <w:tcW w:w="5868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свыше 15 лет</w:t>
            </w:r>
          </w:p>
        </w:tc>
        <w:tc>
          <w:tcPr>
            <w:tcW w:w="370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15</w:t>
            </w:r>
          </w:p>
        </w:tc>
      </w:tr>
    </w:tbl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  <w:outlineLvl w:val="1"/>
      </w:pPr>
    </w:p>
    <w:p w:rsidR="00BD6065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 xml:space="preserve">Педагогическим работникам дошкольных групп и групп кратковременного пребывания при муниципальных </w:t>
      </w:r>
      <w:r>
        <w:t xml:space="preserve">бюджетных образовательных учреждениях, </w:t>
      </w:r>
      <w:r w:rsidRPr="00E046B1">
        <w:t xml:space="preserve"> относящимся к профессиональной квалификационной группе должностей педагогических работников, надбавка за выслугу лет устанавливается в порядке и на условиях согласно приложению № 6 к настоящему Положению в размерах, предусмотренных нормативными правовыми актами муниципального образования для педагогических работников, дошкольных образовательных учреждений (Постановление администрации Невельского городского округа от 30.01.2013 №97 «О системе оплаты труда работников муниципальных дошкольных образовательных учреждений Невельского городского округа»)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>
        <w:t>Надбавка за выслугу лет не устанавливается молодым специалистам, которым установлена надбавка в соответствии с пунктом 5.3 раздела 5 настоящего Положения.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  <w:outlineLvl w:val="1"/>
      </w:pPr>
      <w:r w:rsidRPr="00E046B1">
        <w:t>5.5. Руководителям, специалистам и служащим общеотраслевых должностей (приложение № 2 к настоящему Положению), работникам образования, отнесенным к профессиональным квалификационным группам должностей учебно-вспомогательного персонала первого и второго уровней, руководителей структурных подразделений (приложение № 1 к настоящему Положению), работникам культуры, искусства и кинематографии (приложение № 3 к настоящему Положению) устанавливается надбавка за стаж непрерывной работы непосредственно в конкретном Учреждении в следующих размерах: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  <w:outlineLvl w:val="1"/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753"/>
        <w:gridCol w:w="3643"/>
      </w:tblGrid>
      <w:tr w:rsidR="00BD6065" w:rsidRPr="00E046B1">
        <w:trPr>
          <w:trHeight w:val="585"/>
          <w:tblHeader/>
        </w:trPr>
        <w:tc>
          <w:tcPr>
            <w:tcW w:w="5868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Стаж работы</w:t>
            </w:r>
          </w:p>
        </w:tc>
        <w:tc>
          <w:tcPr>
            <w:tcW w:w="3703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Размеры выплат, %</w:t>
            </w:r>
          </w:p>
        </w:tc>
      </w:tr>
      <w:tr w:rsidR="00BD6065" w:rsidRPr="00E046B1">
        <w:trPr>
          <w:trHeight w:val="520"/>
        </w:trPr>
        <w:tc>
          <w:tcPr>
            <w:tcW w:w="5868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от 3 до 5 лет</w:t>
            </w:r>
          </w:p>
        </w:tc>
        <w:tc>
          <w:tcPr>
            <w:tcW w:w="370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5</w:t>
            </w:r>
          </w:p>
        </w:tc>
      </w:tr>
      <w:tr w:rsidR="00BD6065" w:rsidRPr="00E046B1">
        <w:trPr>
          <w:trHeight w:val="535"/>
        </w:trPr>
        <w:tc>
          <w:tcPr>
            <w:tcW w:w="5868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от 5 до 10 лет</w:t>
            </w:r>
          </w:p>
        </w:tc>
        <w:tc>
          <w:tcPr>
            <w:tcW w:w="370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8</w:t>
            </w:r>
          </w:p>
        </w:tc>
      </w:tr>
      <w:tr w:rsidR="00BD6065" w:rsidRPr="00E046B1">
        <w:trPr>
          <w:trHeight w:val="515"/>
        </w:trPr>
        <w:tc>
          <w:tcPr>
            <w:tcW w:w="5868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от 10 до 15 лет</w:t>
            </w:r>
          </w:p>
        </w:tc>
        <w:tc>
          <w:tcPr>
            <w:tcW w:w="370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10</w:t>
            </w:r>
          </w:p>
        </w:tc>
      </w:tr>
      <w:tr w:rsidR="00BD6065" w:rsidRPr="00E046B1">
        <w:trPr>
          <w:trHeight w:val="515"/>
        </w:trPr>
        <w:tc>
          <w:tcPr>
            <w:tcW w:w="5868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свыше 15 лет</w:t>
            </w:r>
          </w:p>
        </w:tc>
        <w:tc>
          <w:tcPr>
            <w:tcW w:w="370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15</w:t>
            </w:r>
          </w:p>
        </w:tc>
      </w:tr>
    </w:tbl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Надбавка за стаж непрерывной работы в конкретном Учреждении устанавливается как по основному месту работы, так и по внутреннему и внешнему совместительству и учитывается во всех случаях исчисления среднего заработка и выплачивается ежемесячно.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Надбавка за стаж непрерывной работы в конкретном Учреждении выплачивается с момента возникновения права на назначение или изменение размера этой надбавки.</w:t>
      </w:r>
    </w:p>
    <w:p w:rsidR="00BD6065" w:rsidRPr="00E046B1" w:rsidRDefault="00BD6065" w:rsidP="00BD606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При увеличении стажа работы право на изменение размера указанной надбавки возникает со дня достижения соответствующего стажа непрерывной работы в конкретном Учреждении.</w:t>
      </w:r>
    </w:p>
    <w:p w:rsidR="00BD6065" w:rsidRPr="00E046B1" w:rsidRDefault="00BD6065" w:rsidP="00BD606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При наступлении у работника права на назначение или изменение размера надбавки за стаж непрерывной работы в конкретном Учреждении в период его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данной надбавки производится по окончании указанных периодов.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При увольнении работника надбавка начисляется пропорционально отработанному времени и ее выплата производится при окончательном расчете.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Исчисление стажа непрерывной работы производится кадровыми службами Учреждений. После определения стажа непрерывной работы в Учреждении издается приказ руководителя о выплате надбавки. Выписка из приказа передается в бухгалтерию, приобщается к личному делу соответствующего работника. Исчисление и выплата последующих надбавок производится на основании приказа руководителя по мере достижения стажа, дающего право на увеличение надбавки.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  <w:outlineLvl w:val="1"/>
      </w:pPr>
      <w:r w:rsidRPr="00E046B1">
        <w:t>Исчисление стажа непрерывной  работы в конкретном Учреждении производится в календарном порядке.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  <w:outlineLvl w:val="0"/>
      </w:pPr>
      <w:r w:rsidRPr="00E046B1">
        <w:t>5.6. Выплата премии по итогам работы (за месяц, квартал и т.д.) осуществляется в пределах фонда оплаты труда на основании приказа руководителя по оценке результативности и качества работы работников на основании показателей премирования работников.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>Показатели премирования работников утверждаются локальным нормативным актом Учреждения с учетом мнения представительного (профсоюзного (при наличии)) органа работников. Показатели премирования работников должны отражать зависимость результатов и качества работы непосредственно от работника, быть конкретными, измеримыми и достижимыми в определенный период времени.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>Конкретные размеры, порядок и условия выплаты премии по итогам работы устанавливаются локальными нормативными актами Учреждения с учетом мнения представительного (профсоюзного (при наличии)) органа работников.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>5.7. 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труда, в порядке, размерах и на условиях, установленных локальными нормативными актами Учреждения с учетом мнения представительного (профсоюзного) органа работников (если данный орган имеется в Учреждении).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5.8. Выплаты стимулирующего характера, предусмотренные пунктами 5.2 - 5.6 настоящего положения, исчисляются исходя из установленного оклада (должностного оклада), ставки заработной платы с учетом объема фактической педагогической нагрузки, а работникам, которым в соответствии с пунктом 2.7 установлен коэффициент специфики работы – исходя из суммы установленного оклада (должностного оклада), ставки заработной платы с учетом объема фактической</w:t>
      </w:r>
      <w:r w:rsidR="00B14AE9">
        <w:rPr>
          <w:rFonts w:ascii="Times New Roman" w:hAnsi="Times New Roman" w:cs="Times New Roman"/>
          <w:sz w:val="24"/>
          <w:szCs w:val="24"/>
        </w:rPr>
        <w:t xml:space="preserve"> педагогической работы или учебной (преподавательской) работы</w:t>
      </w:r>
      <w:r w:rsidRPr="00E046B1">
        <w:rPr>
          <w:rFonts w:ascii="Times New Roman" w:hAnsi="Times New Roman" w:cs="Times New Roman"/>
          <w:sz w:val="24"/>
          <w:szCs w:val="24"/>
        </w:rPr>
        <w:t xml:space="preserve"> и выплаты по указанному повышающему коэффициенту специфики работы.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5.9. Конкретные 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предусматриваются в трудовом договоре с работником (дополнительном соглашении к трудовому договору).</w:t>
      </w:r>
    </w:p>
    <w:p w:rsidR="00BD6065" w:rsidRPr="00E046B1" w:rsidRDefault="00BD6065" w:rsidP="00BD6065">
      <w:pPr>
        <w:pStyle w:val="ConsPlusNormal"/>
        <w:widowControl/>
        <w:ind w:firstLine="0"/>
        <w:rPr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6. Условия оплаты труда руководителя Учреждения,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его заместителей, главного бухгалтера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6.1. Заработная плата руководителя Учреждения, его заместителей, главного бухгалтера состоит из должностных окладов, повышающих коэффициентов, выплат компенсационного и стимулирующего характера.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6.2. Должностной оклад руководителя Учреждения устанавливается с учетом требований к квалификации в соответствии с приложением № 7 «Должностные оклады руководителей Учреждений».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6.3. Размеры должностных окладов заместителей руководителя Учреждения и главного бухгалтера устанавливаются на 15 и 20-30 процентов ниже должностного оклада руководителя Учреждения соответственно.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6.4. Руководителю Учреждения, его заместителям, главному бухгалтеру устанавливаются следующие повышающие коэффициенты: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масштаба управления;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- коэффициент сложности управления.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Размеры выплат по повышающим коэффициентам к должностным окладам определяются путем умножения размера должностного оклада работника на повышающий коэффициент.</w:t>
      </w:r>
    </w:p>
    <w:p w:rsidR="00BD6065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6.4.1. Повышающий коэффициент масштаба управления, который зависит от числа потребителей муниципальной услуги (количества воспитанников, обучающихся), устанавливается в следующих размерах: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805"/>
        <w:gridCol w:w="1980"/>
      </w:tblGrid>
      <w:tr w:rsidR="00BD6065" w:rsidRPr="00E046B1">
        <w:trPr>
          <w:tblHeader/>
        </w:trPr>
        <w:tc>
          <w:tcPr>
            <w:tcW w:w="450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образовательного учреждения</w:t>
            </w:r>
          </w:p>
        </w:tc>
        <w:tc>
          <w:tcPr>
            <w:tcW w:w="2805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потребителей  муниципальной  услуги (обучающихся, воспитанников), дающих право на установление повышающего коэффициента масштаба управления</w:t>
            </w:r>
          </w:p>
        </w:tc>
        <w:tc>
          <w:tcPr>
            <w:tcW w:w="1980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коэффициента </w:t>
            </w:r>
          </w:p>
        </w:tc>
      </w:tr>
      <w:tr w:rsidR="00BD6065" w:rsidRPr="00E046B1">
        <w:trPr>
          <w:trHeight w:val="487"/>
        </w:trPr>
        <w:tc>
          <w:tcPr>
            <w:tcW w:w="4503" w:type="dxa"/>
            <w:vMerge w:val="restart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426"/>
              <w:jc w:val="both"/>
              <w:outlineLvl w:val="1"/>
            </w:pPr>
            <w:r w:rsidRPr="00E046B1">
              <w:t>общеобразовательные учреждения (начального общего; основного общего; среднего (полного) общего образования);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426"/>
              <w:outlineLvl w:val="1"/>
            </w:pPr>
            <w:r w:rsidRPr="00E046B1">
              <w:t>специальные (коррекционные) учреждения для обучающихся, воспитанников с ограниченными возможностями здоровья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lang w:val="en-US"/>
              </w:rPr>
            </w:pPr>
            <w:r w:rsidRPr="00E046B1">
              <w:t xml:space="preserve">учреждения дополнительного образования 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426"/>
              <w:outlineLvl w:val="1"/>
            </w:pPr>
          </w:p>
        </w:tc>
        <w:tc>
          <w:tcPr>
            <w:tcW w:w="2805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101 до 300</w:t>
            </w:r>
          </w:p>
        </w:tc>
        <w:tc>
          <w:tcPr>
            <w:tcW w:w="1980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BD6065" w:rsidRPr="00E046B1">
        <w:trPr>
          <w:trHeight w:val="551"/>
        </w:trPr>
        <w:tc>
          <w:tcPr>
            <w:tcW w:w="4503" w:type="dxa"/>
            <w:vMerge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805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301 до 500</w:t>
            </w:r>
          </w:p>
        </w:tc>
        <w:tc>
          <w:tcPr>
            <w:tcW w:w="1980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D6065" w:rsidRPr="00E046B1">
        <w:trPr>
          <w:trHeight w:val="559"/>
        </w:trPr>
        <w:tc>
          <w:tcPr>
            <w:tcW w:w="4503" w:type="dxa"/>
            <w:vMerge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805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501 до 700</w:t>
            </w:r>
          </w:p>
        </w:tc>
        <w:tc>
          <w:tcPr>
            <w:tcW w:w="1980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BD6065" w:rsidRPr="00E046B1">
        <w:trPr>
          <w:trHeight w:val="553"/>
        </w:trPr>
        <w:tc>
          <w:tcPr>
            <w:tcW w:w="4503" w:type="dxa"/>
            <w:vMerge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805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701 до 900</w:t>
            </w:r>
          </w:p>
        </w:tc>
        <w:tc>
          <w:tcPr>
            <w:tcW w:w="1980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BD6065" w:rsidRPr="00E046B1">
        <w:trPr>
          <w:trHeight w:val="547"/>
        </w:trPr>
        <w:tc>
          <w:tcPr>
            <w:tcW w:w="4503" w:type="dxa"/>
            <w:vMerge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805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свыше 900</w:t>
            </w:r>
          </w:p>
        </w:tc>
        <w:tc>
          <w:tcPr>
            <w:tcW w:w="1980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BD6065" w:rsidRPr="00E046B1" w:rsidRDefault="00BD6065" w:rsidP="00BD6065">
      <w:pPr>
        <w:jc w:val="both"/>
      </w:pPr>
    </w:p>
    <w:p w:rsidR="00BD6065" w:rsidRPr="00E046B1" w:rsidRDefault="00BD6065" w:rsidP="00BD606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</w:pPr>
      <w:r w:rsidRPr="00E046B1">
        <w:t>Количество потребителей государственной услуги, контингент обучающихся (воспитанников) Учреждений определяется:</w:t>
      </w:r>
    </w:p>
    <w:p w:rsidR="00BD6065" w:rsidRPr="00E046B1" w:rsidRDefault="00BD6065" w:rsidP="00BD606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1"/>
      </w:pPr>
      <w:r w:rsidRPr="00E046B1">
        <w:t>- по общеобразовательным учреждениям и специальным (коррекционным) учреждениям для обучающихся, воспитанников с ограниченными возможностями здоровья по списочному составу на 1 сентября соответствующего года;</w:t>
      </w:r>
    </w:p>
    <w:p w:rsidR="00BD6065" w:rsidRPr="00E046B1" w:rsidRDefault="00BD6065" w:rsidP="00BD6065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</w:pPr>
      <w:r w:rsidRPr="00E046B1">
        <w:t>- по учреждениям дополнительного образования по списочному составу постоянно обучающихся на 1 января соответствующего года. В списочном составе обучающиеся, занимающиеся в нескольких кружках, секциях, группах, учитываются 1 раз.</w:t>
      </w:r>
    </w:p>
    <w:p w:rsidR="00BD6065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6.4.2. Повышающий коэффициент сложности управления устанавливается в сумме значений по следующим основаниям: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425"/>
        <w:gridCol w:w="2230"/>
      </w:tblGrid>
      <w:tr w:rsidR="00BD6065" w:rsidRPr="00E046B1">
        <w:trPr>
          <w:trHeight w:val="606"/>
          <w:tblHeader/>
        </w:trPr>
        <w:tc>
          <w:tcPr>
            <w:tcW w:w="779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№ пп</w:t>
            </w:r>
          </w:p>
        </w:tc>
        <w:tc>
          <w:tcPr>
            <w:tcW w:w="7023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Основание для установления повышающего коэффициента сложности управления</w:t>
            </w:r>
          </w:p>
        </w:tc>
        <w:tc>
          <w:tcPr>
            <w:tcW w:w="1895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Значение соответствующего основания</w:t>
            </w:r>
          </w:p>
        </w:tc>
      </w:tr>
      <w:tr w:rsidR="00BD6065" w:rsidRPr="00E046B1">
        <w:trPr>
          <w:trHeight w:val="539"/>
        </w:trPr>
        <w:tc>
          <w:tcPr>
            <w:tcW w:w="779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1.</w:t>
            </w:r>
          </w:p>
        </w:tc>
        <w:tc>
          <w:tcPr>
            <w:tcW w:w="7023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</w:pPr>
            <w:r w:rsidRPr="00E046B1">
              <w:t>Организация перевозок обучающихся школьным автобусом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</w:pPr>
          </w:p>
        </w:tc>
        <w:tc>
          <w:tcPr>
            <w:tcW w:w="1895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0,05</w:t>
            </w:r>
          </w:p>
        </w:tc>
      </w:tr>
      <w:tr w:rsidR="00BD6065" w:rsidRPr="00E046B1">
        <w:trPr>
          <w:trHeight w:val="554"/>
        </w:trPr>
        <w:tc>
          <w:tcPr>
            <w:tcW w:w="779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2.</w:t>
            </w:r>
          </w:p>
        </w:tc>
        <w:tc>
          <w:tcPr>
            <w:tcW w:w="7023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За наличие в общеобразовательных учреждениях, не относящихся к категории специальных (коррекционных), детей с ограниченными возможностями здоровья, обучающихся в специальных (коррекционных) классах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5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0,05</w:t>
            </w:r>
          </w:p>
        </w:tc>
      </w:tr>
      <w:tr w:rsidR="00BD6065" w:rsidRPr="00E046B1">
        <w:trPr>
          <w:trHeight w:val="554"/>
        </w:trPr>
        <w:tc>
          <w:tcPr>
            <w:tcW w:w="779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3.</w:t>
            </w:r>
          </w:p>
        </w:tc>
        <w:tc>
          <w:tcPr>
            <w:tcW w:w="7023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 xml:space="preserve">За наличие дошкольных групп при муниципальных </w:t>
            </w:r>
            <w:r>
              <w:t xml:space="preserve">бюджетных </w:t>
            </w:r>
            <w:r w:rsidRPr="00E046B1">
              <w:t>образовательных учреждениях</w:t>
            </w:r>
          </w:p>
        </w:tc>
        <w:tc>
          <w:tcPr>
            <w:tcW w:w="1895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</w:pPr>
            <w:r w:rsidRPr="00E046B1">
              <w:t>0,05</w:t>
            </w:r>
          </w:p>
        </w:tc>
      </w:tr>
    </w:tbl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6.5. С учетом условий труда руководителю Учреждения, его заместителям, главному бухгалтеру к должностному окладу могут устанавливаться выплаты компенсационного характера, предусмотренные разделом 4 настоящего Положения.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6.6. Премирование руководителя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и индивидуальных показателей руководителя, характеризующих исполнение его должностных обязанностей.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Размеры премирования руководителя Учреждения, порядок и критерии премирования устанавливаются органом местного самоуправления, осуществляющим функции и полномочия учредителя Учреждения.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6.7. Заместителям руководителя Учреждения, главному бухгалтеру устанавливаются стимулирующие выплаты, предусмотренные пунктом 5.1.4 настоящего Положения.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6.8. Выплаты компенсационного и стимулирующего характера, предусмотренные руководителю Учреждения, его заместителям, главному бухгалтеру, исчисляются исходя из установленного должностного оклада.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6.9. Должностной оклад, а также выплаты компенсационного характера руководителю Учреждения устанавливаются органом местного самоуправления, осуществляющим функции и полномочия учредителя Учреждения.</w:t>
      </w:r>
    </w:p>
    <w:p w:rsidR="00BD6065" w:rsidRPr="00E046B1" w:rsidRDefault="00BD6065" w:rsidP="00BD60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>7. Формирование фонда оплаты труда</w:t>
      </w:r>
    </w:p>
    <w:p w:rsidR="00BD6065" w:rsidRPr="00E046B1" w:rsidRDefault="00BD6065" w:rsidP="00BD60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046B1">
        <w:rPr>
          <w:rFonts w:ascii="Times New Roman" w:hAnsi="Times New Roman" w:cs="Times New Roman"/>
          <w:b/>
          <w:bCs/>
          <w:sz w:val="24"/>
          <w:szCs w:val="24"/>
        </w:rPr>
        <w:t xml:space="preserve">и другие вопросы оплаты труда 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>7.1. Фонд оплаты труда в Учреждениях формируется на календарный год исходя из объема лимитов бюджетных обязательств местного бюджета, предусмотренных на оплату труда работников казенных учреждений, размеров субсидий, предоставленных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 и средств, поступающих от приносящей доход деятельности.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>7.2. Отдел образования администрации Невельского городского округа, осуществляющий функции и полномочия учредителя муниципального казенного Учреждения, может централизовать на осуществление выплат стимулирующего характера до 5 процентов средств, предусмотренных на оплату труда работников, участвующих непосредственно в оказании муниципальной услуги.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7.3. При планировании объемов средств, необходимых на оплату работы в ночное время, выходные, нерабочие праздничные дни, а также на оплату работы лиц, исполняющих обязанности работников, находящихся в отпуске, расчет производится только по должностям (профессиям), обеспечивающим непрерывный (круглосуточный) процесс деятельности Учреждения.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Перечень должностей работников, обеспечивающих непрерывный (круглосуточный) процесс деятельности Учреждения, устанавливается отделом образования администрации Невельского городского округа, осуществляющим функции и полномочия учредителя Учреждения.</w:t>
      </w:r>
    </w:p>
    <w:p w:rsidR="00BD6065" w:rsidRPr="00E046B1" w:rsidRDefault="00BD6065" w:rsidP="00BD60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7.4. Средства на оплату труда направляются также на выплаты стимулирующего характера всем работникам Учреждений.</w:t>
      </w:r>
    </w:p>
    <w:p w:rsidR="00BD6065" w:rsidRPr="00E046B1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 xml:space="preserve">При этом объем средств на выплату премий, предусмотренных </w:t>
      </w:r>
      <w:r>
        <w:t>под</w:t>
      </w:r>
      <w:r w:rsidRPr="00E046B1">
        <w:t>пунктом 5.1.3 настоящего Положения должен составлять в расчете на год:</w:t>
      </w:r>
    </w:p>
    <w:p w:rsidR="00BD6065" w:rsidRDefault="00BD6065" w:rsidP="00BD6065">
      <w:pPr>
        <w:autoSpaceDE w:val="0"/>
        <w:autoSpaceDN w:val="0"/>
        <w:adjustRightInd w:val="0"/>
        <w:ind w:firstLine="709"/>
        <w:jc w:val="both"/>
      </w:pPr>
      <w:r w:rsidRPr="00E046B1">
        <w:t xml:space="preserve">- для педагогических работников Учреждений, </w:t>
      </w:r>
      <w:r w:rsidR="00B14AE9">
        <w:t>за исключением педа</w:t>
      </w:r>
      <w:r>
        <w:t>гогических работников дошкольных групп и групп кратковременного пребывания при муниципальных бюджетных образовательных учреждениях,</w:t>
      </w:r>
      <w:r w:rsidRPr="00E046B1">
        <w:t xml:space="preserve"> не менее 5</w:t>
      </w:r>
      <w:r>
        <w:t>%</w:t>
      </w:r>
      <w:r w:rsidRPr="00E046B1">
        <w:t xml:space="preserve"> от суммы двенадцатикратного размера должностных окладов, ставок заработной платы;</w:t>
      </w:r>
    </w:p>
    <w:p w:rsidR="00BD6065" w:rsidRDefault="00BD6065" w:rsidP="00BD6065">
      <w:pPr>
        <w:ind w:firstLine="708"/>
        <w:jc w:val="both"/>
      </w:pPr>
      <w:r>
        <w:t xml:space="preserve">- для педагогических работников дошкольных групп и групп кратковременного пребывания при муниципальных бюджетных образовательных учреждениях </w:t>
      </w:r>
      <w:r>
        <w:sym w:font="Symbol" w:char="F02D"/>
      </w:r>
      <w:r>
        <w:t xml:space="preserve"> не менее 20% от суммы двенадцатикратного размера должностных окладов, ставок заработной платы;</w:t>
      </w:r>
    </w:p>
    <w:p w:rsidR="00BD6065" w:rsidRPr="00E046B1" w:rsidRDefault="00BD6065" w:rsidP="00BD6065">
      <w:pPr>
        <w:ind w:firstLine="708"/>
        <w:jc w:val="both"/>
        <w:rPr>
          <w:lang w:eastAsia="en-US"/>
        </w:rPr>
      </w:pPr>
      <w:r w:rsidRPr="00E046B1">
        <w:t>-</w:t>
      </w:r>
      <w:r w:rsidRPr="00E046B1">
        <w:rPr>
          <w:lang w:eastAsia="en-US"/>
        </w:rPr>
        <w:t xml:space="preserve"> для рабочих Учреждений</w:t>
      </w:r>
      <w:r>
        <w:rPr>
          <w:lang w:eastAsia="en-US"/>
        </w:rPr>
        <w:t>-</w:t>
      </w:r>
      <w:r w:rsidRPr="00E046B1">
        <w:rPr>
          <w:lang w:eastAsia="en-US"/>
        </w:rPr>
        <w:t xml:space="preserve"> не менее </w:t>
      </w:r>
      <w:r w:rsidRPr="00AE3833">
        <w:rPr>
          <w:lang w:eastAsia="en-US"/>
        </w:rPr>
        <w:t>55%</w:t>
      </w:r>
      <w:r w:rsidRPr="00E046B1">
        <w:rPr>
          <w:lang w:eastAsia="en-US"/>
        </w:rPr>
        <w:t xml:space="preserve"> от суммы двенадцатикратного размера окладов.</w:t>
      </w:r>
    </w:p>
    <w:p w:rsidR="00BD6065" w:rsidRPr="00E046B1" w:rsidRDefault="00BD6065" w:rsidP="00BD6065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BD6065" w:rsidRPr="00E046B1" w:rsidRDefault="00BD6065" w:rsidP="00BD6065">
      <w:pPr>
        <w:jc w:val="right"/>
        <w:rPr>
          <w:lang w:eastAsia="en-US"/>
        </w:rPr>
      </w:pPr>
      <w:r w:rsidRPr="00E046B1">
        <w:rPr>
          <w:lang w:eastAsia="en-US"/>
        </w:rPr>
        <w:t>Приложение №1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общеобразовательных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E046B1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BD6065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6065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B14AE9" w:rsidRPr="00E046B1" w:rsidRDefault="00B14AE9" w:rsidP="00B14AE9">
      <w:pPr>
        <w:pStyle w:val="ConsPlusCel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01.09.2015г.</w:t>
      </w:r>
      <w:r w:rsidRPr="00E046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1161</w:t>
      </w:r>
      <w:r w:rsidRPr="00E04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65" w:rsidRPr="00E046B1" w:rsidRDefault="00BD6065" w:rsidP="00BD6065">
      <w:pPr>
        <w:rPr>
          <w:lang w:eastAsia="en-US"/>
        </w:rPr>
      </w:pP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ДОЛЖНОСТНЫЕ ОКЛАДЫ, СТАВКИ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ЗАРАБОТНОЙ ПЛАТЫ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работников образования</w:t>
      </w:r>
    </w:p>
    <w:p w:rsidR="00BD6065" w:rsidRPr="00E046B1" w:rsidRDefault="00BD6065" w:rsidP="00BD6065">
      <w:pPr>
        <w:rPr>
          <w:lang w:eastAsia="en-US"/>
        </w:rPr>
      </w:pPr>
    </w:p>
    <w:p w:rsidR="00BD6065" w:rsidRPr="00E046B1" w:rsidRDefault="00BD6065" w:rsidP="00BD6065">
      <w:pPr>
        <w:rPr>
          <w:lang w:eastAsia="en-US"/>
        </w:rPr>
      </w:pPr>
    </w:p>
    <w:tbl>
      <w:tblPr>
        <w:tblW w:w="957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BD6065" w:rsidRPr="00E046B1">
        <w:trPr>
          <w:tblHeader/>
        </w:trPr>
        <w:tc>
          <w:tcPr>
            <w:tcW w:w="1908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Квалификационные уровни</w:t>
            </w:r>
          </w:p>
        </w:tc>
        <w:tc>
          <w:tcPr>
            <w:tcW w:w="6300" w:type="dxa"/>
            <w:vAlign w:val="center"/>
          </w:tcPr>
          <w:p w:rsidR="00BD6065" w:rsidRPr="00E046B1" w:rsidRDefault="00BD6065" w:rsidP="00BD6065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должности,</w:t>
            </w:r>
          </w:p>
          <w:p w:rsidR="00BD6065" w:rsidRPr="00E046B1" w:rsidRDefault="00BD6065" w:rsidP="00BD6065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Должностной оклад, ставка заработной платы</w:t>
            </w:r>
          </w:p>
          <w:p w:rsidR="00BD6065" w:rsidRPr="00E046B1" w:rsidRDefault="00BD6065" w:rsidP="00BD6065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в рублях</w:t>
            </w:r>
          </w:p>
        </w:tc>
      </w:tr>
      <w:tr w:rsidR="00BD6065" w:rsidRPr="00E046B1">
        <w:trPr>
          <w:trHeight w:val="561"/>
        </w:trPr>
        <w:tc>
          <w:tcPr>
            <w:tcW w:w="9571" w:type="dxa"/>
            <w:gridSpan w:val="3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должностей работников учебно-вспомогательного персонала 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первого уровня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Помощник воспитателя 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(полное) общее образование и профессиональная подготовка в области образования и педагогики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учебной части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BD6065" w:rsidRPr="00E046B1">
        <w:trPr>
          <w:trHeight w:val="705"/>
        </w:trPr>
        <w:tc>
          <w:tcPr>
            <w:tcW w:w="9571" w:type="dxa"/>
            <w:gridSpan w:val="3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должностей работников учебно-вспомогательного персонала 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второго уровня</w:t>
            </w:r>
          </w:p>
        </w:tc>
      </w:tr>
      <w:tr w:rsidR="00BD6065" w:rsidRPr="00E046B1">
        <w:tc>
          <w:tcPr>
            <w:tcW w:w="1908" w:type="dxa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Младший воспитатель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65" w:rsidRPr="00E046B1">
        <w:tc>
          <w:tcPr>
            <w:tcW w:w="1908" w:type="dxa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 образовательного учреждения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в области организации труда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6372</w:t>
            </w:r>
          </w:p>
        </w:tc>
      </w:tr>
      <w:tr w:rsidR="00BD6065" w:rsidRPr="00E046B1">
        <w:trPr>
          <w:trHeight w:val="705"/>
        </w:trPr>
        <w:tc>
          <w:tcPr>
            <w:tcW w:w="9571" w:type="dxa"/>
            <w:gridSpan w:val="3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должностей педагогических работников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Инструктор по труду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7413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Инструктор по физической культуре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7413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Музыкальный руководитель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7413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вожатый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7413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Инструктор-методист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Концертмейстер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 дополнительного образования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Педагог-организатор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Социальный педагог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Тренер – преподаватель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7804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3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Воспитатель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8352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Методист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 стаж работы по специальности не менее 2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8352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Педагог-психолог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8352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инструктор – методист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физкультуры и спорта и стаж работы в должности методиста, инструктора-методиста не менее 2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8352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педагог дополнительного образования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t>высшее профессиональное образование и стаж педагогической работы не менее 2 лет</w:t>
            </w: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8352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тренер – преподаватель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физкультуры и спорта и стаж работы по специальности не менее 2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8352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4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Педагог-библиотекарь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(педагогическое, библиотечное) образование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8714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Преподаватель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8714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Преподаватель – организатор основ безопасности жизнедеятельности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8714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воспитатель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направлению подготовки "Образование и педагогика" и стаж работы в должности воспитателя не менее 2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8714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Старший методист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 стаж работы в должности методиста не менее 2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8714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Тьютор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направлению подготовки "Образование и педагогика" и стаж педагогической работы не менее 2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8714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Учитель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8714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Учитель-дефектолог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дефектологии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8714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Учитель-логопед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в области дефектологии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8714</w:t>
            </w:r>
          </w:p>
        </w:tc>
      </w:tr>
      <w:tr w:rsidR="00BD6065" w:rsidRPr="00E046B1">
        <w:trPr>
          <w:trHeight w:val="876"/>
        </w:trPr>
        <w:tc>
          <w:tcPr>
            <w:tcW w:w="9571" w:type="dxa"/>
            <w:gridSpan w:val="3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должностей руководителей структурных подразделений</w:t>
            </w:r>
          </w:p>
        </w:tc>
      </w:tr>
      <w:tr w:rsidR="00BD6065" w:rsidRPr="00E046B1">
        <w:tc>
          <w:tcPr>
            <w:tcW w:w="1908" w:type="dxa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 - 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highlight w:val="yellow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10953</w:t>
            </w:r>
          </w:p>
        </w:tc>
      </w:tr>
    </w:tbl>
    <w:p w:rsidR="00BD6065" w:rsidRPr="00E046B1" w:rsidRDefault="00BD6065" w:rsidP="00BD6065">
      <w:pPr>
        <w:jc w:val="both"/>
      </w:pPr>
    </w:p>
    <w:p w:rsidR="00BD6065" w:rsidRPr="00E046B1" w:rsidRDefault="00BD6065" w:rsidP="00BD6065">
      <w:pPr>
        <w:ind w:firstLine="540"/>
        <w:jc w:val="both"/>
      </w:pPr>
      <w:r w:rsidRPr="00E046B1">
        <w:t>Заведующим библиотеками размер должностного оклада устанавливается как для руководителей структурных подразделений 1-го квалификационного уровня</w:t>
      </w:r>
    </w:p>
    <w:p w:rsidR="00BD6065" w:rsidRPr="00E046B1" w:rsidRDefault="00BD6065" w:rsidP="00BD6065">
      <w:pPr>
        <w:rPr>
          <w:lang w:eastAsia="en-US"/>
        </w:rPr>
      </w:pPr>
    </w:p>
    <w:p w:rsidR="00BD6065" w:rsidRPr="00E046B1" w:rsidRDefault="00BD6065" w:rsidP="00BD6065">
      <w:pPr>
        <w:jc w:val="right"/>
        <w:rPr>
          <w:lang w:eastAsia="en-US"/>
        </w:rPr>
      </w:pPr>
      <w:r w:rsidRPr="00E046B1">
        <w:rPr>
          <w:lang w:eastAsia="en-US"/>
        </w:rPr>
        <w:br w:type="page"/>
        <w:t>Приложение №2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общеобразовательных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учреждений 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учреждений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46B1">
        <w:rPr>
          <w:rFonts w:ascii="Times New Roman" w:hAnsi="Times New Roman" w:cs="Times New Roman"/>
          <w:sz w:val="24"/>
          <w:szCs w:val="24"/>
        </w:rPr>
        <w:t>,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BD6065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6065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B14AE9" w:rsidRPr="00E046B1" w:rsidRDefault="00B14AE9" w:rsidP="00B14AE9">
      <w:pPr>
        <w:pStyle w:val="ConsPlusCel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01.09.2015г.</w:t>
      </w:r>
      <w:r w:rsidRPr="00E046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1161</w:t>
      </w:r>
      <w:r w:rsidRPr="00E04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65" w:rsidRPr="00E046B1" w:rsidRDefault="00BD6065" w:rsidP="00BD6065">
      <w:pPr>
        <w:rPr>
          <w:lang w:eastAsia="en-US"/>
        </w:rPr>
      </w:pP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ДОЛЖНОСТНЫЕ ОКЛАДЫ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руководителей, специалистов и служащих общеотраслевых должностей</w:t>
      </w:r>
    </w:p>
    <w:p w:rsidR="00BD6065" w:rsidRPr="00E046B1" w:rsidRDefault="00BD6065" w:rsidP="00BD6065">
      <w:pPr>
        <w:rPr>
          <w:lang w:eastAsia="en-US"/>
        </w:rPr>
      </w:pPr>
    </w:p>
    <w:p w:rsidR="00BD6065" w:rsidRPr="00E046B1" w:rsidRDefault="00BD6065" w:rsidP="00BD6065">
      <w:pPr>
        <w:rPr>
          <w:lang w:eastAsia="en-US"/>
        </w:rPr>
      </w:pPr>
    </w:p>
    <w:tbl>
      <w:tblPr>
        <w:tblW w:w="957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300"/>
        <w:gridCol w:w="1363"/>
      </w:tblGrid>
      <w:tr w:rsidR="00BD6065" w:rsidRPr="00E046B1">
        <w:trPr>
          <w:tblHeader/>
        </w:trPr>
        <w:tc>
          <w:tcPr>
            <w:tcW w:w="1908" w:type="dxa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Квалификационные уровни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должности,</w:t>
            </w:r>
          </w:p>
          <w:p w:rsidR="00BD6065" w:rsidRPr="00E046B1" w:rsidRDefault="00BD6065" w:rsidP="00BD6065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Должностной оклад, </w:t>
            </w:r>
          </w:p>
          <w:p w:rsidR="00BD6065" w:rsidRPr="00E046B1" w:rsidRDefault="00BD6065" w:rsidP="00BD6065">
            <w:pPr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в рублях</w:t>
            </w:r>
          </w:p>
        </w:tc>
      </w:tr>
      <w:tr w:rsidR="00BD6065" w:rsidRPr="00E046B1">
        <w:trPr>
          <w:trHeight w:val="649"/>
        </w:trPr>
        <w:tc>
          <w:tcPr>
            <w:tcW w:w="9571" w:type="dxa"/>
            <w:gridSpan w:val="3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«Общеотраслевые должности служащих первого уровня»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Архивариу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Делопроизводитель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Калькулятор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работы.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Кассир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Комендант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Секретарь-машинистка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5463</w:t>
            </w:r>
          </w:p>
        </w:tc>
      </w:tr>
      <w:tr w:rsidR="00BD6065" w:rsidRPr="00E046B1">
        <w:tc>
          <w:tcPr>
            <w:tcW w:w="1908" w:type="dxa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кассир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5463</w:t>
            </w:r>
          </w:p>
        </w:tc>
      </w:tr>
      <w:tr w:rsidR="00BD6065" w:rsidRPr="00E046B1">
        <w:trPr>
          <w:trHeight w:val="710"/>
        </w:trPr>
        <w:tc>
          <w:tcPr>
            <w:tcW w:w="9571" w:type="dxa"/>
            <w:gridSpan w:val="3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39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39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«Общеотраслевые должности служащих второго уровня»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Инспектор по кадрам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Лаборант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руководителя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 по защите информации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Техник-программист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складом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в должности заведующего складом не менее 1 года или среднее (полное) общее образование и стаж работы в должности заведующего складом не менее 3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6372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хозяйством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6372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инспектор по кадрам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на данном предприятии не менее 1 года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6372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(*) лаборант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6372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менее 2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6372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6372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техника-программиста не менее 2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6372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3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производством (шеф-повар)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6634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и стаж работы в должности техника II категории не менее 2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6634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 по защите информации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 по защите информации II категории не менее 2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6634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Техник-программист 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техника-программиста II категории не менее 2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6634</w:t>
            </w:r>
          </w:p>
        </w:tc>
      </w:tr>
      <w:tr w:rsidR="00BD6065" w:rsidRPr="00E046B1">
        <w:trPr>
          <w:trHeight w:val="1200"/>
        </w:trPr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4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(техническое) образование и стаж работы в должности техника II категории не менее 4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6957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 по защите информации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 по защите информации II категории не менее 4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6957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техник-программист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среднее профессиональное образование и стаж работы в должности техника-программиста II категории не менее 4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6957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(**) художник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(художественное) образование и стаж работы в должности художника II категории не менее 5 лет</w:t>
            </w:r>
          </w:p>
          <w:p w:rsidR="00BD6065" w:rsidRPr="00E046B1" w:rsidRDefault="00BD6065" w:rsidP="00BD6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6957</w:t>
            </w:r>
          </w:p>
        </w:tc>
      </w:tr>
      <w:tr w:rsidR="00BD6065" w:rsidRPr="00E046B1">
        <w:trPr>
          <w:trHeight w:val="705"/>
        </w:trPr>
        <w:tc>
          <w:tcPr>
            <w:tcW w:w="9571" w:type="dxa"/>
            <w:gridSpan w:val="3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«Общеотраслевые должности служащих третьего уровня»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Бухгалтер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Инженер-программист (программист)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без предъявления требований к стажу работы или среднее профессиональное (техническое или инженерно-экономическое)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Инженер-электроник (электроник)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защите информации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по защите информации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ремонту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Специалист по защите информации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без предъявления требования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Специалист по кадрам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без предъявления требований к стажу работы.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Специалист по связям с общественностью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образование по специальности "Связи с общественностью"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Экономист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I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Юрисконсульт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7154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2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Бухгалтер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Инженер-программист (программист)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и стаж работы в должности инженера-программиста 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Инженер-электроник (электроник) II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инженера-электроника III категории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ремонту II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 по ремонту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Специалист по защите информации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специалиста по защите информации или других должностях, замещаемых специалистами с высшим профессиональным образованием,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Экономист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Юрисконсульт </w:t>
            </w:r>
            <w:r w:rsidRPr="00E046B1">
              <w:rPr>
                <w:b/>
                <w:bCs/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7543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3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Бухгалтер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7934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инженера II категории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7934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Инженер-программист (программист)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и стаж работы в должности инженера-программиста II категории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7934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Инженер-электроник (электроник) I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инженера-электроника II категории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7934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Инженер по ремонту I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 по ремонту II категории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7934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Специалист по защите информации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специалиста по защите информации II категории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7934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Экономист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экономиста II категории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7934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Юрисконсульт </w:t>
            </w:r>
            <w:r w:rsidRPr="00E046B1">
              <w:rPr>
                <w:b/>
                <w:bCs/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и стаж работы в должности юрисконсульта II категории не менее 3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7934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4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бухгалтер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бухгалтера II категории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9885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инженера II категории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9885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инженер-программист (программист)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 или инженерно-экономическое) образование и стаж работы в должности инженера-программиста II категории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9885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инженер-электроник (электроник)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инженера-электроника II категории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9885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 по охране труда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 по охране труда II категории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9885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инженер по ремонту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(техническое) образование и стаж работы в должности инженера по ремонту II категории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9885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специалист по защите информации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(техническое) образование и стаж работы в должности специалиста по защите информации II категории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9885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экономист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работы в должности экономиста II категории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9885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(**) юрисконсульт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(юридическое) образование и стаж работы в должности юрисконсульта II категории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9885</w:t>
            </w:r>
          </w:p>
        </w:tc>
      </w:tr>
      <w:tr w:rsidR="00BD6065" w:rsidRPr="00E046B1">
        <w:tc>
          <w:tcPr>
            <w:tcW w:w="1908" w:type="dxa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5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Заместитель главного бухгалтера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высшее профессиональное (экономическое) образование и стаж бухгалтерско-финансовой работы, в том числе на руководящих должностях,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10665</w:t>
            </w:r>
          </w:p>
        </w:tc>
      </w:tr>
      <w:tr w:rsidR="00BD6065" w:rsidRPr="00E046B1">
        <w:trPr>
          <w:trHeight w:val="640"/>
        </w:trPr>
        <w:tc>
          <w:tcPr>
            <w:tcW w:w="9571" w:type="dxa"/>
            <w:gridSpan w:val="3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BD6065" w:rsidRPr="00E046B1" w:rsidRDefault="00BD6065" w:rsidP="00BD6065">
            <w:pPr>
              <w:jc w:val="center"/>
            </w:pPr>
            <w:r w:rsidRPr="00E046B1">
              <w:rPr>
                <w:b/>
                <w:bCs/>
              </w:rPr>
              <w:t>«Общеотраслевые должности служащих четвертого уровня»</w:t>
            </w:r>
          </w:p>
        </w:tc>
      </w:tr>
      <w:tr w:rsidR="00BD6065" w:rsidRPr="00E046B1">
        <w:tc>
          <w:tcPr>
            <w:tcW w:w="1908" w:type="dxa"/>
            <w:vMerge w:val="restart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1 квалификационный уровень</w:t>
            </w: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Начальник отдела кадров (спецотдела и др.)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образование и стаж работы по организации управления кадрами на инженерно-технических и руководящих должностях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>
              <w:t>11054</w:t>
            </w:r>
          </w:p>
        </w:tc>
      </w:tr>
      <w:tr w:rsidR="00BD6065" w:rsidRPr="00E046B1">
        <w:tc>
          <w:tcPr>
            <w:tcW w:w="1908" w:type="dxa"/>
            <w:vMerge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</w:p>
        </w:tc>
        <w:tc>
          <w:tcPr>
            <w:tcW w:w="630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b/>
                <w:bCs/>
              </w:rPr>
              <w:t>Начальник юридического отдела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высшее профессиональное (юридическое) образование и стаж работы по специальности не менее 5 лет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jc w:val="center"/>
            </w:pPr>
            <w:r>
              <w:t>11054</w:t>
            </w:r>
          </w:p>
        </w:tc>
      </w:tr>
    </w:tbl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  <w:outlineLvl w:val="0"/>
      </w:pP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  <w:outlineLvl w:val="0"/>
      </w:pPr>
      <w:r w:rsidRPr="00E046B1">
        <w:t>ПРИМЕЧАНИЕ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  <w:outlineLvl w:val="0"/>
      </w:pPr>
      <w:r w:rsidRPr="00E046B1">
        <w:t>* Применение должностного наименования «старший» возможно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BD6065" w:rsidRPr="00E046B1" w:rsidRDefault="00BD6065" w:rsidP="00BD6065">
      <w:pPr>
        <w:autoSpaceDE w:val="0"/>
        <w:autoSpaceDN w:val="0"/>
        <w:adjustRightInd w:val="0"/>
        <w:ind w:firstLine="540"/>
        <w:jc w:val="both"/>
      </w:pPr>
      <w:r w:rsidRPr="00E046B1">
        <w:t>**Применение должностного наименования «ведущий» возможно при условии если на работника возлагаются функции руководителя и ответственного исполнителя работ по одному из направлений деятельности учреждения или его структурных подразделений либо обязанности по координации и методическому руководству группами исполнителей, создаваемыми в отделах с учетом рационального разделения труда в конкретных организационно-технических условиях.</w:t>
      </w:r>
    </w:p>
    <w:p w:rsidR="00BD6065" w:rsidRPr="00E046B1" w:rsidRDefault="00BD6065" w:rsidP="00BD6065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BD6065" w:rsidRPr="00E046B1" w:rsidRDefault="00BD6065" w:rsidP="00BD6065">
      <w:pPr>
        <w:jc w:val="right"/>
        <w:rPr>
          <w:lang w:eastAsia="en-US"/>
        </w:rPr>
      </w:pPr>
      <w:r w:rsidRPr="00E046B1">
        <w:rPr>
          <w:lang w:eastAsia="en-US"/>
        </w:rPr>
        <w:t>Приложение №3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общеобразовательных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учреждений 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учреждений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46B1">
        <w:rPr>
          <w:rFonts w:ascii="Times New Roman" w:hAnsi="Times New Roman" w:cs="Times New Roman"/>
          <w:sz w:val="24"/>
          <w:szCs w:val="24"/>
        </w:rPr>
        <w:t>,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</w:p>
    <w:p w:rsidR="00BD6065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B14AE9" w:rsidRPr="00E046B1" w:rsidRDefault="00B14AE9" w:rsidP="00B14AE9">
      <w:pPr>
        <w:pStyle w:val="ConsPlusCel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01.09.2015г.</w:t>
      </w:r>
      <w:r w:rsidRPr="00E046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1161</w:t>
      </w:r>
      <w:r w:rsidRPr="00E04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65" w:rsidRDefault="00BD6065" w:rsidP="00BD6065">
      <w:pPr>
        <w:jc w:val="center"/>
        <w:rPr>
          <w:b/>
          <w:bCs/>
          <w:lang w:eastAsia="en-US"/>
        </w:rPr>
      </w:pPr>
    </w:p>
    <w:p w:rsidR="00BD6065" w:rsidRDefault="00BD6065" w:rsidP="00BD6065">
      <w:pPr>
        <w:jc w:val="center"/>
        <w:rPr>
          <w:b/>
          <w:bCs/>
          <w:lang w:eastAsia="en-US"/>
        </w:rPr>
      </w:pP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ДОЛЖНОСТНЫЕ ОКЛАДЫ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работников культуры, искусства и кинематографии</w:t>
      </w:r>
    </w:p>
    <w:p w:rsidR="00BD6065" w:rsidRPr="00E046B1" w:rsidRDefault="00BD6065" w:rsidP="00BD6065">
      <w:pPr>
        <w:rPr>
          <w:lang w:eastAsia="en-US"/>
        </w:rPr>
      </w:pPr>
    </w:p>
    <w:p w:rsidR="00BD6065" w:rsidRPr="00E046B1" w:rsidRDefault="00BD6065" w:rsidP="00BD6065">
      <w:pPr>
        <w:rPr>
          <w:lang w:eastAsia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860"/>
        <w:gridCol w:w="1363"/>
      </w:tblGrid>
      <w:tr w:rsidR="00BD6065" w:rsidRPr="00E046B1">
        <w:trPr>
          <w:tblHeader/>
        </w:trPr>
        <w:tc>
          <w:tcPr>
            <w:tcW w:w="3348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</w:t>
            </w:r>
          </w:p>
        </w:tc>
        <w:tc>
          <w:tcPr>
            <w:tcW w:w="4860" w:type="dxa"/>
            <w:vAlign w:val="center"/>
          </w:tcPr>
          <w:p w:rsidR="00BD6065" w:rsidRPr="00E046B1" w:rsidRDefault="00BD6065" w:rsidP="00BD6065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Должностной оклад,</w:t>
            </w:r>
          </w:p>
          <w:p w:rsidR="00BD6065" w:rsidRPr="00E046B1" w:rsidRDefault="00BD6065" w:rsidP="00BD6065">
            <w:pPr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в рублях</w:t>
            </w:r>
          </w:p>
        </w:tc>
      </w:tr>
      <w:tr w:rsidR="00BD6065" w:rsidRPr="00E046B1">
        <w:trPr>
          <w:trHeight w:val="1056"/>
        </w:trPr>
        <w:tc>
          <w:tcPr>
            <w:tcW w:w="9571" w:type="dxa"/>
            <w:gridSpan w:val="3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</w:pPr>
            <w:r w:rsidRPr="00E046B1">
              <w:t>Профессиональная квалификационная группа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>«Должности работников культуры, искусства и кинематографии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E046B1">
              <w:rPr>
                <w:b/>
                <w:bCs/>
              </w:rPr>
              <w:t xml:space="preserve"> ведущего звена»</w:t>
            </w:r>
          </w:p>
        </w:tc>
      </w:tr>
      <w:tr w:rsidR="00BD6065" w:rsidRPr="00E046B1">
        <w:tc>
          <w:tcPr>
            <w:tcW w:w="3348" w:type="dxa"/>
          </w:tcPr>
          <w:p w:rsidR="00BD6065" w:rsidRPr="00E046B1" w:rsidRDefault="00BD6065" w:rsidP="00BD6065">
            <w:pPr>
              <w:tabs>
                <w:tab w:val="left" w:pos="2412"/>
              </w:tabs>
            </w:pPr>
            <w:r w:rsidRPr="00E046B1">
              <w:rPr>
                <w:b/>
                <w:bCs/>
              </w:rPr>
              <w:t>Библиотекарь</w:t>
            </w:r>
          </w:p>
        </w:tc>
        <w:tc>
          <w:tcPr>
            <w:tcW w:w="486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7153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65" w:rsidRPr="00E046B1">
        <w:tc>
          <w:tcPr>
            <w:tcW w:w="3348" w:type="dxa"/>
          </w:tcPr>
          <w:p w:rsidR="00BD6065" w:rsidRPr="00E046B1" w:rsidRDefault="00BD6065" w:rsidP="00BD6065">
            <w:pPr>
              <w:tabs>
                <w:tab w:val="left" w:pos="2412"/>
              </w:tabs>
              <w:rPr>
                <w:b/>
                <w:bCs/>
              </w:rPr>
            </w:pPr>
            <w:r w:rsidRPr="00E046B1">
              <w:rPr>
                <w:b/>
                <w:bCs/>
              </w:rPr>
              <w:t>Библиотекарь</w:t>
            </w:r>
            <w:r w:rsidRPr="00E046B1">
              <w:t xml:space="preserve"> </w:t>
            </w:r>
            <w:r>
              <w:rPr>
                <w:lang w:val="en-US"/>
              </w:rPr>
              <w:t>II</w:t>
            </w:r>
            <w:r w:rsidRPr="00E046B1">
              <w:rPr>
                <w:b/>
                <w:bCs/>
              </w:rPr>
              <w:t xml:space="preserve"> категории</w:t>
            </w:r>
          </w:p>
        </w:tc>
        <w:tc>
          <w:tcPr>
            <w:tcW w:w="486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образование (библиотечное, культуры и искусства, педагогическое) и стаж работы в должности библиотекаря (библиографа) не менее 3 лет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7153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65" w:rsidRPr="00E046B1">
        <w:tc>
          <w:tcPr>
            <w:tcW w:w="3348" w:type="dxa"/>
          </w:tcPr>
          <w:p w:rsidR="00BD6065" w:rsidRPr="00E046B1" w:rsidRDefault="00BD6065" w:rsidP="00BD6065">
            <w:pPr>
              <w:tabs>
                <w:tab w:val="left" w:pos="2412"/>
              </w:tabs>
              <w:rPr>
                <w:b/>
                <w:bCs/>
              </w:rPr>
            </w:pPr>
            <w:r w:rsidRPr="00E046B1">
              <w:rPr>
                <w:b/>
                <w:bCs/>
              </w:rPr>
              <w:t>Библиотекарь</w:t>
            </w:r>
            <w:r w:rsidRPr="00E046B1">
              <w:t xml:space="preserve"> </w:t>
            </w:r>
            <w:r>
              <w:rPr>
                <w:lang w:val="en-US"/>
              </w:rPr>
              <w:t>I</w:t>
            </w:r>
            <w:r w:rsidRPr="00E046B1">
              <w:rPr>
                <w:b/>
                <w:bCs/>
              </w:rPr>
              <w:t xml:space="preserve"> категории</w:t>
            </w:r>
          </w:p>
        </w:tc>
        <w:tc>
          <w:tcPr>
            <w:tcW w:w="486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II категории не менее 3 лет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7153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65" w:rsidRPr="00E046B1">
        <w:tc>
          <w:tcPr>
            <w:tcW w:w="3348" w:type="dxa"/>
          </w:tcPr>
          <w:p w:rsidR="00BD6065" w:rsidRPr="00E046B1" w:rsidRDefault="00BD6065" w:rsidP="00BD6065">
            <w:pPr>
              <w:tabs>
                <w:tab w:val="left" w:pos="2412"/>
              </w:tabs>
              <w:rPr>
                <w:b/>
                <w:bCs/>
              </w:rPr>
            </w:pPr>
            <w:r w:rsidRPr="00E046B1">
              <w:rPr>
                <w:b/>
                <w:bCs/>
              </w:rPr>
              <w:t>Ведущий библиотекарь</w:t>
            </w:r>
          </w:p>
        </w:tc>
        <w:tc>
          <w:tcPr>
            <w:tcW w:w="4860" w:type="dxa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I категории не менее 3 лет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7153</w:t>
            </w:r>
          </w:p>
          <w:p w:rsidR="00BD6065" w:rsidRPr="00E046B1" w:rsidRDefault="00BD6065" w:rsidP="00BD60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065" w:rsidRPr="00E046B1" w:rsidRDefault="00BD6065" w:rsidP="00BD6065">
      <w:pPr>
        <w:rPr>
          <w:lang w:eastAsia="en-US"/>
        </w:rPr>
      </w:pPr>
    </w:p>
    <w:p w:rsidR="00BD6065" w:rsidRPr="00E046B1" w:rsidRDefault="00BD6065" w:rsidP="00BD6065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BD6065" w:rsidRPr="00E046B1" w:rsidRDefault="00BD6065" w:rsidP="00BD6065">
      <w:pPr>
        <w:jc w:val="right"/>
        <w:rPr>
          <w:lang w:eastAsia="en-US"/>
        </w:rPr>
      </w:pPr>
      <w:r w:rsidRPr="00E046B1">
        <w:rPr>
          <w:lang w:eastAsia="en-US"/>
        </w:rPr>
        <w:t>Приложение №4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общеобразовательных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E046B1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</w:p>
    <w:p w:rsidR="00BD6065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</w:p>
    <w:p w:rsidR="00B14AE9" w:rsidRPr="00E046B1" w:rsidRDefault="00B14AE9" w:rsidP="00B14AE9">
      <w:pPr>
        <w:pStyle w:val="ConsPlusCel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01.09.2015г.</w:t>
      </w:r>
      <w:r w:rsidRPr="00E046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1161</w:t>
      </w:r>
      <w:r w:rsidRPr="00E04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65" w:rsidRDefault="00BD6065" w:rsidP="00BD6065">
      <w:pPr>
        <w:jc w:val="center"/>
        <w:rPr>
          <w:b/>
          <w:bCs/>
          <w:lang w:eastAsia="en-US"/>
        </w:rPr>
      </w:pPr>
    </w:p>
    <w:p w:rsidR="00BD6065" w:rsidRDefault="00BD6065" w:rsidP="00BD6065">
      <w:pPr>
        <w:jc w:val="center"/>
        <w:rPr>
          <w:b/>
          <w:bCs/>
          <w:lang w:eastAsia="en-US"/>
        </w:rPr>
      </w:pP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ПОВЫШАЮЩИЙ КОЭФФИЦИЕНТ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СПЕЦИФИКИ РАБОТЫ,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основания для его установления</w:t>
      </w:r>
    </w:p>
    <w:p w:rsidR="00BD6065" w:rsidRPr="00E046B1" w:rsidRDefault="00BD6065" w:rsidP="00BD6065">
      <w:pPr>
        <w:rPr>
          <w:lang w:eastAsia="en-US"/>
        </w:rPr>
      </w:pPr>
    </w:p>
    <w:p w:rsidR="00BD6065" w:rsidRPr="00E046B1" w:rsidRDefault="00BD6065" w:rsidP="00BD6065">
      <w:pPr>
        <w:rPr>
          <w:lang w:eastAsia="en-US"/>
        </w:rPr>
      </w:pPr>
    </w:p>
    <w:tbl>
      <w:tblPr>
        <w:tblW w:w="946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897"/>
        <w:gridCol w:w="1563"/>
      </w:tblGrid>
      <w:tr w:rsidR="00BD6065" w:rsidRPr="00E046B1">
        <w:trPr>
          <w:tblHeader/>
        </w:trPr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№ пп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Основание для установления повышающего коэффициента специфики работы</w:t>
            </w:r>
          </w:p>
        </w:tc>
        <w:tc>
          <w:tcPr>
            <w:tcW w:w="1563" w:type="dxa"/>
          </w:tcPr>
          <w:p w:rsidR="00BD6065" w:rsidRPr="00E046B1" w:rsidRDefault="00BD6065" w:rsidP="00BD6065">
            <w:pPr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Значение соответствующего основания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1.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72"/>
              <w:jc w:val="both"/>
              <w:outlineLvl w:val="2"/>
            </w:pPr>
            <w:r w:rsidRPr="00E046B1">
              <w:t>За работу на селе женщинам, чей рабочий день по условиям труда разделен на части (с перерывом рабочего времени более 2 часов)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72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0,30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2.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72"/>
              <w:jc w:val="both"/>
              <w:outlineLvl w:val="2"/>
            </w:pPr>
            <w:r w:rsidRPr="00E046B1">
              <w:t>За работу в специальных (коррекционных) образовательных учреждениях для обучающихся, воспитанников с ограниченными возможностями здоровья (всем категориям работников)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ind w:firstLine="72"/>
              <w:jc w:val="both"/>
              <w:outlineLvl w:val="2"/>
            </w:pP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0,15 - 0,20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3.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в образовательных учреждениях, имеющих специальные (коррекционные) отделения, классы, группы для обучающихся, воспитанников с ограниченными возможностями здоровья (работникам, непосредственно занятым в таких отделениях, классах, группах)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0,20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4.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с детьми с ограниченными возможностями здоровья, обучающимися в классах, не относящихся к специальным (коррекционным) (за каждого обучающегося с ограниченными возможностями)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0,02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5.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За индивидуальное обучение на дому больных детей (при наличии соответствующего медицинского заключения) учителям (на усмотрение руководителя учреждения - прочим педагогическим работникам)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0,20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6.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За индивидуальное и групповое обучение детей, находящихся на длительном лечении в больницах, учителям</w:t>
            </w: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0,20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7.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специалистам в психолого-педагогических и медико-педагогических комиссиях, логопедических пунктах (группах)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0,20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8.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в лицеях, гимназиях педагогическим работникам, а также специалистам и руководителям, данных учреждений, деятельность которых непосредственно связана с образовательным процессом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0,15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9.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в классах с углубленным изучением отдельных предметов общеобразовательных учреждений с углубленным изучением отдельных предметов, обеспечивающих дополнительную (углубленную) подготовку обучающихся по одному или нескольким предметам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  <w:rPr>
                <w:highlight w:val="green"/>
              </w:rPr>
            </w:pPr>
            <w:r w:rsidRPr="00E046B1">
              <w:t>0,15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10.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в общеобразовательных учреждениях при исправительно-трудовых учреждениях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1,10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11.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в классах (группах, учебно-консультационных пунктах) учителям и преподавателям национального языка и литературы общеобразовательных учреждений с русским языком обучения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0,15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12.</w:t>
            </w:r>
          </w:p>
        </w:tc>
        <w:tc>
          <w:tcPr>
            <w:tcW w:w="6897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За работу в общеобразовательных школах-интернатах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0,15</w:t>
            </w:r>
          </w:p>
        </w:tc>
      </w:tr>
    </w:tbl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rPr>
          <w:lang w:eastAsia="en-US"/>
        </w:rPr>
      </w:pPr>
    </w:p>
    <w:p w:rsidR="00BD6065" w:rsidRDefault="00BD6065" w:rsidP="00BD6065">
      <w:pPr>
        <w:jc w:val="right"/>
        <w:rPr>
          <w:lang w:val="en-US" w:eastAsia="en-US"/>
        </w:rPr>
      </w:pPr>
    </w:p>
    <w:p w:rsidR="00BD6065" w:rsidRPr="00FF3FA2" w:rsidRDefault="00BD6065" w:rsidP="00BD6065">
      <w:pPr>
        <w:jc w:val="right"/>
        <w:rPr>
          <w:lang w:val="en-US" w:eastAsia="en-US"/>
        </w:rPr>
      </w:pPr>
    </w:p>
    <w:p w:rsidR="00BD6065" w:rsidRPr="00E046B1" w:rsidRDefault="00BD6065" w:rsidP="00BD6065">
      <w:pPr>
        <w:jc w:val="right"/>
        <w:rPr>
          <w:lang w:eastAsia="en-US"/>
        </w:rPr>
      </w:pPr>
      <w:r w:rsidRPr="00E046B1">
        <w:rPr>
          <w:lang w:eastAsia="en-US"/>
        </w:rPr>
        <w:t>Приложение №5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BD6065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E046B1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B1">
        <w:rPr>
          <w:rFonts w:ascii="Times New Roman" w:hAnsi="Times New Roman" w:cs="Times New Roman"/>
          <w:sz w:val="24"/>
          <w:szCs w:val="24"/>
        </w:rPr>
        <w:t xml:space="preserve">учреждений и 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</w:p>
    <w:p w:rsidR="00BD6065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D6065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</w:p>
    <w:p w:rsidR="00B14AE9" w:rsidRPr="00E046B1" w:rsidRDefault="00B14AE9" w:rsidP="00B14AE9">
      <w:pPr>
        <w:pStyle w:val="ConsPlusCel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01.09.2015г.</w:t>
      </w:r>
      <w:r w:rsidRPr="00E046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1161</w:t>
      </w:r>
      <w:r w:rsidRPr="00E04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РАЗМЕРЫ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выплат по дополнительным трудозатратам по обеспечению образовательного процесса</w:t>
      </w:r>
    </w:p>
    <w:tbl>
      <w:tblPr>
        <w:tblpPr w:leftFromText="180" w:rightFromText="180" w:vertAnchor="page" w:horzAnchor="margin" w:tblpY="4741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840"/>
        <w:gridCol w:w="1363"/>
      </w:tblGrid>
      <w:tr w:rsidR="00BD6065" w:rsidRPr="00E046B1">
        <w:trPr>
          <w:trHeight w:val="833"/>
          <w:tblHeader/>
        </w:trPr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№ пп</w:t>
            </w:r>
          </w:p>
        </w:tc>
        <w:tc>
          <w:tcPr>
            <w:tcW w:w="6840" w:type="dxa"/>
          </w:tcPr>
          <w:p w:rsidR="00BD6065" w:rsidRPr="00E046B1" w:rsidRDefault="00BD6065" w:rsidP="00BD6065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Виды дополнительных трудозатрат по обеспечению образовательного процесса, категория педагогических работников, которым устанавливаются данные выплаты</w:t>
            </w:r>
          </w:p>
        </w:tc>
        <w:tc>
          <w:tcPr>
            <w:tcW w:w="1363" w:type="dxa"/>
          </w:tcPr>
          <w:p w:rsidR="00BD6065" w:rsidRPr="00E046B1" w:rsidRDefault="00BD6065" w:rsidP="00BD6065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Размер выплат в процентах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>1.</w:t>
            </w:r>
          </w:p>
        </w:tc>
        <w:tc>
          <w:tcPr>
            <w:tcW w:w="684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>
              <w:t>Педагогическим работникам</w:t>
            </w:r>
            <w:r w:rsidRPr="00E046B1">
              <w:t xml:space="preserve"> за классное руководство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</w:pPr>
            <w:r w:rsidRPr="00E046B1">
              <w:t xml:space="preserve">до </w:t>
            </w:r>
            <w:r>
              <w:t>31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2.</w:t>
            </w:r>
          </w:p>
        </w:tc>
        <w:tc>
          <w:tcPr>
            <w:tcW w:w="6840" w:type="dxa"/>
            <w:vAlign w:val="center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Учителям</w:t>
            </w:r>
            <w:r w:rsidRPr="00E046B1">
              <w:t xml:space="preserve"> за проверку тетрадей, письменных работ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3.</w:t>
            </w:r>
          </w:p>
        </w:tc>
        <w:tc>
          <w:tcPr>
            <w:tcW w:w="684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  <w:r w:rsidRPr="00E046B1">
              <w:t>Педагогическим работникам образовательных учреждений за заведование учебными кабинетами (лабораториями)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4.</w:t>
            </w:r>
          </w:p>
        </w:tc>
        <w:tc>
          <w:tcPr>
            <w:tcW w:w="684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за заведование учебными мастерскими (учебно-опытными участками, теплицами) при отсутствии соответствующей штатной должности</w:t>
            </w: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5.</w:t>
            </w:r>
          </w:p>
        </w:tc>
        <w:tc>
          <w:tcPr>
            <w:tcW w:w="684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образовательных учреждений за работу в методических, цикловых, предметных и психолого-медико-педагогических консилиумах, комиссиях, методических объединениях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6.</w:t>
            </w:r>
          </w:p>
        </w:tc>
        <w:tc>
          <w:tcPr>
            <w:tcW w:w="684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за проведение внеклассной работы по физическому воспитанию (при отсутствии соответствующей штатной должности)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7.</w:t>
            </w:r>
          </w:p>
        </w:tc>
        <w:tc>
          <w:tcPr>
            <w:tcW w:w="684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за сопровождение обучающихся при перевозке школьным автобусом</w:t>
            </w: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до 15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8.</w:t>
            </w:r>
          </w:p>
        </w:tc>
        <w:tc>
          <w:tcPr>
            <w:tcW w:w="684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Преподавателям за заведование (руководство) практикой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до 35</w:t>
            </w:r>
          </w:p>
        </w:tc>
      </w:tr>
      <w:tr w:rsidR="00BD6065" w:rsidRPr="00E046B1"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9.</w:t>
            </w:r>
          </w:p>
        </w:tc>
        <w:tc>
          <w:tcPr>
            <w:tcW w:w="684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образовательных учреждений за участие в работе на экспериментальных площадках, в областных творческих лабораториях, проводящим исследовательскую работу по обновлению содержания образования, внедрению новых педагогических технологий</w:t>
            </w: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до 35</w:t>
            </w:r>
          </w:p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</w:p>
        </w:tc>
      </w:tr>
      <w:tr w:rsidR="00BD6065" w:rsidRPr="00E046B1">
        <w:tblPrEx>
          <w:tblLook w:val="00A0" w:firstRow="1" w:lastRow="0" w:firstColumn="1" w:lastColumn="0" w:noHBand="0" w:noVBand="0"/>
        </w:tblPrEx>
        <w:tc>
          <w:tcPr>
            <w:tcW w:w="1008" w:type="dxa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10.</w:t>
            </w:r>
          </w:p>
        </w:tc>
        <w:tc>
          <w:tcPr>
            <w:tcW w:w="6840" w:type="dxa"/>
          </w:tcPr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</w:pPr>
            <w:r w:rsidRPr="00E046B1">
              <w:t>Педагогическим работникам образовательных учреждений за руководство работой на экспериментальных площадках, в областных творческих лабораториях, проводящим исследовательскую работу по обновлению содержания образования, внедрению новых педагогических технологий</w:t>
            </w:r>
          </w:p>
        </w:tc>
        <w:tc>
          <w:tcPr>
            <w:tcW w:w="1363" w:type="dxa"/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  <w:r w:rsidRPr="00E046B1">
              <w:t>до 40</w:t>
            </w:r>
          </w:p>
          <w:p w:rsidR="00BD6065" w:rsidRPr="00E046B1" w:rsidRDefault="00BD6065" w:rsidP="00BD6065">
            <w:pPr>
              <w:tabs>
                <w:tab w:val="left" w:pos="2412"/>
              </w:tabs>
              <w:jc w:val="center"/>
            </w:pPr>
          </w:p>
        </w:tc>
      </w:tr>
    </w:tbl>
    <w:p w:rsidR="00BD6065" w:rsidRDefault="00BD6065" w:rsidP="00BD606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6065" w:rsidRDefault="00BD6065" w:rsidP="00BD606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6065" w:rsidRPr="009A17C4" w:rsidRDefault="00BD6065" w:rsidP="00BD6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BD6065" w:rsidRPr="00E046B1" w:rsidRDefault="00BD6065" w:rsidP="00BD6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1. Педагогическим работникам при введении в штаты учреждений должностей старших воспитателей, осуществляющих функцию классного руководителя, доплата к должностному окладу за классное руководство не устанавливается.</w:t>
      </w:r>
    </w:p>
    <w:p w:rsidR="00BD6065" w:rsidRPr="00E046B1" w:rsidRDefault="00BD6065" w:rsidP="00BD60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Размеры должностных окладов, продолжительность рабочего времени и очередного отпуска педагогических работников, введенных в штатное расписание учреждения для осуществления функции классного руководителя, устанавливаются в порядке и на условиях, предусмотренных для старших воспитателей.</w:t>
      </w:r>
    </w:p>
    <w:p w:rsidR="00BD6065" w:rsidRPr="00E046B1" w:rsidRDefault="00BD6065" w:rsidP="00BD606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2. Конкретные размеры выплат по дополнительным трудозатратам по обеспечению образовательного процесса устанавливаются локальными нормативными актами Учреждений с учетом мнения представительного (профсоюзного (при наличии)) органа работников Учреждения. </w:t>
      </w:r>
    </w:p>
    <w:p w:rsidR="00BD6065" w:rsidRPr="00E046B1" w:rsidRDefault="00BD6065" w:rsidP="00BD6065">
      <w:pPr>
        <w:rPr>
          <w:lang w:eastAsia="en-US"/>
        </w:rPr>
      </w:pPr>
    </w:p>
    <w:p w:rsidR="00BD6065" w:rsidRPr="00E046B1" w:rsidRDefault="00BD6065" w:rsidP="00BD6065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BD6065" w:rsidRPr="00E046B1" w:rsidRDefault="00BD6065" w:rsidP="00BD6065">
      <w:pPr>
        <w:jc w:val="right"/>
        <w:rPr>
          <w:lang w:eastAsia="en-US"/>
        </w:rPr>
      </w:pPr>
      <w:r w:rsidRPr="00E046B1">
        <w:rPr>
          <w:lang w:eastAsia="en-US"/>
        </w:rPr>
        <w:t>Приложение №6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общеобразовательных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учреждений 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учреждений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BD6065" w:rsidRPr="005E7DFE" w:rsidRDefault="00BD6065" w:rsidP="00BD6065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Невельского городского </w:t>
      </w:r>
    </w:p>
    <w:p w:rsidR="00BD6065" w:rsidRPr="005E7DFE" w:rsidRDefault="00BD6065" w:rsidP="00BD6065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округа утвержденного постановлением администрации</w:t>
      </w:r>
    </w:p>
    <w:p w:rsidR="00BD6065" w:rsidRPr="005E7DFE" w:rsidRDefault="00BD6065" w:rsidP="00BD6065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Невельского городского округа</w:t>
      </w:r>
    </w:p>
    <w:p w:rsidR="00B14AE9" w:rsidRPr="00E046B1" w:rsidRDefault="00B14AE9" w:rsidP="00B14AE9">
      <w:pPr>
        <w:pStyle w:val="ConsPlusCel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01.09.2015г.</w:t>
      </w:r>
      <w:r w:rsidRPr="00E046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1161</w:t>
      </w:r>
      <w:r w:rsidRPr="00E04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Порядок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установления надбавки за выслугу лет педагогическим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работникам</w:t>
      </w:r>
    </w:p>
    <w:p w:rsidR="00BD6065" w:rsidRPr="00E046B1" w:rsidRDefault="00BD6065" w:rsidP="00BD6065">
      <w:pPr>
        <w:rPr>
          <w:lang w:eastAsia="en-US"/>
        </w:rPr>
      </w:pP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 xml:space="preserve">1. Надбавка за выслугу лет (далее - надбавка) устанавливается работникам образования, отнесенным к профессиональной квалификационной группе должностей педагогических работников (далее - педагогические работники) к должностному окладу, ставке заработной платы в размерах, предусмотренных пунктом 5.6 Положения о системе оплаты труда работников муниципальных </w:t>
      </w:r>
      <w:r>
        <w:t xml:space="preserve">бюджетных </w:t>
      </w:r>
      <w:r w:rsidRPr="00E046B1">
        <w:t xml:space="preserve">общеобразовательных учреждений и муниципальных </w:t>
      </w:r>
      <w:r>
        <w:t xml:space="preserve">бюджетных </w:t>
      </w:r>
      <w:r w:rsidRPr="00E046B1">
        <w:t>учреждений дополнительного образования, подведомственных отделу образования администрации Невельского городского округа (далее – Положение).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2. Надбавка исчисляется исходя из установленного должностного оклада, ставки заработной платы, а педагогическим работникам, которым в соответствии с пунктом 2.7 Положения установлен коэффициент специфики работы, – исходя из суммы установленного должностного оклада, ставки заработной платы и выплаты по указанному повышающему коэффициенту специфики работы.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3. Надбавка устанавливается как по основному месту работы, так и по внутреннему и внешнему совместительству.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4. Надбавка учитывается во всех случаях исчисления среднего заработка и выплачивается ежемесячно.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5. Надбавка выплачивается с момента возникновения права на назначение или изменение размера этой надбавки.</w:t>
      </w:r>
    </w:p>
    <w:p w:rsidR="00BD6065" w:rsidRPr="00E046B1" w:rsidRDefault="00BD6065" w:rsidP="00BD606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При увеличении стажа работы право на изменение размера надбавки возникает со дня достижения соответствующего стажа, если документы находятся в Учреждении, или со дня представления документа о стаже, дающем право на выплату надбавки.</w:t>
      </w:r>
    </w:p>
    <w:p w:rsidR="00BD6065" w:rsidRPr="00E046B1" w:rsidRDefault="00BD6065" w:rsidP="00BD606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При наступлении у работника права на назначение или изменение размера надбавки в период его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надбавки производится по окончании указанных периодов.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6. При увольнении работника надбавка начисляется пропорционально отработанному времени и ее выплата производится при окончательном расчете.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7. Исчисление стажа работы производится кадровыми службами Учреждений. Основным документом для определения стажа является трудовая книжка. При отсутствии записей в трудовой книжке могут быть предъявлены другие подтверждающие работу документы (справка с прежнего места работы, архивная справка и т.п.).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8. После определения стажа работы в Учреждении издается приказ руководителя о выплате надбавки. Выписка из приказа передается в бухгалтерию, приобщается к личному делу работника, которому устанавливается трудовой стаж. Исчисление и выплата последующих надбавок производится на основании приказа руководителя по мере достижения стажа, дающего право на увеличение надбавки.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9. В стаж педагогической работы засчитывается: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 xml:space="preserve">- педагогическая, руководящая и методическая работа в образовательных и других учреждениях согласно </w:t>
      </w:r>
      <w:hyperlink r:id="rId16" w:history="1">
        <w:r w:rsidRPr="00E046B1">
          <w:t>Перечню 1</w:t>
        </w:r>
      </w:hyperlink>
      <w:r w:rsidRPr="00E046B1">
        <w:t>;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 xml:space="preserve">- периоды работы в других учреждениях и организациях согласно </w:t>
      </w:r>
      <w:hyperlink r:id="rId17" w:history="1">
        <w:r w:rsidRPr="00E046B1">
          <w:t xml:space="preserve">Перечню </w:t>
        </w:r>
      </w:hyperlink>
      <w:r w:rsidRPr="00E046B1">
        <w:t>2.</w:t>
      </w:r>
    </w:p>
    <w:p w:rsidR="00BD6065" w:rsidRPr="00E046B1" w:rsidRDefault="00BD6065" w:rsidP="00BD606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10. Исчисление стажа работы производится в календарном порядке.</w:t>
      </w:r>
    </w:p>
    <w:p w:rsidR="00BD6065" w:rsidRPr="00E046B1" w:rsidRDefault="00BD6065" w:rsidP="00BD606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11. При подсчете стажа работы периоды работы суммируются.</w:t>
      </w:r>
    </w:p>
    <w:p w:rsidR="00BD6065" w:rsidRPr="00E046B1" w:rsidRDefault="00BD6065" w:rsidP="00BD6065">
      <w:pPr>
        <w:pStyle w:val="headertexttopleveltextcentertext"/>
        <w:spacing w:before="0" w:beforeAutospacing="0" w:after="0" w:afterAutospacing="0"/>
        <w:ind w:firstLine="720"/>
        <w:jc w:val="center"/>
        <w:rPr>
          <w:b/>
          <w:bCs/>
        </w:rPr>
      </w:pPr>
    </w:p>
    <w:p w:rsidR="00BD6065" w:rsidRPr="00E046B1" w:rsidRDefault="00BD6065" w:rsidP="00BD6065">
      <w:pPr>
        <w:pStyle w:val="headertexttopleveltextcentertext"/>
        <w:pageBreakBefore/>
        <w:spacing w:before="0" w:beforeAutospacing="0" w:after="0" w:afterAutospacing="0"/>
        <w:jc w:val="center"/>
        <w:rPr>
          <w:b/>
          <w:bCs/>
        </w:rPr>
      </w:pPr>
      <w:r w:rsidRPr="00E046B1">
        <w:rPr>
          <w:b/>
          <w:bCs/>
        </w:rPr>
        <w:t>П</w:t>
      </w:r>
      <w:r>
        <w:rPr>
          <w:b/>
          <w:bCs/>
        </w:rPr>
        <w:t xml:space="preserve">ЕРЕЧЕНЬ </w:t>
      </w:r>
    </w:p>
    <w:p w:rsidR="00BD6065" w:rsidRPr="00E046B1" w:rsidRDefault="00BD6065" w:rsidP="00BD6065">
      <w:pPr>
        <w:pStyle w:val="headertexttopleveltextcentertext"/>
        <w:spacing w:before="0" w:beforeAutospacing="0" w:after="0" w:afterAutospacing="0"/>
        <w:jc w:val="center"/>
      </w:pPr>
      <w:r w:rsidRPr="00E046B1">
        <w:t>учреждений, организаций и должностей, время работы в которых засчитывается в педагогический стаж работников образования</w:t>
      </w:r>
    </w:p>
    <w:p w:rsidR="00BD6065" w:rsidRPr="00E046B1" w:rsidRDefault="00BD6065" w:rsidP="00BD6065">
      <w:pPr>
        <w:pStyle w:val="headertexttopleveltextcentertext"/>
        <w:spacing w:before="0" w:beforeAutospacing="0" w:after="0" w:afterAutospacing="0"/>
        <w:ind w:firstLine="720"/>
        <w:jc w:val="center"/>
      </w:pP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935"/>
      </w:tblGrid>
      <w:tr w:rsidR="00BD6065" w:rsidRPr="00E046B1">
        <w:trPr>
          <w:trHeight w:val="545"/>
          <w:tblHeader/>
        </w:trPr>
        <w:tc>
          <w:tcPr>
            <w:tcW w:w="1842" w:type="pct"/>
            <w:vAlign w:val="center"/>
          </w:tcPr>
          <w:p w:rsidR="00BD6065" w:rsidRPr="00E046B1" w:rsidRDefault="00BD6065" w:rsidP="00BD6065">
            <w:pPr>
              <w:pStyle w:val="formattext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учреждений и организаций</w:t>
            </w:r>
          </w:p>
        </w:tc>
        <w:tc>
          <w:tcPr>
            <w:tcW w:w="3158" w:type="pct"/>
            <w:vAlign w:val="center"/>
          </w:tcPr>
          <w:p w:rsidR="00BD6065" w:rsidRPr="00E046B1" w:rsidRDefault="00BD6065" w:rsidP="00BD6065">
            <w:pPr>
              <w:pStyle w:val="formattext"/>
              <w:ind w:firstLine="7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должностей</w:t>
            </w:r>
          </w:p>
        </w:tc>
      </w:tr>
      <w:tr w:rsidR="00BD6065" w:rsidRPr="00E046B1">
        <w:trPr>
          <w:trHeight w:val="7783"/>
        </w:trPr>
        <w:tc>
          <w:tcPr>
            <w:tcW w:w="1842" w:type="pct"/>
          </w:tcPr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t>I. Образовательные учреждения всех видов и типов; учреждения здравоохранения и социального обеспечения: дома ребенка, детские: санатории, клиники, поликлиники, больницы и др., а также отделения, палаты для детей в учреждениях для взрослых (независимо от ведомственной подчиненности)</w:t>
            </w:r>
          </w:p>
        </w:tc>
        <w:tc>
          <w:tcPr>
            <w:tcW w:w="3158" w:type="pct"/>
          </w:tcPr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t>I. Учителя, преподаватели, учителя - дефектологи, учителя-логопеды (логопеды), преподаватели-организаторы (основ безопасности жизнедеятельности, допризывной подготовки), руководители физического воспитания, старший мастера, мастера производственного обучения, старшие методисты, методисты, старшие инструкторы-методисты, инструкторы-методисты, концертмейстеры, музыкальные руководители, старшие воспитатели, воспитатели, классные воспитатели, социальные педагоги, педагоги - психологи, педагоги - 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 образовательных учреждений,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(начальники): практикой, учебно-консультационными пунктами, логопедическими пунктами, интернатами, отделениями, отделами, лабораториями, кабинетами, секциями, филиалами, курсов и другими структурными, подразделениями, деятельность которых связана с образовательным (воспитательным) процессом, методическим обеспечением; профессорско-преподавательский состав (работа, служба)</w:t>
            </w:r>
          </w:p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567"/>
              <w:jc w:val="both"/>
            </w:pPr>
          </w:p>
        </w:tc>
      </w:tr>
      <w:tr w:rsidR="00BD6065" w:rsidRPr="00E046B1">
        <w:tc>
          <w:tcPr>
            <w:tcW w:w="1842" w:type="pct"/>
          </w:tcPr>
          <w:p w:rsidR="00BD6065" w:rsidRPr="00E046B1" w:rsidRDefault="00BD6065" w:rsidP="00BD6065">
            <w:pPr>
              <w:pStyle w:val="formattext"/>
              <w:ind w:firstLine="567"/>
              <w:jc w:val="both"/>
            </w:pPr>
            <w:r w:rsidRPr="00E046B1">
              <w:t>II. Методические (учебно-методические) учреждения всех наименований (независимо от ведомственной подчиненности)</w:t>
            </w:r>
          </w:p>
        </w:tc>
        <w:tc>
          <w:tcPr>
            <w:tcW w:w="3158" w:type="pct"/>
          </w:tcPr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t>II. Руководители, их заместители, заведующие: секторами, кабинетами, лабораториями, отделами; научные сотрудники, деятельность которых связана с методическим обеспечением образовательного процесса; старшие методисты, методисты</w:t>
            </w:r>
          </w:p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567"/>
              <w:jc w:val="both"/>
            </w:pPr>
          </w:p>
        </w:tc>
      </w:tr>
      <w:tr w:rsidR="00BD6065" w:rsidRPr="00E046B1">
        <w:tc>
          <w:tcPr>
            <w:tcW w:w="1842" w:type="pct"/>
          </w:tcPr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t>III. Органы управления образованием и органы (структурные подразделения), осуществляющие руководство образовательными учреждениями</w:t>
            </w:r>
          </w:p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3158" w:type="pct"/>
          </w:tcPr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602"/>
              <w:jc w:val="both"/>
            </w:pPr>
            <w:r w:rsidRPr="00E046B1">
              <w:t>III. 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деятельностью, со строительством, снабжением, делопроизводством и т.п.)</w:t>
            </w:r>
          </w:p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602"/>
              <w:jc w:val="both"/>
            </w:pPr>
          </w:p>
        </w:tc>
      </w:tr>
      <w:tr w:rsidR="00BD6065" w:rsidRPr="00E046B1">
        <w:tc>
          <w:tcPr>
            <w:tcW w:w="1842" w:type="pct"/>
          </w:tcPr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rPr>
                <w:lang w:val="en-US"/>
              </w:rPr>
              <w:t>I</w:t>
            </w:r>
            <w:r w:rsidRPr="00E046B1">
              <w:t>V. Образовательные учреждения РОСТО (ДОСААФ)</w:t>
            </w:r>
          </w:p>
        </w:tc>
        <w:tc>
          <w:tcPr>
            <w:tcW w:w="3158" w:type="pct"/>
          </w:tcPr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602"/>
              <w:jc w:val="both"/>
            </w:pPr>
            <w:r w:rsidRPr="00E046B1">
              <w:rPr>
                <w:lang w:val="en-US"/>
              </w:rPr>
              <w:t>I</w:t>
            </w:r>
            <w:r w:rsidRPr="00E046B1">
              <w:t>V. Руководящий, инженерно-инструкторский, инструкторский и преподавательский составы, мастера производственного обучения, инженеры-инструкторы-методисты.</w:t>
            </w:r>
          </w:p>
        </w:tc>
      </w:tr>
      <w:tr w:rsidR="00BD6065" w:rsidRPr="00E046B1">
        <w:tc>
          <w:tcPr>
            <w:tcW w:w="1842" w:type="pct"/>
          </w:tcPr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rPr>
                <w:lang w:val="en-US"/>
              </w:rPr>
              <w:t>V</w:t>
            </w:r>
            <w:r w:rsidRPr="00E046B1">
              <w:t>. Общежития учреждений, предприятий и организаций, учреждения и подразделения предприятий и организаций по работе с детьми и подростками</w:t>
            </w:r>
          </w:p>
        </w:tc>
        <w:tc>
          <w:tcPr>
            <w:tcW w:w="3158" w:type="pct"/>
          </w:tcPr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602"/>
              <w:jc w:val="both"/>
            </w:pPr>
            <w:r w:rsidRPr="00E046B1">
              <w:rPr>
                <w:lang w:val="en-US"/>
              </w:rPr>
              <w:t>V</w:t>
            </w:r>
            <w:r w:rsidRPr="00E046B1">
              <w:t>. Воспитатели, педагоги-организаторы, педагоги-психологи,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</w:t>
            </w:r>
          </w:p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602"/>
              <w:jc w:val="both"/>
            </w:pPr>
          </w:p>
        </w:tc>
      </w:tr>
      <w:tr w:rsidR="00BD6065" w:rsidRPr="00E046B1">
        <w:tc>
          <w:tcPr>
            <w:tcW w:w="1842" w:type="pct"/>
          </w:tcPr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567"/>
              <w:jc w:val="both"/>
            </w:pPr>
            <w:r w:rsidRPr="00E046B1">
              <w:t>V</w:t>
            </w:r>
            <w:r w:rsidRPr="00E046B1">
              <w:rPr>
                <w:lang w:val="en-US"/>
              </w:rPr>
              <w:t>I</w:t>
            </w:r>
            <w:r w:rsidRPr="00E046B1">
              <w:t>. Исправительные колонии, воспитательные колонии, следственные изоляторы и тюрьмы, лечебно-исправительные учреждения</w:t>
            </w:r>
          </w:p>
        </w:tc>
        <w:tc>
          <w:tcPr>
            <w:tcW w:w="3158" w:type="pct"/>
          </w:tcPr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602"/>
              <w:jc w:val="both"/>
            </w:pPr>
            <w:r w:rsidRPr="00E046B1">
              <w:t>V</w:t>
            </w:r>
            <w:r w:rsidRPr="00E046B1">
              <w:rPr>
                <w:lang w:val="en-US"/>
              </w:rPr>
              <w:t>I</w:t>
            </w:r>
            <w:r w:rsidRPr="00E046B1">
              <w:t>. 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 (инспектор) по общеобразовательной работе (обучению), старший инспектор-методист (инспектор - методист), старший методист (методист), старший инженер (инженер) по производственно-техническому обучению, старший мастер, мастер производственного обучения, заведующий учебно - техническим кабинетом, педагог-психолог, воспитатель, инструктор по физической культуре</w:t>
            </w:r>
          </w:p>
          <w:p w:rsidR="00BD6065" w:rsidRPr="00E046B1" w:rsidRDefault="00BD6065" w:rsidP="00BD6065">
            <w:pPr>
              <w:pStyle w:val="formattext"/>
              <w:spacing w:before="0" w:beforeAutospacing="0" w:after="0" w:afterAutospacing="0"/>
              <w:ind w:firstLine="602"/>
              <w:jc w:val="both"/>
            </w:pPr>
          </w:p>
        </w:tc>
      </w:tr>
    </w:tbl>
    <w:p w:rsidR="00BD6065" w:rsidRPr="00E046B1" w:rsidRDefault="00BD6065" w:rsidP="00BD6065">
      <w:pPr>
        <w:ind w:firstLine="720"/>
      </w:pPr>
    </w:p>
    <w:p w:rsidR="00BD6065" w:rsidRPr="00E046B1" w:rsidRDefault="00BD6065" w:rsidP="00BD6065">
      <w:pPr>
        <w:autoSpaceDE w:val="0"/>
        <w:autoSpaceDN w:val="0"/>
        <w:adjustRightInd w:val="0"/>
        <w:ind w:left="-509" w:firstLine="720"/>
        <w:jc w:val="center"/>
      </w:pPr>
    </w:p>
    <w:p w:rsidR="00BD6065" w:rsidRPr="00E046B1" w:rsidRDefault="00BD6065" w:rsidP="00BD6065">
      <w:pPr>
        <w:autoSpaceDE w:val="0"/>
        <w:autoSpaceDN w:val="0"/>
        <w:adjustRightInd w:val="0"/>
        <w:ind w:left="-509" w:firstLine="720"/>
        <w:jc w:val="center"/>
        <w:rPr>
          <w:b/>
          <w:bCs/>
        </w:rPr>
      </w:pPr>
      <w:r w:rsidRPr="00E046B1">
        <w:rPr>
          <w:b/>
          <w:bCs/>
        </w:rPr>
        <w:t>ПЕРЕЧЕНЬ 2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center"/>
      </w:pPr>
      <w:r w:rsidRPr="00E046B1">
        <w:t>периодов работы в отдельных учреждениях (организациях), которые засчитываются в педагогический стаж работников образования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center"/>
      </w:pP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1. Педагогическим работникам в стаж педагогической работы засчитывается время работы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профтехобразования); в 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дел;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 xml:space="preserve">2. В стаж педагогической работы отдельных категорий педагогических работников помимо периодов, предусмотренных </w:t>
      </w:r>
      <w:hyperlink r:id="rId18" w:history="1">
        <w:r w:rsidRPr="00E046B1">
          <w:t>пунктом 1</w:t>
        </w:r>
      </w:hyperlink>
      <w:r w:rsidRPr="00E046B1">
        <w:t>, засчитывается время работы в организациях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- преподавателям-организаторам (основ безопасности жизнедеятельности);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- учителям и преподавателям физического 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-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- мастерам производственного обучения;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- педагогам дополнительного образования;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- педагогам-психологам;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- методистам;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- 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BD6065" w:rsidRPr="00E046B1" w:rsidRDefault="00BD6065" w:rsidP="00BD6065">
      <w:pPr>
        <w:autoSpaceDE w:val="0"/>
        <w:autoSpaceDN w:val="0"/>
        <w:adjustRightInd w:val="0"/>
        <w:ind w:firstLine="720"/>
        <w:jc w:val="both"/>
      </w:pPr>
      <w:r w:rsidRPr="00E046B1">
        <w:t>- учителям музыки, музыкальным руководителям, концертмейстерам.</w:t>
      </w:r>
    </w:p>
    <w:p w:rsidR="00BD6065" w:rsidRPr="00E046B1" w:rsidRDefault="00BD6065" w:rsidP="00BD6065">
      <w:pPr>
        <w:rPr>
          <w:lang w:eastAsia="en-US"/>
        </w:rPr>
      </w:pPr>
    </w:p>
    <w:p w:rsidR="00BD6065" w:rsidRDefault="00BD6065" w:rsidP="00BD6065">
      <w:pPr>
        <w:ind w:left="708" w:firstLine="708"/>
        <w:jc w:val="right"/>
        <w:rPr>
          <w:lang w:eastAsia="en-US"/>
        </w:rPr>
      </w:pPr>
      <w:r w:rsidRPr="00E046B1">
        <w:rPr>
          <w:lang w:eastAsia="en-US"/>
        </w:rPr>
        <w:br w:type="page"/>
      </w:r>
    </w:p>
    <w:p w:rsidR="00BD6065" w:rsidRPr="00E046B1" w:rsidRDefault="00BD6065" w:rsidP="00BD6065">
      <w:pPr>
        <w:ind w:left="708" w:firstLine="708"/>
        <w:jc w:val="right"/>
        <w:rPr>
          <w:lang w:eastAsia="en-US"/>
        </w:rPr>
      </w:pPr>
      <w:r w:rsidRPr="00E046B1">
        <w:rPr>
          <w:lang w:eastAsia="en-US"/>
        </w:rPr>
        <w:t>Приложение №7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E046B1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учреждений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E046B1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E046B1">
        <w:rPr>
          <w:rFonts w:ascii="Times New Roman" w:hAnsi="Times New Roman" w:cs="Times New Roman"/>
          <w:sz w:val="24"/>
          <w:szCs w:val="24"/>
        </w:rPr>
        <w:t>,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</w:p>
    <w:p w:rsidR="00BD6065" w:rsidRPr="005E7DFE" w:rsidRDefault="00BD6065" w:rsidP="00BD6065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утвержденного постановлением администрации</w:t>
      </w:r>
    </w:p>
    <w:p w:rsidR="00BD6065" w:rsidRPr="005E7DFE" w:rsidRDefault="00BD6065" w:rsidP="00BD6065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Невельского городского округа</w:t>
      </w:r>
    </w:p>
    <w:p w:rsidR="00B14AE9" w:rsidRPr="00E046B1" w:rsidRDefault="00B14AE9" w:rsidP="00B14AE9">
      <w:pPr>
        <w:pStyle w:val="ConsPlusCel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01.09.2015г.</w:t>
      </w:r>
      <w:r w:rsidRPr="00E046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1161</w:t>
      </w:r>
      <w:r w:rsidRPr="00E04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65" w:rsidRPr="005E7DFE" w:rsidRDefault="00BD6065" w:rsidP="00BD6065">
      <w:pPr>
        <w:spacing w:after="120"/>
        <w:ind w:left="900" w:right="715"/>
        <w:jc w:val="center"/>
      </w:pP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Должностной оклад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 w:rsidRPr="00E046B1">
        <w:rPr>
          <w:b/>
          <w:bCs/>
          <w:lang w:eastAsia="en-US"/>
        </w:rPr>
        <w:t>руководителей Учреждений</w:t>
      </w:r>
    </w:p>
    <w:p w:rsidR="00BD6065" w:rsidRPr="00E046B1" w:rsidRDefault="00BD6065" w:rsidP="00BD6065">
      <w:pPr>
        <w:spacing w:after="120"/>
        <w:ind w:left="900" w:right="715"/>
        <w:jc w:val="center"/>
        <w:rPr>
          <w:b/>
          <w:bCs/>
        </w:rPr>
      </w:pPr>
    </w:p>
    <w:tbl>
      <w:tblPr>
        <w:tblW w:w="918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9"/>
        <w:gridCol w:w="3681"/>
      </w:tblGrid>
      <w:tr w:rsidR="00BD6065" w:rsidRPr="00E046B1">
        <w:trPr>
          <w:cantSplit/>
          <w:trHeight w:val="85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65" w:rsidRPr="00E046B1" w:rsidRDefault="00BD6065" w:rsidP="00BD6065">
            <w:pPr>
              <w:jc w:val="center"/>
              <w:rPr>
                <w:b/>
                <w:bCs/>
              </w:rPr>
            </w:pPr>
          </w:p>
          <w:p w:rsidR="00BD6065" w:rsidRPr="00E046B1" w:rsidRDefault="00BD6065" w:rsidP="00BD6065">
            <w:pPr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Наименование должности,</w:t>
            </w:r>
          </w:p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65" w:rsidRPr="00E046B1" w:rsidRDefault="00BD6065" w:rsidP="00BD6065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E046B1">
              <w:rPr>
                <w:b/>
                <w:bCs/>
              </w:rPr>
              <w:t>Должностной оклад, в рублях</w:t>
            </w:r>
          </w:p>
        </w:tc>
      </w:tr>
      <w:tr w:rsidR="00BD6065" w:rsidRPr="00E046B1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065" w:rsidRPr="00E046B1" w:rsidRDefault="00BD6065" w:rsidP="00BD6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(директор) учреждения </w:t>
            </w:r>
          </w:p>
          <w:p w:rsidR="00BD6065" w:rsidRPr="00E046B1" w:rsidRDefault="00BD6065" w:rsidP="00BD6065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E046B1">
              <w:rPr>
                <w:shd w:val="clear" w:color="auto" w:fill="FFFFFF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65" w:rsidRPr="00E046B1" w:rsidRDefault="00BD6065" w:rsidP="00BD6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21811</w:t>
            </w:r>
          </w:p>
          <w:p w:rsidR="00BD6065" w:rsidRPr="00E046B1" w:rsidRDefault="00BD6065" w:rsidP="00BD6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6065" w:rsidRPr="00E046B1" w:rsidRDefault="00BD6065" w:rsidP="00BD6065">
      <w:pPr>
        <w:rPr>
          <w:lang w:eastAsia="en-US"/>
        </w:rPr>
      </w:pPr>
      <w:r w:rsidRPr="00E046B1">
        <w:rPr>
          <w:lang w:eastAsia="en-US"/>
        </w:rPr>
        <w:br w:type="page"/>
      </w:r>
    </w:p>
    <w:p w:rsidR="00BD6065" w:rsidRPr="00E046B1" w:rsidRDefault="00BD6065" w:rsidP="00BD6065">
      <w:pPr>
        <w:jc w:val="right"/>
        <w:rPr>
          <w:lang w:eastAsia="en-US"/>
        </w:rPr>
      </w:pPr>
      <w:r w:rsidRPr="00E046B1">
        <w:rPr>
          <w:lang w:eastAsia="en-US"/>
        </w:rPr>
        <w:t>Приложение №8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E046B1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учреждений 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учреждений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6065" w:rsidRPr="005E7DFE" w:rsidRDefault="00BD6065" w:rsidP="00BD6065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утвержденного постановлением администрации</w:t>
      </w:r>
    </w:p>
    <w:p w:rsidR="00BD6065" w:rsidRPr="005E7DFE" w:rsidRDefault="00BD6065" w:rsidP="00BD6065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Невельского городского округа</w:t>
      </w:r>
    </w:p>
    <w:p w:rsidR="00B14AE9" w:rsidRPr="00E046B1" w:rsidRDefault="00B14AE9" w:rsidP="00B14AE9">
      <w:pPr>
        <w:pStyle w:val="ConsPlusCel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01.09.2015г.</w:t>
      </w:r>
      <w:r w:rsidRPr="00E046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1161</w:t>
      </w:r>
      <w:r w:rsidRPr="00E04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395"/>
        <w:gridCol w:w="1800"/>
      </w:tblGrid>
      <w:tr w:rsidR="00BD6065" w:rsidRPr="00E046B1">
        <w:tc>
          <w:tcPr>
            <w:tcW w:w="2093" w:type="dxa"/>
          </w:tcPr>
          <w:p w:rsidR="00BD6065" w:rsidRPr="00E046B1" w:rsidRDefault="00BD6065" w:rsidP="00BD6065">
            <w:pPr>
              <w:jc w:val="center"/>
            </w:pPr>
            <w:r w:rsidRPr="00E046B1">
              <w:t>Квалификационные уровни</w:t>
            </w:r>
          </w:p>
        </w:tc>
        <w:tc>
          <w:tcPr>
            <w:tcW w:w="5395" w:type="dxa"/>
          </w:tcPr>
          <w:p w:rsidR="00BD6065" w:rsidRPr="00E046B1" w:rsidRDefault="00BD6065" w:rsidP="00BD6065">
            <w:pPr>
              <w:jc w:val="center"/>
            </w:pPr>
            <w:r w:rsidRPr="00E046B1">
              <w:t>Профессии рабочих, отнесенные к квалификационным уровням</w:t>
            </w:r>
          </w:p>
        </w:tc>
        <w:tc>
          <w:tcPr>
            <w:tcW w:w="1800" w:type="dxa"/>
          </w:tcPr>
          <w:p w:rsidR="00BD6065" w:rsidRPr="00E046B1" w:rsidRDefault="00BD6065" w:rsidP="00BD6065">
            <w:pPr>
              <w:jc w:val="center"/>
            </w:pPr>
            <w:r w:rsidRPr="00E046B1">
              <w:t>Оклад, в рублях</w:t>
            </w:r>
          </w:p>
        </w:tc>
      </w:tr>
      <w:tr w:rsidR="00BD6065" w:rsidRPr="00E046B1">
        <w:tc>
          <w:tcPr>
            <w:tcW w:w="9288" w:type="dxa"/>
            <w:gridSpan w:val="3"/>
          </w:tcPr>
          <w:p w:rsidR="00BD6065" w:rsidRPr="00E046B1" w:rsidRDefault="00BD6065" w:rsidP="00BD6065">
            <w:pPr>
              <w:jc w:val="both"/>
              <w:rPr>
                <w:b/>
                <w:bCs/>
              </w:rPr>
            </w:pPr>
            <w:r w:rsidRPr="00E046B1">
              <w:rPr>
                <w:b/>
                <w:bCs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D6065" w:rsidRPr="00E046B1">
        <w:tc>
          <w:tcPr>
            <w:tcW w:w="2093" w:type="dxa"/>
          </w:tcPr>
          <w:p w:rsidR="00BD6065" w:rsidRPr="00E046B1" w:rsidRDefault="00BD6065" w:rsidP="00BD6065">
            <w:r w:rsidRPr="00E046B1">
              <w:t>1 квалификационный уровень</w:t>
            </w:r>
          </w:p>
        </w:tc>
        <w:tc>
          <w:tcPr>
            <w:tcW w:w="5395" w:type="dxa"/>
          </w:tcPr>
          <w:p w:rsidR="00BD6065" w:rsidRPr="00E046B1" w:rsidRDefault="00BD6065" w:rsidP="00BD6065">
            <w:pPr>
              <w:jc w:val="both"/>
            </w:pPr>
            <w:r w:rsidRPr="00E046B1">
              <w:t>Наименование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рабочих: гардеробщик, грузчик, дворник, кастелянша, кладовщик, рабочий по комплексному обслуживанию и текущему ремонту зданий, кухонный работник, мойщик посуды, контролер-кассир, лифтер, сторож, уборщик производственных помещений, уборщик служебных помещений,  машинист по стирке и ремонту спецодежды</w:t>
            </w:r>
          </w:p>
          <w:p w:rsidR="00BD6065" w:rsidRPr="00E046B1" w:rsidRDefault="00BD6065" w:rsidP="00BD6065">
            <w:pPr>
              <w:jc w:val="both"/>
            </w:pPr>
            <w:r w:rsidRPr="00E046B1">
              <w:t>1-го квалификационного разряда</w:t>
            </w:r>
          </w:p>
          <w:p w:rsidR="00BD6065" w:rsidRPr="00E046B1" w:rsidRDefault="00BD6065" w:rsidP="00BD6065">
            <w:pPr>
              <w:jc w:val="both"/>
            </w:pPr>
            <w:r w:rsidRPr="00E046B1">
              <w:t>2-го квалификационного разряда</w:t>
            </w:r>
          </w:p>
          <w:p w:rsidR="00BD6065" w:rsidRPr="00E046B1" w:rsidRDefault="00BD6065" w:rsidP="00BD6065">
            <w:pPr>
              <w:jc w:val="both"/>
            </w:pPr>
            <w:r w:rsidRPr="00E046B1">
              <w:t>3-го квалификационного разряда</w:t>
            </w:r>
          </w:p>
          <w:p w:rsidR="00BD6065" w:rsidRPr="00E046B1" w:rsidRDefault="00BD6065" w:rsidP="00BD6065">
            <w:pPr>
              <w:jc w:val="both"/>
            </w:pPr>
          </w:p>
        </w:tc>
        <w:tc>
          <w:tcPr>
            <w:tcW w:w="1800" w:type="dxa"/>
          </w:tcPr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  <w:r>
              <w:t>4656</w:t>
            </w:r>
          </w:p>
          <w:p w:rsidR="00BD6065" w:rsidRPr="00E046B1" w:rsidRDefault="00BD6065" w:rsidP="00BD6065">
            <w:pPr>
              <w:jc w:val="center"/>
            </w:pPr>
            <w:r>
              <w:t>4749</w:t>
            </w:r>
          </w:p>
          <w:p w:rsidR="00BD6065" w:rsidRPr="00E046B1" w:rsidRDefault="00BD6065" w:rsidP="00BD6065">
            <w:pPr>
              <w:jc w:val="center"/>
            </w:pPr>
            <w:r>
              <w:t>4843</w:t>
            </w:r>
          </w:p>
        </w:tc>
      </w:tr>
      <w:tr w:rsidR="00BD6065" w:rsidRPr="00E046B1">
        <w:tc>
          <w:tcPr>
            <w:tcW w:w="2093" w:type="dxa"/>
          </w:tcPr>
          <w:p w:rsidR="00BD6065" w:rsidRPr="00E046B1" w:rsidRDefault="00BD6065" w:rsidP="00BD6065">
            <w:r w:rsidRPr="00E046B1">
              <w:t>2 квалификационный уровень</w:t>
            </w:r>
          </w:p>
        </w:tc>
        <w:tc>
          <w:tcPr>
            <w:tcW w:w="5395" w:type="dxa"/>
          </w:tcPr>
          <w:p w:rsidR="00BD6065" w:rsidRPr="00E046B1" w:rsidRDefault="00BD6065" w:rsidP="00BD6065">
            <w:pPr>
              <w:jc w:val="both"/>
            </w:pPr>
            <w:r w:rsidRPr="00E046B1">
              <w:t>Профессии рабочих, отнесенные к 1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800" w:type="dxa"/>
          </w:tcPr>
          <w:p w:rsidR="00BD6065" w:rsidRPr="00BE7F56" w:rsidRDefault="00BD6065" w:rsidP="00BD6065">
            <w:pPr>
              <w:jc w:val="both"/>
              <w:rPr>
                <w:sz w:val="20"/>
                <w:szCs w:val="20"/>
              </w:rPr>
            </w:pPr>
            <w:r w:rsidRPr="00BE7F56">
              <w:rPr>
                <w:sz w:val="20"/>
                <w:szCs w:val="20"/>
              </w:rPr>
              <w:t>Оклад устанавливается на один квалификационный разряд выше</w:t>
            </w:r>
          </w:p>
        </w:tc>
      </w:tr>
      <w:tr w:rsidR="00BD6065" w:rsidRPr="00E046B1">
        <w:tc>
          <w:tcPr>
            <w:tcW w:w="9288" w:type="dxa"/>
            <w:gridSpan w:val="3"/>
          </w:tcPr>
          <w:p w:rsidR="00BD6065" w:rsidRPr="00E046B1" w:rsidRDefault="00BD6065" w:rsidP="00BD6065">
            <w:pPr>
              <w:jc w:val="both"/>
            </w:pPr>
            <w:r w:rsidRPr="00E046B1">
              <w:rPr>
                <w:b/>
                <w:bCs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D6065" w:rsidRPr="00E046B1">
        <w:tc>
          <w:tcPr>
            <w:tcW w:w="2093" w:type="dxa"/>
          </w:tcPr>
          <w:p w:rsidR="00BD6065" w:rsidRPr="00E046B1" w:rsidRDefault="00BD6065" w:rsidP="00BD6065">
            <w:r w:rsidRPr="00E046B1">
              <w:t>1 квалификационный уровень</w:t>
            </w:r>
          </w:p>
        </w:tc>
        <w:tc>
          <w:tcPr>
            <w:tcW w:w="5395" w:type="dxa"/>
          </w:tcPr>
          <w:p w:rsidR="00BD6065" w:rsidRPr="00E046B1" w:rsidRDefault="00BD6065" w:rsidP="00BD6065">
            <w:pPr>
              <w:jc w:val="both"/>
            </w:pPr>
            <w:r w:rsidRPr="00E046B1"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автомобиля, контролер технического состояния</w:t>
            </w:r>
          </w:p>
          <w:p w:rsidR="00BD6065" w:rsidRPr="00E046B1" w:rsidRDefault="00BD6065" w:rsidP="00BD6065">
            <w:pPr>
              <w:jc w:val="both"/>
            </w:pPr>
            <w:r w:rsidRPr="00E046B1">
              <w:t>4-го квалификационного разряда</w:t>
            </w:r>
          </w:p>
          <w:p w:rsidR="00BD6065" w:rsidRPr="00E046B1" w:rsidRDefault="00BD6065" w:rsidP="00BD6065">
            <w:pPr>
              <w:jc w:val="both"/>
            </w:pPr>
            <w:r w:rsidRPr="00E046B1">
              <w:t>5-го квалификационного разряда</w:t>
            </w:r>
          </w:p>
        </w:tc>
        <w:tc>
          <w:tcPr>
            <w:tcW w:w="1800" w:type="dxa"/>
          </w:tcPr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  <w:r>
              <w:t>5028</w:t>
            </w:r>
          </w:p>
          <w:p w:rsidR="00BD6065" w:rsidRPr="00E046B1" w:rsidRDefault="00BD6065" w:rsidP="00BD6065">
            <w:pPr>
              <w:jc w:val="center"/>
            </w:pPr>
            <w:r>
              <w:t>5270</w:t>
            </w:r>
          </w:p>
        </w:tc>
      </w:tr>
      <w:tr w:rsidR="00BD6065" w:rsidRPr="00E046B1">
        <w:tc>
          <w:tcPr>
            <w:tcW w:w="2093" w:type="dxa"/>
          </w:tcPr>
          <w:p w:rsidR="00BD6065" w:rsidRPr="00E046B1" w:rsidRDefault="00BD6065" w:rsidP="00BD6065">
            <w:r w:rsidRPr="00E046B1">
              <w:t>2 квалификационный уровень</w:t>
            </w:r>
          </w:p>
        </w:tc>
        <w:tc>
          <w:tcPr>
            <w:tcW w:w="5395" w:type="dxa"/>
          </w:tcPr>
          <w:p w:rsidR="00BD6065" w:rsidRPr="00BE7F56" w:rsidRDefault="00BD6065" w:rsidP="00BD6065">
            <w:pPr>
              <w:jc w:val="both"/>
              <w:rPr>
                <w:sz w:val="22"/>
                <w:szCs w:val="22"/>
              </w:rPr>
            </w:pPr>
            <w:r w:rsidRPr="00BE7F56">
              <w:rPr>
                <w:sz w:val="22"/>
                <w:szCs w:val="22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BD6065" w:rsidRPr="00BE7F56" w:rsidRDefault="00BD6065" w:rsidP="00BD6065">
            <w:pPr>
              <w:jc w:val="both"/>
              <w:rPr>
                <w:sz w:val="22"/>
                <w:szCs w:val="22"/>
              </w:rPr>
            </w:pPr>
            <w:r w:rsidRPr="00BE7F56">
              <w:rPr>
                <w:sz w:val="22"/>
                <w:szCs w:val="22"/>
              </w:rPr>
              <w:t>6-го квалификационного разряда</w:t>
            </w:r>
          </w:p>
          <w:p w:rsidR="00BD6065" w:rsidRPr="00BE7F56" w:rsidRDefault="00BD6065" w:rsidP="00BD6065">
            <w:pPr>
              <w:jc w:val="both"/>
              <w:rPr>
                <w:sz w:val="22"/>
                <w:szCs w:val="22"/>
              </w:rPr>
            </w:pPr>
            <w:r w:rsidRPr="00BE7F56">
              <w:rPr>
                <w:sz w:val="22"/>
                <w:szCs w:val="22"/>
              </w:rPr>
              <w:t>7-го квалификационного разряда</w:t>
            </w:r>
          </w:p>
        </w:tc>
        <w:tc>
          <w:tcPr>
            <w:tcW w:w="1800" w:type="dxa"/>
          </w:tcPr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</w:p>
          <w:p w:rsidR="00BD6065" w:rsidRPr="00E046B1" w:rsidRDefault="00BD6065" w:rsidP="00BD6065">
            <w:pPr>
              <w:jc w:val="center"/>
            </w:pPr>
            <w:r>
              <w:t>5534</w:t>
            </w:r>
          </w:p>
          <w:p w:rsidR="00BD6065" w:rsidRPr="00E046B1" w:rsidRDefault="00BD6065" w:rsidP="00BD6065">
            <w:pPr>
              <w:jc w:val="center"/>
            </w:pPr>
            <w:r>
              <w:t>5820</w:t>
            </w:r>
          </w:p>
        </w:tc>
      </w:tr>
      <w:tr w:rsidR="00BD6065" w:rsidRPr="00E046B1">
        <w:tc>
          <w:tcPr>
            <w:tcW w:w="2093" w:type="dxa"/>
          </w:tcPr>
          <w:p w:rsidR="00BD6065" w:rsidRPr="00E046B1" w:rsidRDefault="00BD6065" w:rsidP="00BD6065">
            <w:r w:rsidRPr="00E046B1">
              <w:t>3 квалификационный уровень</w:t>
            </w:r>
          </w:p>
        </w:tc>
        <w:tc>
          <w:tcPr>
            <w:tcW w:w="5395" w:type="dxa"/>
          </w:tcPr>
          <w:p w:rsidR="00BD6065" w:rsidRPr="00E046B1" w:rsidRDefault="00BD6065" w:rsidP="00BD6065">
            <w:pPr>
              <w:jc w:val="both"/>
            </w:pPr>
            <w:r w:rsidRPr="00E046B1"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00" w:type="dxa"/>
          </w:tcPr>
          <w:p w:rsidR="00BD6065" w:rsidRPr="00E046B1" w:rsidRDefault="00BD6065" w:rsidP="00BD6065">
            <w:pPr>
              <w:tabs>
                <w:tab w:val="left" w:pos="945"/>
              </w:tabs>
              <w:jc w:val="center"/>
            </w:pPr>
            <w:r>
              <w:t>6239</w:t>
            </w:r>
          </w:p>
        </w:tc>
      </w:tr>
      <w:tr w:rsidR="00BD6065" w:rsidRPr="00E046B1">
        <w:tc>
          <w:tcPr>
            <w:tcW w:w="2093" w:type="dxa"/>
          </w:tcPr>
          <w:p w:rsidR="00BD6065" w:rsidRPr="00E046B1" w:rsidRDefault="00BD6065" w:rsidP="00BD6065">
            <w:r w:rsidRPr="00E046B1">
              <w:t>4 квалификационный уровень</w:t>
            </w:r>
          </w:p>
        </w:tc>
        <w:tc>
          <w:tcPr>
            <w:tcW w:w="5395" w:type="dxa"/>
          </w:tcPr>
          <w:p w:rsidR="00BD6065" w:rsidRPr="00E046B1" w:rsidRDefault="00BD6065" w:rsidP="00BD6065">
            <w:pPr>
              <w:jc w:val="both"/>
            </w:pPr>
            <w:r w:rsidRPr="00E046B1"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800" w:type="dxa"/>
          </w:tcPr>
          <w:p w:rsidR="00BD6065" w:rsidRPr="00E046B1" w:rsidRDefault="00BD6065" w:rsidP="00BD6065">
            <w:pPr>
              <w:jc w:val="center"/>
            </w:pPr>
            <w:r>
              <w:t>6307</w:t>
            </w:r>
          </w:p>
        </w:tc>
      </w:tr>
    </w:tbl>
    <w:p w:rsidR="00BD6065" w:rsidRPr="00E046B1" w:rsidRDefault="00BD6065" w:rsidP="00BD6065">
      <w:pPr>
        <w:jc w:val="both"/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Default="00BD6065" w:rsidP="00BD6065">
      <w:pPr>
        <w:rPr>
          <w:lang w:val="en-US"/>
        </w:rPr>
      </w:pPr>
    </w:p>
    <w:p w:rsidR="00BD6065" w:rsidRPr="00FD07B2" w:rsidRDefault="00BD6065" w:rsidP="00BD6065">
      <w:pPr>
        <w:ind w:left="708" w:firstLine="708"/>
        <w:jc w:val="right"/>
        <w:rPr>
          <w:lang w:val="en-US" w:eastAsia="en-US"/>
        </w:rPr>
      </w:pPr>
      <w:r w:rsidRPr="00E046B1">
        <w:rPr>
          <w:lang w:eastAsia="en-US"/>
        </w:rPr>
        <w:t>Приложение №</w:t>
      </w:r>
      <w:r>
        <w:rPr>
          <w:lang w:val="en-US" w:eastAsia="en-US"/>
        </w:rPr>
        <w:t>9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к Положению о системе оплаты труда работников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общеобразовательных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 xml:space="preserve">учреждений и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E046B1">
        <w:rPr>
          <w:rFonts w:ascii="Times New Roman" w:hAnsi="Times New Roman" w:cs="Times New Roman"/>
          <w:sz w:val="24"/>
          <w:szCs w:val="24"/>
        </w:rPr>
        <w:t>учреждений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подведомственных отделу образования</w:t>
      </w:r>
    </w:p>
    <w:p w:rsidR="00BD6065" w:rsidRPr="00E046B1" w:rsidRDefault="00BD6065" w:rsidP="00BD606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46B1">
        <w:rPr>
          <w:rFonts w:ascii="Times New Roman" w:hAnsi="Times New Roman" w:cs="Times New Roman"/>
          <w:sz w:val="24"/>
          <w:szCs w:val="24"/>
        </w:rPr>
        <w:t>администрации Невельского городского округа</w:t>
      </w:r>
    </w:p>
    <w:p w:rsidR="00BD6065" w:rsidRPr="005E7DFE" w:rsidRDefault="00BD6065" w:rsidP="00BD6065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утвержденного постановлением администрации</w:t>
      </w:r>
    </w:p>
    <w:p w:rsidR="00BD6065" w:rsidRPr="005E7DFE" w:rsidRDefault="00BD6065" w:rsidP="00BD6065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DFE">
        <w:rPr>
          <w:rFonts w:ascii="Times New Roman" w:hAnsi="Times New Roman" w:cs="Times New Roman"/>
          <w:b w:val="0"/>
          <w:bCs w:val="0"/>
          <w:sz w:val="24"/>
          <w:szCs w:val="24"/>
        </w:rPr>
        <w:t>Невельского городского округа</w:t>
      </w:r>
    </w:p>
    <w:p w:rsidR="00B14AE9" w:rsidRPr="00E046B1" w:rsidRDefault="00B14AE9" w:rsidP="00B14AE9">
      <w:pPr>
        <w:pStyle w:val="ConsPlusCel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4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01.09.2015г.</w:t>
      </w:r>
      <w:r w:rsidRPr="00E046B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1161</w:t>
      </w:r>
      <w:r w:rsidRPr="00E04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65" w:rsidRPr="005E7DFE" w:rsidRDefault="00BD6065" w:rsidP="00BD6065">
      <w:pPr>
        <w:spacing w:after="120"/>
        <w:ind w:left="900" w:right="715"/>
        <w:jc w:val="center"/>
      </w:pP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Должностные</w:t>
      </w:r>
      <w:r w:rsidRPr="00E046B1">
        <w:rPr>
          <w:b/>
          <w:bCs/>
          <w:lang w:eastAsia="en-US"/>
        </w:rPr>
        <w:t xml:space="preserve"> оклад</w:t>
      </w:r>
      <w:r>
        <w:rPr>
          <w:b/>
          <w:bCs/>
          <w:lang w:eastAsia="en-US"/>
        </w:rPr>
        <w:t>ы</w:t>
      </w:r>
    </w:p>
    <w:p w:rsidR="00BD6065" w:rsidRPr="00E046B1" w:rsidRDefault="00BD6065" w:rsidP="00BD6065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специалистов, осуществляющих работы в области охраны труда</w:t>
      </w:r>
    </w:p>
    <w:p w:rsidR="00BD6065" w:rsidRDefault="00BD6065" w:rsidP="00BD6065"/>
    <w:p w:rsidR="00BD6065" w:rsidRDefault="00BD6065" w:rsidP="00BD6065"/>
    <w:tbl>
      <w:tblPr>
        <w:tblW w:w="918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9"/>
        <w:gridCol w:w="3681"/>
      </w:tblGrid>
      <w:tr w:rsidR="00BD6065" w:rsidRPr="00B14AE9">
        <w:trPr>
          <w:cantSplit/>
          <w:trHeight w:val="858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65" w:rsidRPr="00B14AE9" w:rsidRDefault="00BD6065" w:rsidP="00BD6065">
            <w:pPr>
              <w:jc w:val="center"/>
              <w:rPr>
                <w:b/>
                <w:bCs/>
              </w:rPr>
            </w:pPr>
          </w:p>
          <w:p w:rsidR="00BD6065" w:rsidRPr="00B14AE9" w:rsidRDefault="00BD6065" w:rsidP="00BD6065">
            <w:pPr>
              <w:jc w:val="center"/>
              <w:rPr>
                <w:b/>
                <w:bCs/>
              </w:rPr>
            </w:pPr>
            <w:r w:rsidRPr="00B14AE9">
              <w:rPr>
                <w:b/>
                <w:bCs/>
              </w:rPr>
              <w:t>Наименование должности,</w:t>
            </w:r>
          </w:p>
          <w:p w:rsidR="00BD6065" w:rsidRPr="00B14AE9" w:rsidRDefault="00BD6065" w:rsidP="00BD6065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B14AE9">
              <w:rPr>
                <w:b/>
                <w:bCs/>
              </w:rPr>
              <w:t>требования к квалификации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65" w:rsidRPr="00B14AE9" w:rsidRDefault="00BD6065" w:rsidP="00BD6065">
            <w:pPr>
              <w:tabs>
                <w:tab w:val="left" w:pos="2412"/>
              </w:tabs>
              <w:spacing w:after="120"/>
              <w:jc w:val="center"/>
              <w:rPr>
                <w:b/>
                <w:bCs/>
              </w:rPr>
            </w:pPr>
            <w:r w:rsidRPr="00B14AE9">
              <w:rPr>
                <w:b/>
                <w:bCs/>
              </w:rPr>
              <w:t>Должностной оклад, в рублях</w:t>
            </w:r>
          </w:p>
        </w:tc>
      </w:tr>
      <w:tr w:rsidR="00BD6065" w:rsidRPr="00B14AE9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065" w:rsidRPr="00B14AE9" w:rsidRDefault="00BD6065" w:rsidP="00BD6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по охране труда</w:t>
            </w:r>
          </w:p>
          <w:p w:rsidR="00BD6065" w:rsidRPr="00B14AE9" w:rsidRDefault="00BD6065" w:rsidP="00BD6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(специальности)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 без предъявления к стажу работы, либо среднее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3 лет.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65" w:rsidRPr="00B14AE9" w:rsidRDefault="00BD6065" w:rsidP="00BD6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7155</w:t>
            </w:r>
          </w:p>
          <w:p w:rsidR="00BD6065" w:rsidRPr="00B14AE9" w:rsidRDefault="00BD6065" w:rsidP="00BD6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065" w:rsidRPr="00B14AE9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065" w:rsidRPr="00B14AE9" w:rsidRDefault="00BD6065" w:rsidP="00BD6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 по охране труда </w:t>
            </w:r>
            <w:r w:rsidRPr="00B14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1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BD6065" w:rsidRPr="00B14AE9" w:rsidRDefault="00BD6065" w:rsidP="00BD6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(специальности)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не менее 1 года.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65" w:rsidRPr="00B14AE9" w:rsidRDefault="00BD6065" w:rsidP="00BD6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7544</w:t>
            </w:r>
          </w:p>
        </w:tc>
      </w:tr>
      <w:tr w:rsidR="00BD6065" w:rsidRPr="00B14AE9">
        <w:trPr>
          <w:cantSplit/>
          <w:trHeight w:val="2140"/>
        </w:trPr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6065" w:rsidRPr="00B14AE9" w:rsidRDefault="00BD6065" w:rsidP="00BD6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Специалист по охране труда </w:t>
            </w:r>
            <w:r w:rsidRPr="00B14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1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категории</w:t>
            </w:r>
          </w:p>
          <w:p w:rsidR="00BD6065" w:rsidRPr="00B14AE9" w:rsidRDefault="00BD6065" w:rsidP="00BD60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по направлению подготовки «Техносферная безопасность» или соответствующим ему направлениям подготовки (специальности)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должности специалиста по охране труда </w:t>
            </w:r>
            <w:r w:rsidRPr="00B1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AE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не менее 2 лет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65" w:rsidRPr="00B14AE9" w:rsidRDefault="00BD6065" w:rsidP="00BD60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7934</w:t>
            </w:r>
          </w:p>
        </w:tc>
      </w:tr>
    </w:tbl>
    <w:p w:rsidR="00BD6065" w:rsidRPr="00B14AE9" w:rsidRDefault="00BD6065" w:rsidP="00BD6065">
      <w:pPr>
        <w:jc w:val="both"/>
      </w:pPr>
    </w:p>
    <w:p w:rsidR="00BD6065" w:rsidRPr="00B14AE9" w:rsidRDefault="00BD6065"/>
    <w:sectPr w:rsidR="00BD6065" w:rsidRPr="00B14AE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63" w:rsidRDefault="00E72E63">
      <w:r>
        <w:separator/>
      </w:r>
    </w:p>
  </w:endnote>
  <w:endnote w:type="continuationSeparator" w:id="0">
    <w:p w:rsidR="00E72E63" w:rsidRDefault="00E7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63" w:rsidRDefault="00E72E63">
      <w:r>
        <w:separator/>
      </w:r>
    </w:p>
  </w:footnote>
  <w:footnote w:type="continuationSeparator" w:id="0">
    <w:p w:rsidR="00E72E63" w:rsidRDefault="00E7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36B"/>
    <w:multiLevelType w:val="multilevel"/>
    <w:tmpl w:val="7C9CEB14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0A190992"/>
    <w:multiLevelType w:val="hybridMultilevel"/>
    <w:tmpl w:val="D3B8EB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BD18E3"/>
    <w:multiLevelType w:val="hybridMultilevel"/>
    <w:tmpl w:val="4F3652CE"/>
    <w:lvl w:ilvl="0" w:tplc="3A3EBAA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  <w:caps w:val="0"/>
      </w:rPr>
    </w:lvl>
    <w:lvl w:ilvl="1" w:tplc="294009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aps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415284"/>
    <w:multiLevelType w:val="hybridMultilevel"/>
    <w:tmpl w:val="B120A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FA1386"/>
    <w:multiLevelType w:val="multilevel"/>
    <w:tmpl w:val="5A20EF9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5B636CE"/>
    <w:multiLevelType w:val="hybridMultilevel"/>
    <w:tmpl w:val="5C3CC672"/>
    <w:lvl w:ilvl="0" w:tplc="CF8A67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F06D2A"/>
    <w:multiLevelType w:val="hybridMultilevel"/>
    <w:tmpl w:val="1D4645F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9-04'}"/>
    <w:docVar w:name="attr1#Наименование" w:val="VARCHAR#Об утверждении положения &quot;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Невельского городского округа"/>
    <w:docVar w:name="attr2#Вид документа" w:val="OID_TYPE#620219325=Постановл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5-09-02'}"/>
    <w:docVar w:name="attr5#Бланк" w:val="OID_TYPE#"/>
    <w:docVar w:name="attr6#Номер документа" w:val="VARCHAR#1161"/>
    <w:docVar w:name="attr7#Дата подписания" w:val="DATE#{d '2015-09-01'}"/>
    <w:docVar w:name="ESED_ActEdition" w:val="1"/>
    <w:docVar w:name="ESED_AutorEdition" w:val="Полякова Нина Васильевна"/>
    <w:docVar w:name="ESED_Edition" w:val="1"/>
    <w:docVar w:name="ESED_IDnum" w:val="21/2015-1836"/>
    <w:docVar w:name="ESED_Lock" w:val="2"/>
    <w:docVar w:name="SPD_Annotation" w:val="N 1161 от 01.09.2015 21/2015-1836(1)#Об утверждении положения &quot;О системе оплаты труда работников муниципальных бюджетных общеобразовательных учреждений и муниципальных бюджетных учреждений дополнительного образования, подведомственных отделу образования администрации Невельского городского округа#Постановления администрации Невельского Городского округа   ТЕН Ольга Дюнсуевна – начальник отдела#Дата создания редакции: 02.09.2015"/>
    <w:docVar w:name="SPD_AreaName" w:val="Документ (ЕСЭД)"/>
    <w:docVar w:name="SPD_hostURL" w:val="storm"/>
    <w:docVar w:name="SPD_NumDoc" w:val="620286109"/>
    <w:docVar w:name="SPD_vDir" w:val="spd"/>
  </w:docVars>
  <w:rsids>
    <w:rsidRoot w:val="00BD6065"/>
    <w:rsid w:val="003D4552"/>
    <w:rsid w:val="005E7DFE"/>
    <w:rsid w:val="007B7A14"/>
    <w:rsid w:val="009A17C4"/>
    <w:rsid w:val="009D313C"/>
    <w:rsid w:val="00AE3833"/>
    <w:rsid w:val="00B14AE9"/>
    <w:rsid w:val="00BD6065"/>
    <w:rsid w:val="00BE7F56"/>
    <w:rsid w:val="00C463EE"/>
    <w:rsid w:val="00E046B1"/>
    <w:rsid w:val="00E72E63"/>
    <w:rsid w:val="00EE43DE"/>
    <w:rsid w:val="00F66ECA"/>
    <w:rsid w:val="00F87612"/>
    <w:rsid w:val="00FD07B2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55E394-2FF1-48EE-B041-60427E22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065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D6065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D6065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BD6065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6065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BD60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6065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BD60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6065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BD6065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D6065"/>
    <w:rPr>
      <w:sz w:val="28"/>
      <w:szCs w:val="28"/>
      <w:lang w:val="ru-RU" w:eastAsia="ru-RU"/>
    </w:rPr>
  </w:style>
  <w:style w:type="paragraph" w:customStyle="1" w:styleId="headertexttopleveltextcentertext">
    <w:name w:val="headertext topleveltext centertext"/>
    <w:basedOn w:val="a"/>
    <w:uiPriority w:val="99"/>
    <w:rsid w:val="00BD606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BD6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6065"/>
    <w:rPr>
      <w:rFonts w:ascii="Courier New" w:hAnsi="Courier New" w:cs="Courier New"/>
      <w:lang w:val="ru-RU" w:eastAsia="ru-RU"/>
    </w:rPr>
  </w:style>
  <w:style w:type="paragraph" w:styleId="a7">
    <w:name w:val="footnote text"/>
    <w:basedOn w:val="a"/>
    <w:link w:val="a8"/>
    <w:uiPriority w:val="99"/>
    <w:semiHidden/>
    <w:rsid w:val="00BD606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D6065"/>
    <w:rPr>
      <w:lang w:val="ru-RU" w:eastAsia="ru-RU"/>
    </w:rPr>
  </w:style>
  <w:style w:type="character" w:styleId="a9">
    <w:name w:val="Hyperlink"/>
    <w:basedOn w:val="a0"/>
    <w:uiPriority w:val="99"/>
    <w:rsid w:val="00BD6065"/>
    <w:rPr>
      <w:color w:val="0000FF"/>
      <w:u w:val="single"/>
    </w:rPr>
  </w:style>
  <w:style w:type="paragraph" w:customStyle="1" w:styleId="Default">
    <w:name w:val="Default"/>
    <w:uiPriority w:val="99"/>
    <w:rsid w:val="00BD606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D60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6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D6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D60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D60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D6065"/>
    <w:rPr>
      <w:rFonts w:ascii="Tahoma" w:hAnsi="Tahoma" w:cs="Tahoma"/>
      <w:sz w:val="16"/>
      <w:szCs w:val="16"/>
      <w:lang w:val="ru-RU" w:eastAsia="ru-RU"/>
    </w:rPr>
  </w:style>
  <w:style w:type="character" w:styleId="ac">
    <w:name w:val="page number"/>
    <w:basedOn w:val="a0"/>
    <w:uiPriority w:val="99"/>
    <w:rsid w:val="00BD6065"/>
  </w:style>
  <w:style w:type="table" w:styleId="ad">
    <w:name w:val="Table Grid"/>
    <w:basedOn w:val="a1"/>
    <w:uiPriority w:val="99"/>
    <w:rsid w:val="00BD60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BD606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BD6065"/>
    <w:rPr>
      <w:sz w:val="24"/>
      <w:szCs w:val="24"/>
      <w:lang w:val="ru-RU" w:eastAsia="ru-RU"/>
    </w:rPr>
  </w:style>
  <w:style w:type="paragraph" w:customStyle="1" w:styleId="formattext">
    <w:name w:val="formattext"/>
    <w:basedOn w:val="a"/>
    <w:uiPriority w:val="99"/>
    <w:rsid w:val="00BD6065"/>
    <w:pPr>
      <w:spacing w:before="100" w:beforeAutospacing="1" w:after="100" w:afterAutospacing="1"/>
    </w:pPr>
  </w:style>
  <w:style w:type="table" w:customStyle="1" w:styleId="1">
    <w:name w:val="Сетка таблицы1"/>
    <w:uiPriority w:val="99"/>
    <w:rsid w:val="00BD60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9D88C013C64F156B2D9C99CE1FC1A6F2375A80A68CCF80ECAC4B56648E29011F17651098C820AAB20163FBZ2B" TargetMode="External"/><Relationship Id="rId13" Type="http://schemas.openxmlformats.org/officeDocument/2006/relationships/hyperlink" Target="consultantplus://offline/ref=1ED01C587E9B4D3ABD8230068FE5CE9904A2C414ED832FB095CA6C5Dy317W" TargetMode="External"/><Relationship Id="rId18" Type="http://schemas.openxmlformats.org/officeDocument/2006/relationships/hyperlink" Target="consultantplus://offline/ref=110F60D70537B8E4086691EF6351A30C555A7D3F0052997ECA1B8AB2E74748BB5941734C9689BAABL4F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12" Type="http://schemas.openxmlformats.org/officeDocument/2006/relationships/hyperlink" Target="consultantplus://offline/ref=9C6C2D2B1FA1EA3C4FCEEE3BC94C0940660593E3831211543BA627334DB9CF299C495779AE6A8AD04FEADF0A77B" TargetMode="External"/><Relationship Id="rId17" Type="http://schemas.openxmlformats.org/officeDocument/2006/relationships/hyperlink" Target="consultantplus://offline/ref=7B68AAE2312027DE29E143CBCB8909A83BDA032D2ED5F9FE6F5EDC92A5CE184D40D14CACE471C8O5HC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68AAE2312027DE29E143CBCB8909A83BDA032D2ED5F9FE6F5EDC92A5CE184D40D14CACE471C8O5HC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6C2D2B1FA1EA3C4FCEEE3BC94C0940660593E3831211543BA627334DB9CF299C495779AE6A8AD04FEADC0A74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238496C876AC9DA00C459C7D5287E91246441B7D509019B42264588A685FB0B83868FAC002676E" TargetMode="External"/><Relationship Id="rId10" Type="http://schemas.openxmlformats.org/officeDocument/2006/relationships/hyperlink" Target="consultantplus://offline/ref=103996EE1402A21C9395349CBB194066E864E605C6C9269115E1C998DDm9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996EE1402A21C9395349CBB194066E861EC02C9C9269115E1C998DDm9B" TargetMode="External"/><Relationship Id="rId14" Type="http://schemas.openxmlformats.org/officeDocument/2006/relationships/hyperlink" Target="consultantplus://offline/ref=4238496C876AC9DA00C459C7D5287E91246441B7D509019B42264588A685FB0B83868FAC012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12482</Words>
  <Characters>71150</Characters>
  <Application>Microsoft Office Word</Application>
  <DocSecurity>0</DocSecurity>
  <Lines>592</Lines>
  <Paragraphs>166</Paragraphs>
  <ScaleCrop>false</ScaleCrop>
  <Company>Администрация. Невельск</Company>
  <LinksUpToDate>false</LinksUpToDate>
  <CharactersWithSpaces>83466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2025-01-30T05:08:00Z</dcterms:created>
  <dcterms:modified xsi:type="dcterms:W3CDTF">2025-01-30T05:08:00Z</dcterms:modified>
</cp:coreProperties>
</file>