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1F" w:rsidRDefault="009463CD" w:rsidP="0008431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31F" w:rsidRDefault="0008431F" w:rsidP="0008431F">
      <w:pPr>
        <w:jc w:val="center"/>
        <w:rPr>
          <w:lang w:val="en-US"/>
        </w:rPr>
      </w:pPr>
    </w:p>
    <w:p w:rsidR="0008431F" w:rsidRDefault="0008431F" w:rsidP="0008431F">
      <w:pPr>
        <w:jc w:val="center"/>
        <w:rPr>
          <w:lang w:val="en-US"/>
        </w:rPr>
      </w:pPr>
    </w:p>
    <w:p w:rsidR="0008431F" w:rsidRDefault="0008431F" w:rsidP="0008431F">
      <w:pPr>
        <w:jc w:val="center"/>
        <w:rPr>
          <w:lang w:val="en-US"/>
        </w:rPr>
      </w:pPr>
    </w:p>
    <w:p w:rsidR="0008431F" w:rsidRDefault="0008431F" w:rsidP="0008431F">
      <w:pPr>
        <w:jc w:val="center"/>
        <w:rPr>
          <w:lang w:val="en-US"/>
        </w:rPr>
      </w:pPr>
    </w:p>
    <w:p w:rsidR="0008431F" w:rsidRDefault="0008431F" w:rsidP="0008431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8431F" w:rsidTr="00F63A2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8431F" w:rsidRDefault="0008431F" w:rsidP="00F63A2A">
            <w:pPr>
              <w:pStyle w:val="7"/>
            </w:pPr>
            <w:r>
              <w:t>ПОСТАНОВЛЕНИЕ</w:t>
            </w:r>
          </w:p>
          <w:p w:rsidR="0008431F" w:rsidRDefault="0008431F" w:rsidP="00F63A2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8431F" w:rsidTr="00F63A2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8431F" w:rsidRDefault="009463CD" w:rsidP="00F63A2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431F" w:rsidRDefault="0008431F" w:rsidP="0008431F">
                                  <w:r>
                                    <w:t>1171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8431F" w:rsidRDefault="0008431F" w:rsidP="0008431F">
                            <w:r>
                              <w:t>1171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431F" w:rsidRDefault="0008431F" w:rsidP="0008431F">
                                  <w:r>
                                    <w:t>03.08.2016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8431F" w:rsidRDefault="0008431F" w:rsidP="0008431F">
                            <w:r>
                              <w:t>03.08.2016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431F">
              <w:rPr>
                <w:rFonts w:ascii="Courier New" w:hAnsi="Courier New" w:cs="Courier New"/>
              </w:rPr>
              <w:t>от              №</w:t>
            </w:r>
          </w:p>
          <w:p w:rsidR="0008431F" w:rsidRDefault="0008431F" w:rsidP="00F63A2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8431F" w:rsidTr="00F63A2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8431F" w:rsidRDefault="0008431F" w:rsidP="00F63A2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8431F" w:rsidRDefault="0008431F" w:rsidP="00F63A2A">
            <w:pPr>
              <w:spacing w:after="240"/>
              <w:ind w:left="539"/>
              <w:jc w:val="center"/>
            </w:pPr>
          </w:p>
        </w:tc>
      </w:tr>
      <w:tr w:rsidR="0008431F" w:rsidRPr="0008431F" w:rsidTr="00F63A2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8431F" w:rsidRPr="0008431F" w:rsidRDefault="0008431F" w:rsidP="0008431F">
            <w:pPr>
              <w:jc w:val="both"/>
              <w:rPr>
                <w:sz w:val="28"/>
                <w:szCs w:val="28"/>
              </w:rPr>
            </w:pPr>
            <w:r w:rsidRPr="0008431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8431F">
              <w:rPr>
                <w:sz w:val="28"/>
                <w:szCs w:val="28"/>
              </w:rPr>
              <w:t xml:space="preserve"> утверждении </w:t>
            </w:r>
            <w:r>
              <w:rPr>
                <w:sz w:val="28"/>
                <w:szCs w:val="28"/>
              </w:rPr>
              <w:t xml:space="preserve">межведомственного </w:t>
            </w:r>
            <w:r w:rsidRPr="0008431F">
              <w:rPr>
                <w:sz w:val="28"/>
                <w:szCs w:val="28"/>
              </w:rPr>
              <w:t>комплексного плана</w:t>
            </w:r>
          </w:p>
          <w:p w:rsidR="0008431F" w:rsidRPr="0008431F" w:rsidRDefault="0008431F" w:rsidP="000843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совместных </w:t>
            </w:r>
            <w:r w:rsidRPr="0008431F">
              <w:rPr>
                <w:sz w:val="28"/>
                <w:szCs w:val="28"/>
              </w:rPr>
              <w:t>профилактических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08431F">
              <w:rPr>
                <w:sz w:val="28"/>
                <w:szCs w:val="28"/>
              </w:rPr>
              <w:t>противодействию преступным  проявлениям на территории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08431F">
              <w:rPr>
                <w:sz w:val="28"/>
                <w:szCs w:val="28"/>
              </w:rPr>
              <w:t xml:space="preserve"> «Невельский городской округ» на 2016-2017 годы</w:t>
            </w:r>
          </w:p>
        </w:tc>
        <w:tc>
          <w:tcPr>
            <w:tcW w:w="5103" w:type="dxa"/>
          </w:tcPr>
          <w:p w:rsidR="0008431F" w:rsidRPr="0008431F" w:rsidRDefault="0008431F" w:rsidP="0008431F">
            <w:pPr>
              <w:jc w:val="both"/>
              <w:rPr>
                <w:sz w:val="28"/>
                <w:szCs w:val="28"/>
              </w:rPr>
            </w:pPr>
          </w:p>
        </w:tc>
      </w:tr>
      <w:tr w:rsidR="0008431F" w:rsidRPr="0008431F" w:rsidTr="00F63A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8431F" w:rsidRPr="0008431F" w:rsidRDefault="0008431F" w:rsidP="0008431F">
            <w:pPr>
              <w:jc w:val="both"/>
              <w:rPr>
                <w:sz w:val="28"/>
                <w:szCs w:val="28"/>
              </w:rPr>
            </w:pPr>
          </w:p>
        </w:tc>
      </w:tr>
    </w:tbl>
    <w:p w:rsidR="0008431F" w:rsidRPr="0008431F" w:rsidRDefault="0008431F" w:rsidP="0008431F">
      <w:pPr>
        <w:ind w:firstLine="708"/>
        <w:jc w:val="both"/>
        <w:rPr>
          <w:sz w:val="28"/>
          <w:szCs w:val="28"/>
        </w:rPr>
      </w:pPr>
      <w:r w:rsidRPr="0008431F">
        <w:rPr>
          <w:sz w:val="28"/>
          <w:szCs w:val="28"/>
        </w:rPr>
        <w:t>Во исполнение решения заседания координационного совещания по обеспечению правопорядка в Сахалинской области от 28.03.2016 года, утвержденного распоряжением Губернатора Са</w:t>
      </w:r>
      <w:r>
        <w:rPr>
          <w:sz w:val="28"/>
          <w:szCs w:val="28"/>
        </w:rPr>
        <w:t>халинской области от 06.04.2016</w:t>
      </w:r>
      <w:r w:rsidRPr="0008431F">
        <w:rPr>
          <w:sz w:val="28"/>
          <w:szCs w:val="28"/>
        </w:rPr>
        <w:t xml:space="preserve">г. № 71-р, в соответствии с Федеральным законом от 06.10.2003г. № 131-ФЗ "Об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</w:t>
      </w:r>
      <w:r w:rsidRPr="0008431F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08431F" w:rsidRPr="0008431F" w:rsidRDefault="0008431F" w:rsidP="0008431F">
      <w:pPr>
        <w:jc w:val="both"/>
        <w:rPr>
          <w:sz w:val="28"/>
          <w:szCs w:val="28"/>
        </w:rPr>
      </w:pPr>
    </w:p>
    <w:p w:rsidR="0008431F" w:rsidRPr="0008431F" w:rsidRDefault="0008431F" w:rsidP="0008431F">
      <w:pPr>
        <w:jc w:val="both"/>
        <w:rPr>
          <w:sz w:val="28"/>
          <w:szCs w:val="28"/>
        </w:rPr>
      </w:pPr>
      <w:r w:rsidRPr="0008431F">
        <w:rPr>
          <w:sz w:val="28"/>
          <w:szCs w:val="28"/>
        </w:rPr>
        <w:t>ПОСТАНОВЛЯЕТ:</w:t>
      </w:r>
    </w:p>
    <w:p w:rsidR="0008431F" w:rsidRPr="0008431F" w:rsidRDefault="0008431F" w:rsidP="0008431F">
      <w:pPr>
        <w:jc w:val="both"/>
        <w:rPr>
          <w:sz w:val="28"/>
          <w:szCs w:val="28"/>
        </w:rPr>
      </w:pPr>
    </w:p>
    <w:p w:rsidR="0008431F" w:rsidRPr="0008431F" w:rsidRDefault="0008431F" w:rsidP="0008431F">
      <w:pPr>
        <w:ind w:firstLine="708"/>
        <w:jc w:val="both"/>
        <w:rPr>
          <w:sz w:val="28"/>
          <w:szCs w:val="28"/>
        </w:rPr>
      </w:pPr>
      <w:r w:rsidRPr="0008431F">
        <w:rPr>
          <w:sz w:val="28"/>
          <w:szCs w:val="28"/>
        </w:rPr>
        <w:t>1. Утвердить межведомственный комплексный план совместных п</w:t>
      </w:r>
      <w:r>
        <w:rPr>
          <w:sz w:val="28"/>
          <w:szCs w:val="28"/>
        </w:rPr>
        <w:t xml:space="preserve">рофилактических </w:t>
      </w:r>
      <w:r w:rsidRPr="0008431F">
        <w:rPr>
          <w:sz w:val="28"/>
          <w:szCs w:val="28"/>
        </w:rPr>
        <w:t>мероприятий по противодей</w:t>
      </w:r>
      <w:r>
        <w:rPr>
          <w:sz w:val="28"/>
          <w:szCs w:val="28"/>
        </w:rPr>
        <w:t>ствию преступным проявлениям на</w:t>
      </w:r>
      <w:r w:rsidRPr="0008431F">
        <w:rPr>
          <w:sz w:val="28"/>
          <w:szCs w:val="28"/>
        </w:rPr>
        <w:t xml:space="preserve"> территории муниципального образования «Невельский городской округ» на 2016-2017 годы (прилагается). </w:t>
      </w:r>
    </w:p>
    <w:p w:rsidR="0008431F" w:rsidRPr="0008431F" w:rsidRDefault="0008431F" w:rsidP="0008431F">
      <w:pPr>
        <w:ind w:firstLine="708"/>
        <w:jc w:val="both"/>
        <w:rPr>
          <w:sz w:val="28"/>
          <w:szCs w:val="28"/>
        </w:rPr>
      </w:pPr>
      <w:r w:rsidRPr="0008431F">
        <w:rPr>
          <w:sz w:val="28"/>
          <w:szCs w:val="28"/>
        </w:rPr>
        <w:t>2. Ответственным исполнителям, поименованным в указанном  межведомственном комплексном плане, принять все необходимые</w:t>
      </w:r>
      <w:r>
        <w:rPr>
          <w:sz w:val="28"/>
          <w:szCs w:val="28"/>
        </w:rPr>
        <w:t xml:space="preserve"> меры и обеспечить исполнение </w:t>
      </w:r>
      <w:r w:rsidRPr="0008431F">
        <w:rPr>
          <w:sz w:val="28"/>
          <w:szCs w:val="28"/>
        </w:rPr>
        <w:t xml:space="preserve">плана в течение срока исполнения мероприятий. </w:t>
      </w:r>
    </w:p>
    <w:p w:rsidR="0008431F" w:rsidRPr="0008431F" w:rsidRDefault="0008431F" w:rsidP="0008431F">
      <w:pPr>
        <w:ind w:firstLine="708"/>
        <w:jc w:val="both"/>
        <w:rPr>
          <w:sz w:val="28"/>
          <w:szCs w:val="28"/>
        </w:rPr>
      </w:pPr>
      <w:r w:rsidRPr="0008431F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08431F">
        <w:rPr>
          <w:sz w:val="28"/>
          <w:szCs w:val="28"/>
        </w:rPr>
        <w:t xml:space="preserve">Главному специалисту администрации Невельского городского округа Копыловой Н.В. обобщенную информацию об итогах выполнения плана по пунктам 1.1, 1.3, 4.2. направлять в управление по взаимодействию с правоохранительными органами аппарата Губернатора и Правительства Сахалинской области по итогам работы за полугодие и год не позднее 19 июля и 19 января. </w:t>
      </w:r>
    </w:p>
    <w:p w:rsidR="0008431F" w:rsidRPr="0008431F" w:rsidRDefault="0008431F" w:rsidP="0008431F">
      <w:pPr>
        <w:ind w:firstLine="708"/>
        <w:jc w:val="both"/>
        <w:rPr>
          <w:sz w:val="28"/>
          <w:szCs w:val="28"/>
        </w:rPr>
      </w:pPr>
      <w:r w:rsidRPr="0008431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8431F">
        <w:rPr>
          <w:sz w:val="28"/>
          <w:szCs w:val="28"/>
        </w:rPr>
        <w:t>Настоящее постановление разместить на официальном сайте администрации Невельского  городского округа.</w:t>
      </w:r>
    </w:p>
    <w:p w:rsidR="0008431F" w:rsidRPr="0008431F" w:rsidRDefault="0008431F" w:rsidP="0008431F">
      <w:pPr>
        <w:jc w:val="both"/>
        <w:rPr>
          <w:sz w:val="28"/>
          <w:szCs w:val="28"/>
        </w:rPr>
      </w:pPr>
      <w:r w:rsidRPr="0008431F">
        <w:rPr>
          <w:sz w:val="28"/>
          <w:szCs w:val="28"/>
        </w:rPr>
        <w:tab/>
        <w:t>5.</w:t>
      </w:r>
      <w:r>
        <w:rPr>
          <w:sz w:val="28"/>
          <w:szCs w:val="28"/>
        </w:rPr>
        <w:t xml:space="preserve"> </w:t>
      </w:r>
      <w:r w:rsidRPr="0008431F">
        <w:rPr>
          <w:sz w:val="28"/>
          <w:szCs w:val="28"/>
        </w:rPr>
        <w:t>Контроль за выполнением мероприятий плана возложить на главного специалиста администрации Невельского городского округа Копылову Н.В., контроль за исполнением настоящего постановления возложить на управляющего делами администрации Невельского городского округа  Фомину Е.И.</w:t>
      </w:r>
    </w:p>
    <w:p w:rsidR="0008431F" w:rsidRDefault="0008431F" w:rsidP="0008431F">
      <w:pPr>
        <w:jc w:val="both"/>
        <w:rPr>
          <w:sz w:val="28"/>
          <w:szCs w:val="28"/>
        </w:rPr>
      </w:pPr>
    </w:p>
    <w:p w:rsidR="0008431F" w:rsidRDefault="0008431F" w:rsidP="0008431F">
      <w:pPr>
        <w:jc w:val="both"/>
        <w:rPr>
          <w:sz w:val="28"/>
          <w:szCs w:val="28"/>
        </w:rPr>
      </w:pPr>
    </w:p>
    <w:p w:rsidR="0008431F" w:rsidRPr="0008431F" w:rsidRDefault="0008431F" w:rsidP="0008431F">
      <w:pPr>
        <w:jc w:val="both"/>
        <w:rPr>
          <w:sz w:val="28"/>
          <w:szCs w:val="28"/>
        </w:rPr>
      </w:pPr>
    </w:p>
    <w:p w:rsidR="0008431F" w:rsidRPr="0008431F" w:rsidRDefault="0008431F" w:rsidP="0008431F">
      <w:pPr>
        <w:rPr>
          <w:sz w:val="28"/>
          <w:szCs w:val="28"/>
        </w:rPr>
      </w:pPr>
      <w:r w:rsidRPr="0008431F">
        <w:rPr>
          <w:sz w:val="28"/>
          <w:szCs w:val="28"/>
        </w:rPr>
        <w:t>Мэр Невельского городского округа                                                   В.Н. Пак</w:t>
      </w:r>
    </w:p>
    <w:p w:rsidR="0008431F" w:rsidRPr="0008431F" w:rsidRDefault="0008431F" w:rsidP="0008431F">
      <w:pPr>
        <w:jc w:val="both"/>
        <w:rPr>
          <w:sz w:val="28"/>
          <w:szCs w:val="28"/>
        </w:rPr>
      </w:pPr>
    </w:p>
    <w:p w:rsidR="0008431F" w:rsidRPr="0008431F" w:rsidRDefault="0008431F" w:rsidP="0008431F">
      <w:pPr>
        <w:jc w:val="both"/>
        <w:rPr>
          <w:sz w:val="28"/>
          <w:szCs w:val="28"/>
        </w:rPr>
      </w:pPr>
    </w:p>
    <w:p w:rsidR="0008431F" w:rsidRDefault="0008431F" w:rsidP="0008431F">
      <w:pPr>
        <w:jc w:val="both"/>
        <w:rPr>
          <w:sz w:val="26"/>
          <w:szCs w:val="26"/>
        </w:rPr>
      </w:pPr>
    </w:p>
    <w:p w:rsidR="0008431F" w:rsidRDefault="0008431F" w:rsidP="0008431F">
      <w:pPr>
        <w:jc w:val="both"/>
        <w:rPr>
          <w:sz w:val="26"/>
          <w:szCs w:val="26"/>
        </w:rPr>
      </w:pPr>
    </w:p>
    <w:p w:rsidR="0008431F" w:rsidRDefault="0008431F" w:rsidP="0008431F">
      <w:pPr>
        <w:jc w:val="both"/>
        <w:rPr>
          <w:sz w:val="26"/>
          <w:szCs w:val="26"/>
        </w:rPr>
      </w:pPr>
    </w:p>
    <w:p w:rsidR="0008431F" w:rsidRDefault="0008431F" w:rsidP="0008431F">
      <w:pPr>
        <w:tabs>
          <w:tab w:val="left" w:pos="5954"/>
        </w:tabs>
        <w:autoSpaceDE w:val="0"/>
        <w:autoSpaceDN w:val="0"/>
        <w:adjustRightInd w:val="0"/>
        <w:spacing w:line="360" w:lineRule="auto"/>
        <w:ind w:right="1984" w:firstLine="5529"/>
        <w:jc w:val="right"/>
        <w:sectPr w:rsidR="0008431F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08431F" w:rsidRPr="0008431F" w:rsidRDefault="0008431F" w:rsidP="0008431F">
      <w:pPr>
        <w:ind w:left="72"/>
        <w:jc w:val="right"/>
      </w:pPr>
      <w:r w:rsidRPr="0008431F">
        <w:lastRenderedPageBreak/>
        <w:t>УТВЕРЖДЕН</w:t>
      </w:r>
    </w:p>
    <w:p w:rsidR="0008431F" w:rsidRPr="0008431F" w:rsidRDefault="0008431F" w:rsidP="0008431F">
      <w:pPr>
        <w:ind w:left="72"/>
        <w:jc w:val="right"/>
      </w:pPr>
      <w:r w:rsidRPr="0008431F">
        <w:t xml:space="preserve">постановлением администрации </w:t>
      </w:r>
    </w:p>
    <w:p w:rsidR="0008431F" w:rsidRPr="0008431F" w:rsidRDefault="0008431F" w:rsidP="0008431F">
      <w:pPr>
        <w:jc w:val="right"/>
      </w:pPr>
      <w:r w:rsidRPr="0008431F">
        <w:t xml:space="preserve">Невельского городского округа  </w:t>
      </w:r>
    </w:p>
    <w:p w:rsidR="0008431F" w:rsidRPr="0008431F" w:rsidRDefault="0008431F" w:rsidP="0008431F">
      <w:pPr>
        <w:jc w:val="right"/>
      </w:pPr>
      <w:r w:rsidRPr="0008431F">
        <w:t xml:space="preserve">от  03.08.2016г. № </w:t>
      </w:r>
      <w:bookmarkStart w:id="1" w:name="Par36"/>
      <w:bookmarkEnd w:id="1"/>
      <w:r w:rsidRPr="0008431F">
        <w:t xml:space="preserve"> 1147</w:t>
      </w:r>
    </w:p>
    <w:p w:rsidR="0008431F" w:rsidRPr="0008431F" w:rsidRDefault="0008431F" w:rsidP="0008431F">
      <w:pPr>
        <w:jc w:val="center"/>
      </w:pPr>
    </w:p>
    <w:p w:rsidR="0008431F" w:rsidRPr="0008431F" w:rsidRDefault="0008431F" w:rsidP="0008431F">
      <w:pPr>
        <w:jc w:val="center"/>
      </w:pPr>
    </w:p>
    <w:p w:rsidR="0008431F" w:rsidRPr="0008431F" w:rsidRDefault="0008431F" w:rsidP="0008431F">
      <w:pPr>
        <w:jc w:val="center"/>
      </w:pPr>
      <w:r w:rsidRPr="0008431F">
        <w:t>Межведомственный комплексный план совместных профилактических мероприятий по противодействию</w:t>
      </w:r>
    </w:p>
    <w:p w:rsidR="0008431F" w:rsidRPr="0008431F" w:rsidRDefault="0008431F" w:rsidP="0008431F">
      <w:pPr>
        <w:jc w:val="center"/>
      </w:pPr>
      <w:r w:rsidRPr="0008431F">
        <w:t xml:space="preserve">преступным проявлениям на территории </w:t>
      </w:r>
      <w:r>
        <w:t>муниципального образования</w:t>
      </w:r>
      <w:r w:rsidRPr="0008431F">
        <w:t xml:space="preserve"> «Невельский городской округ» на 2016-2017 годы.</w:t>
      </w:r>
    </w:p>
    <w:p w:rsidR="0008431F" w:rsidRPr="0008431F" w:rsidRDefault="0008431F" w:rsidP="000843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688"/>
        <w:gridCol w:w="16"/>
        <w:gridCol w:w="13"/>
        <w:gridCol w:w="3696"/>
        <w:gridCol w:w="41"/>
        <w:gridCol w:w="3657"/>
      </w:tblGrid>
      <w:tr w:rsidR="0008431F" w:rsidRPr="0008431F" w:rsidTr="00F63A2A"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  <w:r w:rsidRPr="0008431F">
              <w:t>№ пп.</w:t>
            </w:r>
          </w:p>
        </w:tc>
        <w:tc>
          <w:tcPr>
            <w:tcW w:w="6717" w:type="dxa"/>
            <w:gridSpan w:val="3"/>
          </w:tcPr>
          <w:p w:rsidR="0008431F" w:rsidRPr="0008431F" w:rsidRDefault="0008431F" w:rsidP="00F63A2A">
            <w:pPr>
              <w:jc w:val="center"/>
            </w:pPr>
            <w:r w:rsidRPr="0008431F">
              <w:t>Наименование мероприятий</w:t>
            </w:r>
          </w:p>
        </w:tc>
        <w:tc>
          <w:tcPr>
            <w:tcW w:w="3696" w:type="dxa"/>
          </w:tcPr>
          <w:p w:rsidR="0008431F" w:rsidRPr="0008431F" w:rsidRDefault="0008431F" w:rsidP="00F63A2A">
            <w:pPr>
              <w:jc w:val="center"/>
            </w:pPr>
            <w:r w:rsidRPr="0008431F">
              <w:t>Сроки исполнения</w:t>
            </w:r>
          </w:p>
        </w:tc>
        <w:tc>
          <w:tcPr>
            <w:tcW w:w="3698" w:type="dxa"/>
            <w:gridSpan w:val="2"/>
          </w:tcPr>
          <w:p w:rsidR="0008431F" w:rsidRPr="0008431F" w:rsidRDefault="0008431F" w:rsidP="00F63A2A">
            <w:pPr>
              <w:jc w:val="center"/>
            </w:pPr>
            <w:r w:rsidRPr="0008431F">
              <w:t>Ответственные исполнители</w:t>
            </w:r>
          </w:p>
        </w:tc>
      </w:tr>
      <w:tr w:rsidR="0008431F" w:rsidRPr="0008431F" w:rsidTr="00F63A2A"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  <w:r w:rsidRPr="0008431F">
              <w:t>1.</w:t>
            </w:r>
          </w:p>
        </w:tc>
        <w:tc>
          <w:tcPr>
            <w:tcW w:w="14111" w:type="dxa"/>
            <w:gridSpan w:val="6"/>
          </w:tcPr>
          <w:p w:rsidR="0008431F" w:rsidRPr="0008431F" w:rsidRDefault="0008431F" w:rsidP="00F63A2A">
            <w:pPr>
              <w:jc w:val="center"/>
            </w:pPr>
            <w:r w:rsidRPr="0008431F">
              <w:t xml:space="preserve">Мероприятия, направленные на профилактику преступности в целом, а также в общественных местах и на улицах </w:t>
            </w:r>
          </w:p>
          <w:p w:rsidR="0008431F" w:rsidRPr="0008431F" w:rsidRDefault="0008431F" w:rsidP="00F63A2A">
            <w:pPr>
              <w:jc w:val="center"/>
            </w:pPr>
          </w:p>
        </w:tc>
      </w:tr>
      <w:tr w:rsidR="0008431F" w:rsidRPr="0008431F" w:rsidTr="00F63A2A"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  <w:r w:rsidRPr="0008431F">
              <w:t>1.1.</w:t>
            </w:r>
          </w:p>
        </w:tc>
        <w:tc>
          <w:tcPr>
            <w:tcW w:w="6717" w:type="dxa"/>
            <w:gridSpan w:val="3"/>
          </w:tcPr>
          <w:p w:rsidR="0008431F" w:rsidRPr="0008431F" w:rsidRDefault="0008431F" w:rsidP="00F63A2A">
            <w:pPr>
              <w:jc w:val="both"/>
            </w:pPr>
            <w:r w:rsidRPr="0008431F">
              <w:t>Осуществлять регулярное обследование территории МО «Невельский городской округ» с целью выявления бесхозных строений и автотранспорта, нарушений правил благоустройства</w:t>
            </w:r>
          </w:p>
        </w:tc>
        <w:tc>
          <w:tcPr>
            <w:tcW w:w="3737" w:type="dxa"/>
            <w:gridSpan w:val="2"/>
          </w:tcPr>
          <w:p w:rsidR="0008431F" w:rsidRPr="0008431F" w:rsidRDefault="0008431F" w:rsidP="00F63A2A">
            <w:pPr>
              <w:jc w:val="center"/>
            </w:pPr>
          </w:p>
          <w:p w:rsidR="0008431F" w:rsidRPr="0008431F" w:rsidRDefault="0008431F" w:rsidP="00F63A2A">
            <w:pPr>
              <w:jc w:val="center"/>
            </w:pPr>
            <w:r w:rsidRPr="0008431F">
              <w:t>В течение всего периода</w:t>
            </w:r>
          </w:p>
        </w:tc>
        <w:tc>
          <w:tcPr>
            <w:tcW w:w="3657" w:type="dxa"/>
          </w:tcPr>
          <w:p w:rsidR="0008431F" w:rsidRPr="0008431F" w:rsidRDefault="0008431F" w:rsidP="00F63A2A">
            <w:pPr>
              <w:jc w:val="both"/>
            </w:pPr>
            <w:r w:rsidRPr="0008431F">
              <w:t>Главный специалист АНГО Копылова Н.В.</w:t>
            </w:r>
          </w:p>
          <w:p w:rsidR="0008431F" w:rsidRPr="0008431F" w:rsidRDefault="0008431F" w:rsidP="00F63A2A">
            <w:pPr>
              <w:jc w:val="both"/>
            </w:pPr>
            <w:r w:rsidRPr="0008431F">
              <w:t>Комитет по управлению имуществом АНГО</w:t>
            </w:r>
          </w:p>
          <w:p w:rsidR="0008431F" w:rsidRPr="0008431F" w:rsidRDefault="0008431F" w:rsidP="00F63A2A">
            <w:pPr>
              <w:jc w:val="both"/>
            </w:pPr>
            <w:r w:rsidRPr="0008431F">
              <w:t>Отдел архитектуры и градо-строительства АНГО</w:t>
            </w:r>
          </w:p>
          <w:p w:rsidR="0008431F" w:rsidRPr="0008431F" w:rsidRDefault="0008431F" w:rsidP="00F63A2A">
            <w:pPr>
              <w:jc w:val="both"/>
            </w:pPr>
            <w:r w:rsidRPr="0008431F">
              <w:t xml:space="preserve"> ОМВД России по Невельскому городскому округу</w:t>
            </w:r>
          </w:p>
          <w:p w:rsidR="0008431F" w:rsidRPr="0008431F" w:rsidRDefault="0008431F" w:rsidP="00F63A2A">
            <w:pPr>
              <w:jc w:val="both"/>
            </w:pPr>
          </w:p>
        </w:tc>
      </w:tr>
      <w:tr w:rsidR="0008431F" w:rsidRPr="0008431F" w:rsidTr="00F63A2A"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  <w:r w:rsidRPr="0008431F">
              <w:t>1.2.</w:t>
            </w:r>
          </w:p>
        </w:tc>
        <w:tc>
          <w:tcPr>
            <w:tcW w:w="6717" w:type="dxa"/>
            <w:gridSpan w:val="3"/>
          </w:tcPr>
          <w:p w:rsidR="0008431F" w:rsidRPr="0008431F" w:rsidRDefault="0008431F" w:rsidP="00F63A2A">
            <w:pPr>
              <w:jc w:val="both"/>
            </w:pPr>
            <w:r w:rsidRPr="0008431F">
              <w:t>Осуществление совместных профилактических мероприятий по обеспечению общественного порядка и общественной безопасности в период подготовки и проведения общественных мероприятий и в местах массового скопления людей</w:t>
            </w:r>
          </w:p>
          <w:p w:rsidR="0008431F" w:rsidRPr="0008431F" w:rsidRDefault="0008431F" w:rsidP="00F63A2A">
            <w:pPr>
              <w:jc w:val="both"/>
            </w:pPr>
          </w:p>
        </w:tc>
        <w:tc>
          <w:tcPr>
            <w:tcW w:w="3737" w:type="dxa"/>
            <w:gridSpan w:val="2"/>
          </w:tcPr>
          <w:p w:rsidR="0008431F" w:rsidRPr="0008431F" w:rsidRDefault="0008431F" w:rsidP="00F63A2A">
            <w:pPr>
              <w:jc w:val="center"/>
            </w:pPr>
            <w:r w:rsidRPr="0008431F">
              <w:t xml:space="preserve">по специальным планам </w:t>
            </w:r>
          </w:p>
        </w:tc>
        <w:tc>
          <w:tcPr>
            <w:tcW w:w="3657" w:type="dxa"/>
          </w:tcPr>
          <w:p w:rsidR="0008431F" w:rsidRPr="0008431F" w:rsidRDefault="0008431F" w:rsidP="00F63A2A">
            <w:pPr>
              <w:jc w:val="both"/>
            </w:pPr>
            <w:r w:rsidRPr="0008431F">
              <w:t>ОМВД России по Невельскому городскому округу</w:t>
            </w:r>
          </w:p>
          <w:p w:rsidR="0008431F" w:rsidRPr="0008431F" w:rsidRDefault="0008431F" w:rsidP="00F63A2A">
            <w:pPr>
              <w:jc w:val="both"/>
            </w:pPr>
            <w:r w:rsidRPr="0008431F">
              <w:t>администрация Невельского городского округа</w:t>
            </w:r>
          </w:p>
        </w:tc>
      </w:tr>
      <w:tr w:rsidR="0008431F" w:rsidRPr="0008431F" w:rsidTr="00F63A2A"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  <w:r w:rsidRPr="0008431F">
              <w:t>1.3.</w:t>
            </w:r>
          </w:p>
        </w:tc>
        <w:tc>
          <w:tcPr>
            <w:tcW w:w="6717" w:type="dxa"/>
            <w:gridSpan w:val="3"/>
          </w:tcPr>
          <w:p w:rsidR="0008431F" w:rsidRPr="0008431F" w:rsidRDefault="0008431F" w:rsidP="00F63A2A">
            <w:pPr>
              <w:jc w:val="both"/>
            </w:pPr>
            <w:r w:rsidRPr="0008431F">
              <w:t xml:space="preserve">Продолжение проведения мероприятий, направленных на возрождение и функционирование народных дружин и общественных объединений правоохранительной направленности. Систематическое рассмотрение результатов работы на заседаниях коллегиальных органов администрации </w:t>
            </w:r>
            <w:r w:rsidRPr="0008431F">
              <w:lastRenderedPageBreak/>
              <w:t>Невельского городского округа</w:t>
            </w:r>
          </w:p>
        </w:tc>
        <w:tc>
          <w:tcPr>
            <w:tcW w:w="3737" w:type="dxa"/>
            <w:gridSpan w:val="2"/>
          </w:tcPr>
          <w:p w:rsidR="0008431F" w:rsidRPr="0008431F" w:rsidRDefault="0008431F" w:rsidP="00F63A2A">
            <w:pPr>
              <w:jc w:val="center"/>
            </w:pPr>
            <w:r w:rsidRPr="0008431F">
              <w:lastRenderedPageBreak/>
              <w:t>По итогам 2016 года</w:t>
            </w:r>
          </w:p>
          <w:p w:rsidR="0008431F" w:rsidRPr="0008431F" w:rsidRDefault="0008431F" w:rsidP="00F63A2A">
            <w:pPr>
              <w:jc w:val="center"/>
            </w:pPr>
            <w:r w:rsidRPr="0008431F">
              <w:t xml:space="preserve">По итогам первого полугодия 2017 г. </w:t>
            </w:r>
          </w:p>
          <w:p w:rsidR="0008431F" w:rsidRPr="0008431F" w:rsidRDefault="0008431F" w:rsidP="00F63A2A">
            <w:pPr>
              <w:jc w:val="center"/>
            </w:pPr>
            <w:r w:rsidRPr="0008431F">
              <w:t xml:space="preserve">По итогам 2017 г. </w:t>
            </w:r>
          </w:p>
        </w:tc>
        <w:tc>
          <w:tcPr>
            <w:tcW w:w="3657" w:type="dxa"/>
          </w:tcPr>
          <w:p w:rsidR="0008431F" w:rsidRPr="0008431F" w:rsidRDefault="0008431F" w:rsidP="00F63A2A">
            <w:pPr>
              <w:jc w:val="both"/>
            </w:pPr>
            <w:r w:rsidRPr="0008431F">
              <w:t xml:space="preserve">Главный специалист АНГО Копылова Н.В. </w:t>
            </w:r>
          </w:p>
          <w:p w:rsidR="0008431F" w:rsidRPr="0008431F" w:rsidRDefault="0008431F" w:rsidP="00F63A2A">
            <w:pPr>
              <w:jc w:val="both"/>
            </w:pPr>
            <w:r w:rsidRPr="0008431F">
              <w:t>ОМВД России по Невельскому городскому округу</w:t>
            </w:r>
          </w:p>
        </w:tc>
      </w:tr>
      <w:tr w:rsidR="0008431F" w:rsidRPr="0008431F" w:rsidTr="00F63A2A"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  <w:r w:rsidRPr="0008431F">
              <w:lastRenderedPageBreak/>
              <w:t>2.</w:t>
            </w:r>
          </w:p>
        </w:tc>
        <w:tc>
          <w:tcPr>
            <w:tcW w:w="14111" w:type="dxa"/>
            <w:gridSpan w:val="6"/>
          </w:tcPr>
          <w:p w:rsidR="0008431F" w:rsidRPr="0008431F" w:rsidRDefault="0008431F" w:rsidP="00F63A2A">
            <w:pPr>
              <w:jc w:val="center"/>
            </w:pPr>
            <w:r w:rsidRPr="0008431F">
              <w:t>Мероприятия, направленные на профилактику преступлений в сфере семейно-бытовых отношений</w:t>
            </w:r>
          </w:p>
          <w:p w:rsidR="0008431F" w:rsidRPr="0008431F" w:rsidRDefault="0008431F" w:rsidP="00F63A2A">
            <w:pPr>
              <w:jc w:val="center"/>
            </w:pPr>
          </w:p>
        </w:tc>
      </w:tr>
      <w:tr w:rsidR="0008431F" w:rsidRPr="0008431F" w:rsidTr="00F63A2A"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  <w:r w:rsidRPr="0008431F">
              <w:t>2.1.</w:t>
            </w:r>
          </w:p>
        </w:tc>
        <w:tc>
          <w:tcPr>
            <w:tcW w:w="6717" w:type="dxa"/>
            <w:gridSpan w:val="3"/>
          </w:tcPr>
          <w:p w:rsidR="0008431F" w:rsidRPr="0008431F" w:rsidRDefault="0008431F" w:rsidP="00F63A2A">
            <w:pPr>
              <w:jc w:val="both"/>
            </w:pPr>
            <w:r w:rsidRPr="0008431F">
              <w:t>Организовать занятия на спортивных и игровых площадках с целью организации досуга жителей МО «Невельский городской округ», в том числе несовершеннолетних. Обеспечить дворовые спортивные площадки минимальным набором инвентаря.</w:t>
            </w:r>
          </w:p>
        </w:tc>
        <w:tc>
          <w:tcPr>
            <w:tcW w:w="3737" w:type="dxa"/>
            <w:gridSpan w:val="2"/>
          </w:tcPr>
          <w:p w:rsidR="0008431F" w:rsidRPr="0008431F" w:rsidRDefault="0008431F" w:rsidP="00F63A2A">
            <w:pPr>
              <w:jc w:val="center"/>
            </w:pPr>
          </w:p>
          <w:p w:rsidR="0008431F" w:rsidRPr="0008431F" w:rsidRDefault="0008431F" w:rsidP="00F63A2A">
            <w:pPr>
              <w:jc w:val="center"/>
            </w:pPr>
            <w:r w:rsidRPr="0008431F">
              <w:t>В течение всего периода</w:t>
            </w:r>
          </w:p>
        </w:tc>
        <w:tc>
          <w:tcPr>
            <w:tcW w:w="3657" w:type="dxa"/>
          </w:tcPr>
          <w:p w:rsidR="0008431F" w:rsidRPr="0008431F" w:rsidRDefault="0008431F" w:rsidP="00F63A2A">
            <w:pPr>
              <w:jc w:val="both"/>
            </w:pPr>
            <w:r w:rsidRPr="0008431F">
              <w:t xml:space="preserve">Отдел физической культуры, спорта и молодежной политики АНГО </w:t>
            </w:r>
          </w:p>
          <w:p w:rsidR="0008431F" w:rsidRPr="0008431F" w:rsidRDefault="0008431F" w:rsidP="00F63A2A">
            <w:pPr>
              <w:jc w:val="both"/>
            </w:pPr>
            <w:r w:rsidRPr="0008431F">
              <w:t xml:space="preserve">*Информация об итогах выполнения мероприятий направляется в министерство спорта и молодежной политики Сахалинской области  по итогам работы за полугодие и год не позднее 15 июля и 15 января </w:t>
            </w:r>
          </w:p>
          <w:p w:rsidR="0008431F" w:rsidRPr="0008431F" w:rsidRDefault="0008431F" w:rsidP="00F63A2A">
            <w:pPr>
              <w:jc w:val="both"/>
            </w:pPr>
          </w:p>
        </w:tc>
      </w:tr>
      <w:tr w:rsidR="0008431F" w:rsidRPr="0008431F" w:rsidTr="00F63A2A"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  <w:r w:rsidRPr="0008431F">
              <w:t>2.2.</w:t>
            </w:r>
          </w:p>
        </w:tc>
        <w:tc>
          <w:tcPr>
            <w:tcW w:w="6717" w:type="dxa"/>
            <w:gridSpan w:val="3"/>
          </w:tcPr>
          <w:p w:rsidR="0008431F" w:rsidRPr="0008431F" w:rsidRDefault="0008431F" w:rsidP="00F63A2A">
            <w:pPr>
              <w:jc w:val="both"/>
            </w:pPr>
            <w:r w:rsidRPr="0008431F">
              <w:t>Приоритетная организация внеурочной занятости, временного трудоустройства несовершеннолетних, находящихся в социально опасном положении, а также состоящих на профилактическом учете в ОМВД России по Невельскому городскому округу, в том числе организация и проведение физкультурно-оздоровительных и спортивных мероприятий.</w:t>
            </w:r>
          </w:p>
        </w:tc>
        <w:tc>
          <w:tcPr>
            <w:tcW w:w="3737" w:type="dxa"/>
            <w:gridSpan w:val="2"/>
          </w:tcPr>
          <w:p w:rsidR="0008431F" w:rsidRPr="0008431F" w:rsidRDefault="0008431F" w:rsidP="00F63A2A">
            <w:pPr>
              <w:jc w:val="center"/>
            </w:pPr>
          </w:p>
          <w:p w:rsidR="0008431F" w:rsidRPr="0008431F" w:rsidRDefault="0008431F" w:rsidP="00F63A2A">
            <w:pPr>
              <w:jc w:val="center"/>
            </w:pPr>
            <w:r w:rsidRPr="0008431F">
              <w:t>В течение всего периода</w:t>
            </w:r>
          </w:p>
        </w:tc>
        <w:tc>
          <w:tcPr>
            <w:tcW w:w="3657" w:type="dxa"/>
          </w:tcPr>
          <w:p w:rsidR="0008431F" w:rsidRPr="0008431F" w:rsidRDefault="0008431F" w:rsidP="00F63A2A">
            <w:pPr>
              <w:jc w:val="both"/>
            </w:pPr>
            <w:r w:rsidRPr="0008431F">
              <w:t xml:space="preserve">Отдел образования АНГО </w:t>
            </w:r>
          </w:p>
          <w:p w:rsidR="0008431F" w:rsidRPr="0008431F" w:rsidRDefault="0008431F" w:rsidP="00F63A2A">
            <w:pPr>
              <w:jc w:val="both"/>
            </w:pPr>
            <w:r w:rsidRPr="0008431F">
              <w:t>ОКУ Невельский центр занятости населения,</w:t>
            </w:r>
          </w:p>
          <w:p w:rsidR="0008431F" w:rsidRPr="0008431F" w:rsidRDefault="0008431F" w:rsidP="00F63A2A">
            <w:pPr>
              <w:jc w:val="both"/>
            </w:pPr>
            <w:r w:rsidRPr="0008431F">
              <w:t xml:space="preserve">КДН и ЗП (Буда (О.А.)   </w:t>
            </w:r>
          </w:p>
          <w:p w:rsidR="0008431F" w:rsidRPr="0008431F" w:rsidRDefault="0008431F" w:rsidP="00F63A2A">
            <w:pPr>
              <w:jc w:val="both"/>
            </w:pPr>
            <w:r w:rsidRPr="0008431F">
              <w:t>ОМВД России по Невельскому городскому округу</w:t>
            </w:r>
          </w:p>
          <w:p w:rsidR="0008431F" w:rsidRPr="0008431F" w:rsidRDefault="0008431F" w:rsidP="00F63A2A">
            <w:pPr>
              <w:jc w:val="both"/>
            </w:pPr>
            <w:r w:rsidRPr="0008431F">
              <w:t xml:space="preserve">Отдел физической культуры, спорта и молодежной политики АНГО </w:t>
            </w:r>
          </w:p>
          <w:p w:rsidR="0008431F" w:rsidRPr="0008431F" w:rsidRDefault="0008431F" w:rsidP="00F63A2A">
            <w:pPr>
              <w:jc w:val="both"/>
            </w:pPr>
          </w:p>
          <w:p w:rsidR="0008431F" w:rsidRPr="0008431F" w:rsidRDefault="0008431F" w:rsidP="0008431F">
            <w:pPr>
              <w:ind w:right="142"/>
              <w:jc w:val="both"/>
            </w:pPr>
            <w:r w:rsidRPr="0008431F">
              <w:t xml:space="preserve">*Информация об итогах выполнения мероприятий направляется в министерство образования Сахалинской области по итогам работы за полугодие и год не позднее 15 июля и 15 января. </w:t>
            </w:r>
          </w:p>
        </w:tc>
      </w:tr>
      <w:tr w:rsidR="0008431F" w:rsidRPr="0008431F" w:rsidTr="00F63A2A"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</w:p>
          <w:p w:rsidR="0008431F" w:rsidRPr="0008431F" w:rsidRDefault="0008431F" w:rsidP="00F63A2A">
            <w:pPr>
              <w:jc w:val="center"/>
            </w:pPr>
            <w:r w:rsidRPr="0008431F">
              <w:t>3.</w:t>
            </w:r>
          </w:p>
        </w:tc>
        <w:tc>
          <w:tcPr>
            <w:tcW w:w="14111" w:type="dxa"/>
            <w:gridSpan w:val="6"/>
          </w:tcPr>
          <w:p w:rsidR="0008431F" w:rsidRPr="0008431F" w:rsidRDefault="0008431F" w:rsidP="00F63A2A">
            <w:pPr>
              <w:jc w:val="center"/>
            </w:pPr>
          </w:p>
          <w:p w:rsidR="0008431F" w:rsidRPr="0008431F" w:rsidRDefault="0008431F" w:rsidP="00F63A2A">
            <w:pPr>
              <w:jc w:val="center"/>
            </w:pPr>
            <w:r w:rsidRPr="0008431F">
              <w:t xml:space="preserve">Мероприятия по противодействию наркотизации и алкоголизации населения </w:t>
            </w:r>
          </w:p>
        </w:tc>
      </w:tr>
      <w:tr w:rsidR="0008431F" w:rsidRPr="0008431F" w:rsidTr="00F63A2A">
        <w:trPr>
          <w:trHeight w:val="1348"/>
        </w:trPr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  <w:r w:rsidRPr="0008431F">
              <w:lastRenderedPageBreak/>
              <w:t>3.1.</w:t>
            </w:r>
          </w:p>
        </w:tc>
        <w:tc>
          <w:tcPr>
            <w:tcW w:w="6688" w:type="dxa"/>
          </w:tcPr>
          <w:p w:rsidR="0008431F" w:rsidRPr="0008431F" w:rsidRDefault="0008431F" w:rsidP="00F63A2A">
            <w:pPr>
              <w:jc w:val="both"/>
            </w:pPr>
            <w:r w:rsidRPr="0008431F">
              <w:t>Совместный анализ наркоситуации с учетом статистических данных о количестве лиц, привлеченных к уголовной и административной ответственности за наркопреступления и правонарушения в сфере незаконного оборота наркотиков, и сведений ГБУЗ «Невельская центральная районная больница»</w:t>
            </w:r>
          </w:p>
          <w:p w:rsidR="0008431F" w:rsidRPr="0008431F" w:rsidRDefault="0008431F" w:rsidP="00F63A2A">
            <w:pPr>
              <w:jc w:val="both"/>
            </w:pPr>
          </w:p>
        </w:tc>
        <w:tc>
          <w:tcPr>
            <w:tcW w:w="3766" w:type="dxa"/>
            <w:gridSpan w:val="4"/>
          </w:tcPr>
          <w:p w:rsidR="0008431F" w:rsidRPr="0008431F" w:rsidRDefault="0008431F" w:rsidP="00F63A2A">
            <w:pPr>
              <w:jc w:val="center"/>
            </w:pPr>
          </w:p>
          <w:p w:rsidR="0008431F" w:rsidRPr="0008431F" w:rsidRDefault="0008431F" w:rsidP="00F63A2A">
            <w:pPr>
              <w:jc w:val="center"/>
            </w:pPr>
            <w:r w:rsidRPr="0008431F">
              <w:t>По итогам полугодия и года</w:t>
            </w:r>
          </w:p>
        </w:tc>
        <w:tc>
          <w:tcPr>
            <w:tcW w:w="3657" w:type="dxa"/>
          </w:tcPr>
          <w:p w:rsidR="0008431F" w:rsidRPr="0008431F" w:rsidRDefault="0008431F" w:rsidP="00F63A2A">
            <w:pPr>
              <w:jc w:val="both"/>
            </w:pPr>
          </w:p>
          <w:p w:rsidR="0008431F" w:rsidRPr="0008431F" w:rsidRDefault="0008431F" w:rsidP="00F63A2A">
            <w:pPr>
              <w:jc w:val="both"/>
            </w:pPr>
            <w:r w:rsidRPr="0008431F">
              <w:t>ОМВД России по Невельскому городскому округу</w:t>
            </w:r>
          </w:p>
          <w:p w:rsidR="0008431F" w:rsidRPr="0008431F" w:rsidRDefault="0008431F" w:rsidP="00F63A2A">
            <w:pPr>
              <w:jc w:val="both"/>
            </w:pPr>
            <w:r w:rsidRPr="0008431F">
              <w:t>ГБУЗ «Невельская центральная районная больница»</w:t>
            </w:r>
          </w:p>
        </w:tc>
      </w:tr>
      <w:tr w:rsidR="0008431F" w:rsidRPr="0008431F" w:rsidTr="00F63A2A"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  <w:r w:rsidRPr="0008431F">
              <w:t>3.2.</w:t>
            </w:r>
          </w:p>
        </w:tc>
        <w:tc>
          <w:tcPr>
            <w:tcW w:w="6688" w:type="dxa"/>
          </w:tcPr>
          <w:p w:rsidR="0008431F" w:rsidRPr="0008431F" w:rsidRDefault="0008431F" w:rsidP="00F63A2A">
            <w:pPr>
              <w:jc w:val="both"/>
            </w:pPr>
            <w:r w:rsidRPr="0008431F">
              <w:t>Проведение мероприятий по выявлению мест, в которых осуществляется оборот нелегальной алкогольной продукции, установлению субъектов, осуществляющих реализацию алкогольной продукции без специального разрешения (лицензии). В случае выявления соответствующих нарушений инициировать аннулирование данных лицензий.</w:t>
            </w:r>
          </w:p>
        </w:tc>
        <w:tc>
          <w:tcPr>
            <w:tcW w:w="3766" w:type="dxa"/>
            <w:gridSpan w:val="4"/>
          </w:tcPr>
          <w:p w:rsidR="0008431F" w:rsidRPr="0008431F" w:rsidRDefault="0008431F" w:rsidP="00F63A2A">
            <w:pPr>
              <w:jc w:val="center"/>
            </w:pPr>
          </w:p>
          <w:p w:rsidR="0008431F" w:rsidRPr="0008431F" w:rsidRDefault="0008431F" w:rsidP="00F63A2A">
            <w:pPr>
              <w:jc w:val="center"/>
            </w:pPr>
            <w:r w:rsidRPr="0008431F">
              <w:t>В течение всего периода</w:t>
            </w:r>
          </w:p>
        </w:tc>
        <w:tc>
          <w:tcPr>
            <w:tcW w:w="3657" w:type="dxa"/>
          </w:tcPr>
          <w:p w:rsidR="0008431F" w:rsidRPr="0008431F" w:rsidRDefault="0008431F" w:rsidP="00F63A2A">
            <w:pPr>
              <w:jc w:val="both"/>
            </w:pPr>
            <w:r w:rsidRPr="0008431F">
              <w:t>ОМВД России по Невельскому городскому округу</w:t>
            </w:r>
          </w:p>
          <w:p w:rsidR="0008431F" w:rsidRPr="0008431F" w:rsidRDefault="0008431F" w:rsidP="00F63A2A">
            <w:pPr>
              <w:jc w:val="both"/>
            </w:pPr>
            <w:r w:rsidRPr="0008431F">
              <w:t>Комитет экономического развития и потребительского рынка АНГО</w:t>
            </w:r>
          </w:p>
        </w:tc>
      </w:tr>
      <w:tr w:rsidR="0008431F" w:rsidRPr="0008431F" w:rsidTr="00F63A2A"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</w:p>
          <w:p w:rsidR="0008431F" w:rsidRPr="0008431F" w:rsidRDefault="0008431F" w:rsidP="00F63A2A">
            <w:pPr>
              <w:jc w:val="center"/>
            </w:pPr>
            <w:r w:rsidRPr="0008431F">
              <w:t>4.</w:t>
            </w:r>
          </w:p>
        </w:tc>
        <w:tc>
          <w:tcPr>
            <w:tcW w:w="14111" w:type="dxa"/>
            <w:gridSpan w:val="6"/>
          </w:tcPr>
          <w:p w:rsidR="0008431F" w:rsidRPr="0008431F" w:rsidRDefault="0008431F" w:rsidP="00F63A2A">
            <w:pPr>
              <w:jc w:val="center"/>
            </w:pPr>
          </w:p>
          <w:p w:rsidR="0008431F" w:rsidRPr="0008431F" w:rsidRDefault="0008431F" w:rsidP="00F63A2A">
            <w:pPr>
              <w:jc w:val="center"/>
            </w:pPr>
            <w:r w:rsidRPr="0008431F">
              <w:t>Мероприятия, направленные на профилактику повторной преступности</w:t>
            </w:r>
          </w:p>
        </w:tc>
      </w:tr>
      <w:tr w:rsidR="0008431F" w:rsidRPr="0008431F" w:rsidTr="00F63A2A"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</w:p>
          <w:p w:rsidR="0008431F" w:rsidRPr="0008431F" w:rsidRDefault="0008431F" w:rsidP="00F63A2A">
            <w:pPr>
              <w:jc w:val="center"/>
            </w:pPr>
            <w:r w:rsidRPr="0008431F">
              <w:t>4.1.</w:t>
            </w:r>
          </w:p>
        </w:tc>
        <w:tc>
          <w:tcPr>
            <w:tcW w:w="6704" w:type="dxa"/>
            <w:gridSpan w:val="2"/>
          </w:tcPr>
          <w:p w:rsidR="0008431F" w:rsidRPr="0008431F" w:rsidRDefault="0008431F" w:rsidP="00F63A2A">
            <w:pPr>
              <w:jc w:val="both"/>
            </w:pPr>
          </w:p>
          <w:p w:rsidR="0008431F" w:rsidRPr="0008431F" w:rsidRDefault="0008431F" w:rsidP="00F63A2A">
            <w:pPr>
              <w:jc w:val="both"/>
            </w:pPr>
            <w:r w:rsidRPr="0008431F">
              <w:t>В целях обеспечения преемственности мероприятий, проводимых в процессе подготовки осужденного к освобождению и социальной адаптации после освобождения, наладить взаимодействие и обмен информацией между учреждениями уголовно-исполнительной системы, органами местного самоуправления и соответствующими государственными учреждениями</w:t>
            </w:r>
          </w:p>
        </w:tc>
        <w:tc>
          <w:tcPr>
            <w:tcW w:w="3750" w:type="dxa"/>
            <w:gridSpan w:val="3"/>
          </w:tcPr>
          <w:p w:rsidR="0008431F" w:rsidRPr="0008431F" w:rsidRDefault="0008431F" w:rsidP="00F63A2A">
            <w:pPr>
              <w:jc w:val="center"/>
            </w:pPr>
          </w:p>
          <w:p w:rsidR="0008431F" w:rsidRPr="0008431F" w:rsidRDefault="0008431F" w:rsidP="00F63A2A">
            <w:pPr>
              <w:jc w:val="center"/>
            </w:pPr>
            <w:r w:rsidRPr="0008431F">
              <w:t>В течение всего периода</w:t>
            </w:r>
          </w:p>
        </w:tc>
        <w:tc>
          <w:tcPr>
            <w:tcW w:w="3657" w:type="dxa"/>
          </w:tcPr>
          <w:p w:rsidR="0008431F" w:rsidRPr="0008431F" w:rsidRDefault="0008431F" w:rsidP="00F63A2A">
            <w:pPr>
              <w:jc w:val="both"/>
            </w:pPr>
            <w:r w:rsidRPr="0008431F">
              <w:t>Филиал по Невельскому району ФКУ УИИ УФСИН России по Сахалинской области</w:t>
            </w:r>
          </w:p>
          <w:p w:rsidR="0008431F" w:rsidRPr="0008431F" w:rsidRDefault="0008431F" w:rsidP="00F63A2A">
            <w:pPr>
              <w:jc w:val="both"/>
            </w:pPr>
            <w:r w:rsidRPr="0008431F">
              <w:t>ОКУ Невельский центр занятости населения, отделение по Невельскому району</w:t>
            </w:r>
          </w:p>
          <w:p w:rsidR="0008431F" w:rsidRPr="0008431F" w:rsidRDefault="0008431F" w:rsidP="00F63A2A">
            <w:pPr>
              <w:jc w:val="both"/>
            </w:pPr>
            <w:r w:rsidRPr="0008431F">
              <w:t xml:space="preserve">Главный специалист АНГО Копылова Н.В.  </w:t>
            </w:r>
          </w:p>
        </w:tc>
      </w:tr>
      <w:tr w:rsidR="0008431F" w:rsidRPr="0008431F" w:rsidTr="00F63A2A">
        <w:tc>
          <w:tcPr>
            <w:tcW w:w="675" w:type="dxa"/>
          </w:tcPr>
          <w:p w:rsidR="0008431F" w:rsidRPr="0008431F" w:rsidRDefault="0008431F" w:rsidP="00F63A2A">
            <w:pPr>
              <w:jc w:val="center"/>
            </w:pPr>
            <w:r w:rsidRPr="0008431F">
              <w:t>4.2.</w:t>
            </w:r>
          </w:p>
        </w:tc>
        <w:tc>
          <w:tcPr>
            <w:tcW w:w="6704" w:type="dxa"/>
            <w:gridSpan w:val="2"/>
          </w:tcPr>
          <w:p w:rsidR="0008431F" w:rsidRPr="0008431F" w:rsidRDefault="0008431F" w:rsidP="00F63A2A">
            <w:pPr>
              <w:jc w:val="both"/>
            </w:pPr>
            <w:r w:rsidRPr="0008431F">
              <w:t>Принять совместные меры, направленные на оказание лицам, освобожденным после отбывания наказания, содействия в бытовом устройстве, в том числе восстановление их жилищных прав.</w:t>
            </w:r>
          </w:p>
        </w:tc>
        <w:tc>
          <w:tcPr>
            <w:tcW w:w="3750" w:type="dxa"/>
            <w:gridSpan w:val="3"/>
          </w:tcPr>
          <w:p w:rsidR="0008431F" w:rsidRPr="0008431F" w:rsidRDefault="0008431F" w:rsidP="00F63A2A">
            <w:pPr>
              <w:jc w:val="center"/>
            </w:pPr>
            <w:r w:rsidRPr="0008431F">
              <w:t>В течение всего периода</w:t>
            </w:r>
          </w:p>
        </w:tc>
        <w:tc>
          <w:tcPr>
            <w:tcW w:w="3657" w:type="dxa"/>
          </w:tcPr>
          <w:p w:rsidR="0008431F" w:rsidRPr="0008431F" w:rsidRDefault="0008431F" w:rsidP="00F63A2A">
            <w:pPr>
              <w:jc w:val="both"/>
            </w:pPr>
            <w:r w:rsidRPr="0008431F">
              <w:t>Главный специалист АНГО Копылова Н.В.</w:t>
            </w:r>
          </w:p>
          <w:p w:rsidR="0008431F" w:rsidRPr="0008431F" w:rsidRDefault="0008431F" w:rsidP="00F63A2A">
            <w:pPr>
              <w:jc w:val="both"/>
            </w:pPr>
            <w:r w:rsidRPr="0008431F">
              <w:t>Отдел по учету, распределению и приватизации жилого фонда АНГО</w:t>
            </w:r>
          </w:p>
          <w:p w:rsidR="0008431F" w:rsidRPr="0008431F" w:rsidRDefault="0008431F" w:rsidP="00F63A2A">
            <w:pPr>
              <w:jc w:val="both"/>
            </w:pPr>
            <w:r w:rsidRPr="0008431F">
              <w:t>Филиал по Невельскому району ФКУ УИИ УФСИН России по Сахалинской области</w:t>
            </w:r>
          </w:p>
          <w:p w:rsidR="0008431F" w:rsidRPr="0008431F" w:rsidRDefault="0008431F" w:rsidP="00F63A2A">
            <w:pPr>
              <w:jc w:val="both"/>
            </w:pPr>
            <w:r w:rsidRPr="0008431F">
              <w:t>ОМВД России по Невельскому городскому округу</w:t>
            </w:r>
          </w:p>
        </w:tc>
      </w:tr>
    </w:tbl>
    <w:p w:rsidR="0008431F" w:rsidRPr="0008431F" w:rsidRDefault="0008431F" w:rsidP="0008431F">
      <w:pPr>
        <w:jc w:val="both"/>
      </w:pPr>
    </w:p>
    <w:p w:rsidR="0008431F" w:rsidRPr="00046889" w:rsidRDefault="0008431F" w:rsidP="0008431F">
      <w:pPr>
        <w:jc w:val="both"/>
        <w:rPr>
          <w:b/>
          <w:bCs/>
        </w:rPr>
      </w:pPr>
      <w:r w:rsidRPr="00046889">
        <w:rPr>
          <w:b/>
          <w:bCs/>
        </w:rPr>
        <w:lastRenderedPageBreak/>
        <w:t xml:space="preserve">Примечания: </w:t>
      </w:r>
    </w:p>
    <w:p w:rsidR="0008431F" w:rsidRPr="00C6343B" w:rsidRDefault="0008431F" w:rsidP="0008431F">
      <w:pPr>
        <w:jc w:val="both"/>
      </w:pPr>
    </w:p>
    <w:p w:rsidR="0008431F" w:rsidRDefault="0008431F" w:rsidP="0008431F">
      <w:r>
        <w:t xml:space="preserve">АНГО – администрация Невельского городского округа </w:t>
      </w:r>
    </w:p>
    <w:p w:rsidR="0008431F" w:rsidRDefault="0008431F" w:rsidP="0008431F">
      <w:r>
        <w:t xml:space="preserve">        Реализация мероприятий осуществляется на основании принципов равноправия и самостоятельности, с взаимным использованием сил и возможностей каждого исполнителя.</w:t>
      </w:r>
    </w:p>
    <w:p w:rsidR="0008431F" w:rsidRDefault="0008431F" w:rsidP="0008431F">
      <w:pPr>
        <w:ind w:right="142"/>
        <w:jc w:val="both"/>
      </w:pPr>
      <w:r>
        <w:t xml:space="preserve">        Организационное обеспечение реализации мероприятий  (сбор информации, обобщение информации по итогам выполнения мероприятий всеми исполнителями, согласование сроков и мест проведения, подготовку предложений по совершенствованию деятельности)  осуществляет орган, указанный в графе «Ответственный исполнитель» первым. Он же – первый ответственный исполнитель направляет главному специалисту АНГО Копыловой Н.В. копию отчетов по итогам выполнения мероприятий (обобщенную информацию). </w:t>
      </w:r>
    </w:p>
    <w:p w:rsidR="0008431F" w:rsidRDefault="0008431F" w:rsidP="0008431F"/>
    <w:p w:rsidR="0008431F" w:rsidRDefault="0008431F"/>
    <w:sectPr w:rsidR="0008431F" w:rsidSect="0008431F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DA" w:rsidRDefault="00A86BDA">
      <w:r>
        <w:separator/>
      </w:r>
    </w:p>
  </w:endnote>
  <w:endnote w:type="continuationSeparator" w:id="0">
    <w:p w:rsidR="00A86BDA" w:rsidRDefault="00A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DA" w:rsidRDefault="00A86BDA">
      <w:r>
        <w:separator/>
      </w:r>
    </w:p>
  </w:footnote>
  <w:footnote w:type="continuationSeparator" w:id="0">
    <w:p w:rsidR="00A86BDA" w:rsidRDefault="00A86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Межведомственного комплексного плана совместных профилактических мероприятий по противодействию преступным проявлениям на территории муниципального образования &quot;Невельский городской округ&quot; на 2016-2017 годы"/>
    <w:docVar w:name="attr2#Вид документа" w:val="OID_TYPE#620219325=Постановления администрации Невельского Городского округа"/>
    <w:docVar w:name="attr3#Автор" w:val="OID_TYPE#620287286=Рябых Владимир Николаевич - начальник юридического отдела"/>
    <w:docVar w:name="attr4#Дата поступления" w:val="DATE#{d '2016-08-03'}"/>
    <w:docVar w:name="attr5#Бланк" w:val="OID_TYPE#"/>
    <w:docVar w:name="attr6#Номер документа" w:val="VARCHAR#1171"/>
    <w:docVar w:name="attr7#Дата подписания" w:val="DATE#{d '2016-08-03'}"/>
    <w:docVar w:name="ESED_IDnum" w:val="22/2016-1849"/>
    <w:docVar w:name="ESED_Lock" w:val="0"/>
    <w:docVar w:name="SPD_Annotation" w:val="N 1171 от 03.08.2016 22/2016-1849#Об утверждении Межведомственного комплексного плана совместных профилактических мероприятий по противодействию преступным проявлениям на территории муниципального образования &quot;Невельский городской округ&quot; на 2016-2017 годы#Постановления администрации Невельского Городского округа   Рябых Владимир Николаевич - начальник юридического отдела#Дата создания редакции: 03.08.2016"/>
    <w:docVar w:name="SPD_AreaName" w:val="Документ (ЕСЭД)"/>
    <w:docVar w:name="SPD_hostURL" w:val="storm"/>
    <w:docVar w:name="SPD_NumDoc" w:val="620296457"/>
    <w:docVar w:name="SPD_vDir" w:val="spd"/>
  </w:docVars>
  <w:rsids>
    <w:rsidRoot w:val="0008431F"/>
    <w:rsid w:val="00046889"/>
    <w:rsid w:val="0008431F"/>
    <w:rsid w:val="00232782"/>
    <w:rsid w:val="008F0B27"/>
    <w:rsid w:val="009463CD"/>
    <w:rsid w:val="00A86BDA"/>
    <w:rsid w:val="00C6343B"/>
    <w:rsid w:val="00E269BE"/>
    <w:rsid w:val="00F6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C2B1E1-1E46-4A30-A126-03B9FF0B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31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8431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8431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0843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843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8431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27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32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1163</Words>
  <Characters>6630</Characters>
  <Application>Microsoft Office Word</Application>
  <DocSecurity>0</DocSecurity>
  <Lines>55</Lines>
  <Paragraphs>15</Paragraphs>
  <ScaleCrop>false</ScaleCrop>
  <Company>Администрация. Невельск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2025-01-29T03:44:00Z</dcterms:created>
  <dcterms:modified xsi:type="dcterms:W3CDTF">2025-01-29T03:44:00Z</dcterms:modified>
</cp:coreProperties>
</file>