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9A3" w:rsidRDefault="00193F05" w:rsidP="00B969A3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69A3" w:rsidRDefault="00B969A3" w:rsidP="00B969A3">
      <w:pPr>
        <w:jc w:val="center"/>
        <w:rPr>
          <w:lang w:val="en-US"/>
        </w:rPr>
      </w:pPr>
    </w:p>
    <w:p w:rsidR="00B969A3" w:rsidRDefault="00B969A3" w:rsidP="00B969A3">
      <w:pPr>
        <w:jc w:val="center"/>
        <w:rPr>
          <w:lang w:val="en-US"/>
        </w:rPr>
      </w:pPr>
    </w:p>
    <w:p w:rsidR="00B969A3" w:rsidRDefault="00B969A3" w:rsidP="00B969A3">
      <w:pPr>
        <w:jc w:val="center"/>
        <w:rPr>
          <w:lang w:val="en-US"/>
        </w:rPr>
      </w:pPr>
    </w:p>
    <w:p w:rsidR="00B969A3" w:rsidRDefault="00B969A3" w:rsidP="00B969A3">
      <w:pPr>
        <w:jc w:val="center"/>
        <w:rPr>
          <w:lang w:val="en-US"/>
        </w:rPr>
      </w:pPr>
    </w:p>
    <w:p w:rsidR="00B969A3" w:rsidRDefault="00B969A3" w:rsidP="00B969A3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B969A3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B969A3" w:rsidRDefault="00B969A3" w:rsidP="00F3644C">
            <w:pPr>
              <w:pStyle w:val="7"/>
            </w:pPr>
            <w:r>
              <w:t>ПОСТАНОВЛЕНИЕ</w:t>
            </w:r>
          </w:p>
          <w:p w:rsidR="00B969A3" w:rsidRDefault="00B969A3" w:rsidP="00F3644C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B969A3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B969A3" w:rsidRDefault="00193F05" w:rsidP="00F3644C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69A3" w:rsidRDefault="00343990" w:rsidP="00B969A3">
                                  <w:r>
                                    <w:t>1222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B969A3" w:rsidRDefault="00343990" w:rsidP="00B969A3">
                            <w:r>
                              <w:t>1222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69A3" w:rsidRDefault="00343990" w:rsidP="00B969A3">
                                  <w:r>
                                    <w:t>31.10.2014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B969A3" w:rsidRDefault="00343990" w:rsidP="00B969A3">
                            <w:r>
                              <w:t>31.10.2014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969A3">
              <w:rPr>
                <w:rFonts w:ascii="Courier New" w:hAnsi="Courier New" w:cs="Courier New"/>
              </w:rPr>
              <w:t>от              №</w:t>
            </w:r>
          </w:p>
          <w:p w:rsidR="00B969A3" w:rsidRDefault="00B969A3" w:rsidP="00F3644C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B969A3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B969A3" w:rsidRDefault="00B969A3" w:rsidP="00F3644C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B969A3" w:rsidRDefault="00B969A3" w:rsidP="00F3644C">
            <w:pPr>
              <w:spacing w:after="240"/>
              <w:ind w:left="539"/>
              <w:jc w:val="center"/>
            </w:pPr>
          </w:p>
        </w:tc>
      </w:tr>
      <w:tr w:rsidR="00B969A3" w:rsidRPr="00B969A3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>Об итогах подготовки  к осенне-зимнему  периоду 2014-2015 годов</w:t>
            </w:r>
          </w:p>
        </w:tc>
        <w:tc>
          <w:tcPr>
            <w:tcW w:w="5103" w:type="dxa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</w:p>
        </w:tc>
      </w:tr>
      <w:tr w:rsidR="00B969A3" w:rsidRPr="00B969A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</w:p>
        </w:tc>
      </w:tr>
    </w:tbl>
    <w:p w:rsidR="00B969A3" w:rsidRPr="00B969A3" w:rsidRDefault="00B969A3" w:rsidP="00B969A3">
      <w:pPr>
        <w:ind w:firstLine="708"/>
        <w:jc w:val="both"/>
        <w:rPr>
          <w:sz w:val="28"/>
          <w:szCs w:val="28"/>
        </w:rPr>
      </w:pPr>
      <w:r w:rsidRPr="00B969A3">
        <w:rPr>
          <w:sz w:val="28"/>
          <w:szCs w:val="28"/>
        </w:rPr>
        <w:t>Заслушав информацию заместителя  начальника  отдела  жилищного  и  коммунального  хозяйства  администрации Невельского  городского  округа Дениско П.Д. «Об итогах подготовки  к осенне-зимнему  периоду 2014-2015 годов» следует отметить, что прошедший период  подготовки характеризуется по сравнению с предыдущим более высоким уровнем подготовленности и организации.</w:t>
      </w:r>
    </w:p>
    <w:p w:rsidR="00B969A3" w:rsidRPr="00B969A3" w:rsidRDefault="00B969A3" w:rsidP="00B969A3">
      <w:pPr>
        <w:ind w:firstLine="708"/>
        <w:jc w:val="both"/>
        <w:rPr>
          <w:sz w:val="28"/>
          <w:szCs w:val="28"/>
        </w:rPr>
      </w:pPr>
      <w:r w:rsidRPr="00B969A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ходе  подготовки </w:t>
      </w:r>
      <w:r w:rsidRPr="00B969A3">
        <w:rPr>
          <w:sz w:val="28"/>
          <w:szCs w:val="28"/>
        </w:rPr>
        <w:t xml:space="preserve">к отопительному периоду объекты  жизнеобеспечения  подготовлены.  Котельные района обеспечены жидким и твердым топливом. </w:t>
      </w:r>
    </w:p>
    <w:p w:rsidR="00B969A3" w:rsidRPr="00B969A3" w:rsidRDefault="00B969A3" w:rsidP="00B969A3">
      <w:pPr>
        <w:ind w:firstLine="708"/>
        <w:jc w:val="both"/>
        <w:rPr>
          <w:sz w:val="28"/>
          <w:szCs w:val="28"/>
        </w:rPr>
      </w:pPr>
      <w:r w:rsidRPr="00B969A3">
        <w:rPr>
          <w:sz w:val="28"/>
          <w:szCs w:val="28"/>
        </w:rPr>
        <w:t>В целях устойчивой и безаварийной работы в период прохождения зимнего максимума 2014-2015г.г.,  в соответствии со  ст.</w:t>
      </w:r>
      <w:r>
        <w:rPr>
          <w:sz w:val="28"/>
          <w:szCs w:val="28"/>
        </w:rPr>
        <w:t xml:space="preserve"> ст. </w:t>
      </w:r>
      <w:r w:rsidRPr="00B969A3">
        <w:rPr>
          <w:sz w:val="28"/>
          <w:szCs w:val="28"/>
        </w:rPr>
        <w:t xml:space="preserve">44, 45 Устава  муниципального  образования  «Невельский  городской  округ»  администрация  Невельского  городского  округа  </w:t>
      </w:r>
    </w:p>
    <w:p w:rsidR="00B969A3" w:rsidRPr="00B969A3" w:rsidRDefault="00B969A3" w:rsidP="00B969A3">
      <w:pPr>
        <w:jc w:val="both"/>
        <w:rPr>
          <w:sz w:val="28"/>
          <w:szCs w:val="28"/>
        </w:rPr>
      </w:pPr>
    </w:p>
    <w:p w:rsidR="00B969A3" w:rsidRPr="00B969A3" w:rsidRDefault="00B969A3" w:rsidP="00B969A3">
      <w:pPr>
        <w:jc w:val="both"/>
        <w:rPr>
          <w:sz w:val="28"/>
          <w:szCs w:val="28"/>
        </w:rPr>
      </w:pPr>
      <w:r w:rsidRPr="00B969A3">
        <w:rPr>
          <w:sz w:val="28"/>
          <w:szCs w:val="28"/>
        </w:rPr>
        <w:t>ПОСТАНОВЛЯЕТ:</w:t>
      </w:r>
    </w:p>
    <w:p w:rsidR="00B969A3" w:rsidRPr="00B969A3" w:rsidRDefault="00B969A3" w:rsidP="00B969A3">
      <w:pPr>
        <w:jc w:val="both"/>
        <w:rPr>
          <w:sz w:val="28"/>
          <w:szCs w:val="28"/>
        </w:rPr>
      </w:pPr>
    </w:p>
    <w:p w:rsidR="00B969A3" w:rsidRPr="00B969A3" w:rsidRDefault="00B969A3" w:rsidP="00B969A3">
      <w:pPr>
        <w:ind w:firstLine="708"/>
        <w:jc w:val="both"/>
        <w:rPr>
          <w:sz w:val="28"/>
          <w:szCs w:val="28"/>
        </w:rPr>
      </w:pPr>
      <w:r w:rsidRPr="00B969A3">
        <w:rPr>
          <w:sz w:val="28"/>
          <w:szCs w:val="28"/>
        </w:rPr>
        <w:t xml:space="preserve">1. Принять к сведению информацию заместителя  начальника  отдела  жилищного  и  коммунального  хозяйства  администрации Невельского  городского  округа Дениско П.Д.  по данному вопросу (прилагается).   </w:t>
      </w:r>
    </w:p>
    <w:p w:rsidR="00B969A3" w:rsidRPr="00B969A3" w:rsidRDefault="00B969A3" w:rsidP="00B969A3">
      <w:pPr>
        <w:ind w:firstLine="708"/>
        <w:jc w:val="both"/>
        <w:rPr>
          <w:sz w:val="28"/>
          <w:szCs w:val="28"/>
        </w:rPr>
      </w:pPr>
      <w:r w:rsidRPr="00B969A3">
        <w:rPr>
          <w:sz w:val="28"/>
          <w:szCs w:val="28"/>
        </w:rPr>
        <w:t xml:space="preserve">2.Руководителям предприятий: МУП «Невельские  коммунальные  сети» (Кочубей Ю.Н.),  ООО «Невельская управляющая компания» (Шаипов Р.Б.), ООО «Управляющая компания» (Шаипов Р.Б.); МУП «Жилстрой» (Гарин О.А), ООО «Сахжилком»» (Альский С.А.); ООО «Городок» (Уфаркина Е.Ф.); ООО «Строитель-1» (Цветкова О.А); МУП «ГУК» (Миронова С.В.),  ООО «Восток» (Ан В.Е.), ООО «Деловой  успех» (Маркова </w:t>
      </w:r>
      <w:r w:rsidRPr="00B969A3">
        <w:rPr>
          <w:sz w:val="28"/>
          <w:szCs w:val="28"/>
        </w:rPr>
        <w:lastRenderedPageBreak/>
        <w:t>А.А.), ООО «Теплосервис» (Герасименко Л.Ю.),  ООО «Трэйл» (Осипович В.О.), ООО «Жилсервис» (Кутько В.Н.):</w:t>
      </w:r>
    </w:p>
    <w:p w:rsidR="00B969A3" w:rsidRPr="00B969A3" w:rsidRDefault="00B969A3" w:rsidP="00B969A3">
      <w:pPr>
        <w:jc w:val="both"/>
        <w:rPr>
          <w:sz w:val="28"/>
          <w:szCs w:val="28"/>
        </w:rPr>
      </w:pPr>
      <w:r w:rsidRPr="00B969A3">
        <w:rPr>
          <w:sz w:val="28"/>
          <w:szCs w:val="28"/>
        </w:rPr>
        <w:t xml:space="preserve"> активизировать работу по сокращению дебиторской задолженности населения за оказанные жилищно-коммунальные услуги и добиться её сокращения.</w:t>
      </w:r>
    </w:p>
    <w:p w:rsidR="00B969A3" w:rsidRPr="00B969A3" w:rsidRDefault="00B969A3" w:rsidP="00B969A3">
      <w:pPr>
        <w:ind w:firstLine="708"/>
        <w:jc w:val="both"/>
        <w:rPr>
          <w:sz w:val="28"/>
          <w:szCs w:val="28"/>
        </w:rPr>
      </w:pPr>
      <w:r w:rsidRPr="00B969A3">
        <w:rPr>
          <w:sz w:val="28"/>
          <w:szCs w:val="28"/>
        </w:rPr>
        <w:t>3. Руководителям  предприятий:  МУП «Невельские коммунальные сети» (Кочубей Ю.Н.), ООО «Теплосервис» (Герасименко Л.Ю.),  ООО «Трэйл» (Осипович В.О.)   и  ООО «Жилсервис» (Кутько В.Н.):</w:t>
      </w:r>
    </w:p>
    <w:p w:rsidR="00B969A3" w:rsidRPr="00B969A3" w:rsidRDefault="00B969A3" w:rsidP="00B969A3">
      <w:pPr>
        <w:ind w:firstLine="708"/>
        <w:jc w:val="both"/>
        <w:rPr>
          <w:sz w:val="28"/>
          <w:szCs w:val="28"/>
        </w:rPr>
      </w:pPr>
      <w:r w:rsidRPr="00B969A3">
        <w:rPr>
          <w:sz w:val="28"/>
          <w:szCs w:val="28"/>
        </w:rPr>
        <w:t>3.1.Ликвидировать  задолженность  за  поставленное    топливо, потребленную  электроэнергию.</w:t>
      </w:r>
    </w:p>
    <w:p w:rsidR="00B969A3" w:rsidRPr="00B969A3" w:rsidRDefault="00B969A3" w:rsidP="00B969A3">
      <w:pPr>
        <w:ind w:firstLine="708"/>
        <w:jc w:val="both"/>
        <w:rPr>
          <w:sz w:val="28"/>
          <w:szCs w:val="28"/>
        </w:rPr>
      </w:pPr>
      <w:r w:rsidRPr="00B969A3">
        <w:rPr>
          <w:sz w:val="28"/>
          <w:szCs w:val="28"/>
        </w:rPr>
        <w:t>3.2. Исходя из условий обеспечения достаточного уровня надежности электроснабжения, для недопущения возникновения чрезвычайных ситуаций в системах водо- и теплоснабжения обеспечить контроль за хранением и надлежащей эксплуатацией резервных источников электроснабжения,  а  также  обеспечить  трехсуточный  запас  топлива  для  резервных  источников  электроснабжения.</w:t>
      </w:r>
    </w:p>
    <w:p w:rsidR="00B969A3" w:rsidRPr="00B969A3" w:rsidRDefault="00B969A3" w:rsidP="00B969A3">
      <w:pPr>
        <w:ind w:firstLine="708"/>
        <w:jc w:val="both"/>
        <w:rPr>
          <w:sz w:val="28"/>
          <w:szCs w:val="28"/>
        </w:rPr>
      </w:pPr>
      <w:r w:rsidRPr="00B969A3">
        <w:rPr>
          <w:sz w:val="28"/>
          <w:szCs w:val="28"/>
        </w:rPr>
        <w:t>4. Руководителям  предприятий:  МУП «Невельские коммунальные сети» (КочубейЮ.Н.), ООО «Теплосервис» (Герасименко Л.Ю.)  и  ООО «Жилсервис» (Кутько В.Н.):</w:t>
      </w:r>
    </w:p>
    <w:p w:rsidR="00B969A3" w:rsidRPr="00B969A3" w:rsidRDefault="00B969A3" w:rsidP="00B969A3">
      <w:pPr>
        <w:ind w:firstLine="708"/>
        <w:jc w:val="both"/>
        <w:rPr>
          <w:sz w:val="28"/>
          <w:szCs w:val="28"/>
        </w:rPr>
      </w:pPr>
      <w:r w:rsidRPr="00B969A3">
        <w:rPr>
          <w:sz w:val="28"/>
          <w:szCs w:val="28"/>
        </w:rPr>
        <w:t>4.1. Обеспечить контроль за своевременным формированием нормативных запасов топлива на котельных.</w:t>
      </w:r>
    </w:p>
    <w:p w:rsidR="00B969A3" w:rsidRPr="00B969A3" w:rsidRDefault="00B969A3" w:rsidP="00B969A3">
      <w:pPr>
        <w:ind w:firstLine="708"/>
        <w:jc w:val="both"/>
        <w:rPr>
          <w:sz w:val="28"/>
          <w:szCs w:val="28"/>
        </w:rPr>
      </w:pPr>
      <w:r w:rsidRPr="00B969A3">
        <w:rPr>
          <w:sz w:val="28"/>
          <w:szCs w:val="28"/>
        </w:rPr>
        <w:t xml:space="preserve">4.2. </w:t>
      </w:r>
      <w:bookmarkStart w:id="1" w:name="Par20"/>
      <w:bookmarkEnd w:id="1"/>
      <w:r w:rsidRPr="00B969A3">
        <w:rPr>
          <w:sz w:val="28"/>
          <w:szCs w:val="28"/>
        </w:rPr>
        <w:t>Обеспечить организацию системы входного контроля за качеством и количеством поставляемого угля на объекты коммунальной энергетики для создания нормативного запаса топлива и в период прохождения отопительного сезона.</w:t>
      </w:r>
    </w:p>
    <w:p w:rsidR="00B969A3" w:rsidRPr="00B969A3" w:rsidRDefault="00B969A3" w:rsidP="00B969A3">
      <w:pPr>
        <w:ind w:firstLine="708"/>
        <w:jc w:val="both"/>
        <w:rPr>
          <w:sz w:val="28"/>
          <w:szCs w:val="28"/>
        </w:rPr>
      </w:pPr>
      <w:r w:rsidRPr="00B969A3">
        <w:rPr>
          <w:sz w:val="28"/>
          <w:szCs w:val="28"/>
        </w:rPr>
        <w:t>4.3. Обеспечить наличие неснижаемого запаса топлива на весь отопительный период в объеме, не  ниже  десятисуточного  запаса  топлива.</w:t>
      </w:r>
    </w:p>
    <w:p w:rsidR="00B969A3" w:rsidRPr="00B969A3" w:rsidRDefault="00B969A3" w:rsidP="00B969A3">
      <w:pPr>
        <w:ind w:firstLine="708"/>
        <w:jc w:val="both"/>
        <w:rPr>
          <w:sz w:val="28"/>
          <w:szCs w:val="28"/>
        </w:rPr>
      </w:pPr>
      <w:r w:rsidRPr="00B969A3">
        <w:rPr>
          <w:sz w:val="28"/>
          <w:szCs w:val="28"/>
        </w:rPr>
        <w:t>5. Контроль за исполнением настоящего постановления возложить на первого  вице-мэра  Невельского  городского  округа  Пан В.Ч.</w:t>
      </w:r>
    </w:p>
    <w:p w:rsidR="00B969A3" w:rsidRPr="00B969A3" w:rsidRDefault="00B969A3" w:rsidP="00B969A3">
      <w:pPr>
        <w:jc w:val="both"/>
        <w:rPr>
          <w:sz w:val="28"/>
          <w:szCs w:val="28"/>
        </w:rPr>
      </w:pPr>
    </w:p>
    <w:p w:rsidR="00B969A3" w:rsidRPr="00B969A3" w:rsidRDefault="00B969A3" w:rsidP="00B969A3">
      <w:pPr>
        <w:jc w:val="both"/>
        <w:rPr>
          <w:sz w:val="28"/>
          <w:szCs w:val="28"/>
        </w:rPr>
      </w:pPr>
    </w:p>
    <w:p w:rsidR="00B969A3" w:rsidRPr="00B969A3" w:rsidRDefault="00B969A3" w:rsidP="00B969A3">
      <w:pPr>
        <w:jc w:val="both"/>
        <w:rPr>
          <w:sz w:val="28"/>
          <w:szCs w:val="28"/>
        </w:rPr>
      </w:pPr>
    </w:p>
    <w:p w:rsidR="00B969A3" w:rsidRPr="00B969A3" w:rsidRDefault="00B969A3" w:rsidP="00B969A3">
      <w:pPr>
        <w:jc w:val="both"/>
        <w:rPr>
          <w:sz w:val="28"/>
          <w:szCs w:val="28"/>
        </w:rPr>
      </w:pPr>
      <w:r w:rsidRPr="00B969A3">
        <w:rPr>
          <w:sz w:val="28"/>
          <w:szCs w:val="28"/>
        </w:rPr>
        <w:t xml:space="preserve">Мэр Невельского  городского округа                         </w:t>
      </w:r>
      <w:r w:rsidRPr="00B969A3">
        <w:rPr>
          <w:sz w:val="28"/>
          <w:szCs w:val="28"/>
        </w:rPr>
        <w:tab/>
      </w:r>
      <w:r w:rsidRPr="00B969A3">
        <w:rPr>
          <w:sz w:val="28"/>
          <w:szCs w:val="28"/>
        </w:rPr>
        <w:tab/>
        <w:t>В.Н.Пак</w:t>
      </w:r>
    </w:p>
    <w:p w:rsidR="00B969A3" w:rsidRPr="00B969A3" w:rsidRDefault="00B969A3" w:rsidP="00B969A3">
      <w:pPr>
        <w:jc w:val="both"/>
        <w:rPr>
          <w:sz w:val="28"/>
          <w:szCs w:val="28"/>
        </w:rPr>
      </w:pPr>
    </w:p>
    <w:p w:rsidR="00B969A3" w:rsidRPr="00B969A3" w:rsidRDefault="00B969A3" w:rsidP="00B969A3">
      <w:pPr>
        <w:jc w:val="both"/>
        <w:rPr>
          <w:sz w:val="28"/>
          <w:szCs w:val="28"/>
        </w:rPr>
      </w:pPr>
    </w:p>
    <w:p w:rsidR="00B969A3" w:rsidRPr="00B969A3" w:rsidRDefault="00B969A3" w:rsidP="00B969A3">
      <w:pPr>
        <w:jc w:val="both"/>
        <w:rPr>
          <w:sz w:val="28"/>
          <w:szCs w:val="28"/>
        </w:rPr>
      </w:pPr>
    </w:p>
    <w:p w:rsidR="00B969A3" w:rsidRPr="00B969A3" w:rsidRDefault="00B969A3" w:rsidP="00B969A3">
      <w:pPr>
        <w:jc w:val="both"/>
        <w:rPr>
          <w:sz w:val="28"/>
          <w:szCs w:val="28"/>
        </w:rPr>
      </w:pPr>
    </w:p>
    <w:p w:rsidR="00B969A3" w:rsidRPr="00B969A3" w:rsidRDefault="00B969A3" w:rsidP="00B969A3">
      <w:pPr>
        <w:jc w:val="both"/>
        <w:rPr>
          <w:sz w:val="28"/>
          <w:szCs w:val="28"/>
        </w:rPr>
      </w:pPr>
    </w:p>
    <w:p w:rsidR="00B969A3" w:rsidRPr="00B969A3" w:rsidRDefault="00B969A3" w:rsidP="00B969A3">
      <w:pPr>
        <w:jc w:val="both"/>
        <w:rPr>
          <w:sz w:val="28"/>
          <w:szCs w:val="28"/>
        </w:rPr>
      </w:pPr>
    </w:p>
    <w:p w:rsidR="00B969A3" w:rsidRDefault="00B969A3" w:rsidP="00B969A3">
      <w:pPr>
        <w:jc w:val="both"/>
        <w:rPr>
          <w:sz w:val="28"/>
          <w:szCs w:val="28"/>
        </w:rPr>
      </w:pPr>
    </w:p>
    <w:p w:rsidR="00B969A3" w:rsidRDefault="00B969A3" w:rsidP="00B969A3">
      <w:pPr>
        <w:jc w:val="both"/>
        <w:rPr>
          <w:sz w:val="28"/>
          <w:szCs w:val="28"/>
        </w:rPr>
      </w:pPr>
    </w:p>
    <w:p w:rsidR="00B969A3" w:rsidRDefault="00B969A3" w:rsidP="00B969A3">
      <w:pPr>
        <w:jc w:val="both"/>
        <w:rPr>
          <w:sz w:val="28"/>
          <w:szCs w:val="28"/>
        </w:rPr>
      </w:pPr>
    </w:p>
    <w:p w:rsidR="00B969A3" w:rsidRDefault="00B969A3" w:rsidP="00B969A3">
      <w:pPr>
        <w:jc w:val="both"/>
        <w:rPr>
          <w:sz w:val="28"/>
          <w:szCs w:val="28"/>
        </w:rPr>
      </w:pPr>
    </w:p>
    <w:p w:rsidR="00B969A3" w:rsidRDefault="00B969A3" w:rsidP="00B969A3">
      <w:pPr>
        <w:jc w:val="both"/>
        <w:rPr>
          <w:sz w:val="28"/>
          <w:szCs w:val="28"/>
        </w:rPr>
      </w:pPr>
    </w:p>
    <w:p w:rsidR="00B969A3" w:rsidRDefault="00B969A3" w:rsidP="00B969A3">
      <w:pPr>
        <w:jc w:val="both"/>
        <w:rPr>
          <w:sz w:val="28"/>
          <w:szCs w:val="28"/>
        </w:rPr>
      </w:pPr>
    </w:p>
    <w:p w:rsidR="00B969A3" w:rsidRDefault="00B969A3" w:rsidP="00B969A3">
      <w:pPr>
        <w:jc w:val="both"/>
        <w:rPr>
          <w:sz w:val="28"/>
          <w:szCs w:val="28"/>
        </w:rPr>
      </w:pPr>
    </w:p>
    <w:p w:rsidR="00B969A3" w:rsidRDefault="00B969A3" w:rsidP="00B969A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B969A3" w:rsidRDefault="00B969A3" w:rsidP="00B969A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969A3" w:rsidRDefault="00B969A3" w:rsidP="00B969A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Невельского городского округа </w:t>
      </w:r>
    </w:p>
    <w:p w:rsidR="00B969A3" w:rsidRDefault="00B969A3" w:rsidP="00B969A3">
      <w:pPr>
        <w:jc w:val="right"/>
        <w:rPr>
          <w:sz w:val="28"/>
          <w:szCs w:val="28"/>
        </w:rPr>
      </w:pPr>
      <w:r>
        <w:rPr>
          <w:sz w:val="28"/>
          <w:szCs w:val="28"/>
        </w:rPr>
        <w:t>от 31.10.2014г. № 1222</w:t>
      </w:r>
    </w:p>
    <w:p w:rsidR="00B969A3" w:rsidRDefault="00B969A3" w:rsidP="00B969A3">
      <w:pPr>
        <w:jc w:val="right"/>
        <w:rPr>
          <w:sz w:val="28"/>
          <w:szCs w:val="28"/>
        </w:rPr>
      </w:pPr>
    </w:p>
    <w:p w:rsidR="00B969A3" w:rsidRPr="00B969A3" w:rsidRDefault="00B969A3" w:rsidP="00B969A3">
      <w:pPr>
        <w:jc w:val="right"/>
        <w:rPr>
          <w:sz w:val="28"/>
          <w:szCs w:val="28"/>
        </w:rPr>
      </w:pPr>
    </w:p>
    <w:p w:rsidR="00B969A3" w:rsidRPr="00B969A3" w:rsidRDefault="00B969A3" w:rsidP="00B969A3">
      <w:pPr>
        <w:jc w:val="center"/>
        <w:rPr>
          <w:sz w:val="28"/>
          <w:szCs w:val="28"/>
        </w:rPr>
      </w:pPr>
      <w:r w:rsidRPr="00B969A3">
        <w:rPr>
          <w:sz w:val="28"/>
          <w:szCs w:val="28"/>
        </w:rPr>
        <w:t>Информация</w:t>
      </w:r>
    </w:p>
    <w:p w:rsidR="00B969A3" w:rsidRPr="00B969A3" w:rsidRDefault="00B969A3" w:rsidP="00B969A3">
      <w:pPr>
        <w:jc w:val="center"/>
        <w:rPr>
          <w:sz w:val="28"/>
          <w:szCs w:val="28"/>
        </w:rPr>
      </w:pPr>
      <w:r w:rsidRPr="00B969A3">
        <w:rPr>
          <w:sz w:val="28"/>
          <w:szCs w:val="28"/>
        </w:rPr>
        <w:t>Об итогах подготовки к отопительному сезону  2014-2015 годов  в  муниципальном  образовании  «Невельский  городской  округ».</w:t>
      </w:r>
    </w:p>
    <w:p w:rsidR="00B969A3" w:rsidRPr="00B969A3" w:rsidRDefault="00B969A3" w:rsidP="00B969A3">
      <w:pPr>
        <w:jc w:val="center"/>
        <w:rPr>
          <w:sz w:val="28"/>
          <w:szCs w:val="28"/>
        </w:rPr>
      </w:pPr>
    </w:p>
    <w:p w:rsidR="00B969A3" w:rsidRPr="00B969A3" w:rsidRDefault="00B969A3" w:rsidP="00B969A3">
      <w:pPr>
        <w:jc w:val="both"/>
        <w:rPr>
          <w:sz w:val="28"/>
          <w:szCs w:val="28"/>
        </w:rPr>
      </w:pPr>
    </w:p>
    <w:p w:rsidR="00B969A3" w:rsidRPr="00B969A3" w:rsidRDefault="00B969A3" w:rsidP="00B969A3">
      <w:pPr>
        <w:ind w:firstLine="708"/>
        <w:jc w:val="both"/>
        <w:rPr>
          <w:sz w:val="28"/>
          <w:szCs w:val="28"/>
        </w:rPr>
      </w:pPr>
      <w:r w:rsidRPr="00B969A3">
        <w:rPr>
          <w:sz w:val="28"/>
          <w:szCs w:val="28"/>
        </w:rPr>
        <w:t>При  подготовке к отопительному сезону 2014-2015г.г. все запланированные ремонтные работы по подготовке объектов жилищно-коммунального хозяйства в Невельском  районе к работе в осенне-зимний период 2013/2014г.,  влияющие  на  прохождение   отопительного  периода,  выполнены.</w:t>
      </w:r>
    </w:p>
    <w:p w:rsidR="00B969A3" w:rsidRPr="00B969A3" w:rsidRDefault="00B969A3" w:rsidP="00343990">
      <w:pPr>
        <w:ind w:firstLine="708"/>
        <w:jc w:val="both"/>
        <w:rPr>
          <w:sz w:val="28"/>
          <w:szCs w:val="28"/>
        </w:rPr>
      </w:pPr>
      <w:r w:rsidRPr="00B969A3">
        <w:rPr>
          <w:sz w:val="28"/>
          <w:szCs w:val="28"/>
        </w:rPr>
        <w:t>Котельные теплоснабжающих организаций Невельского района (МУП «Невельские коммунальные сети», ООО «Теплосервис», ООО «Жилсервис») 17 сентября 2014 года обследованы  с  участием  представителя  Сахалинского  управления  Ростехнадзора,  получили паспорта готовности к осенне-зимнему периоду 2014-2015 гг. Многоквартирные дома в количестве 184 шт. Невельского района к 01  октября получили паспорта готовности к осенне-зимнему периоду 2014-2015 гг.</w:t>
      </w:r>
    </w:p>
    <w:p w:rsidR="00B969A3" w:rsidRPr="00B969A3" w:rsidRDefault="00B969A3" w:rsidP="00B969A3">
      <w:pPr>
        <w:jc w:val="both"/>
        <w:rPr>
          <w:sz w:val="28"/>
          <w:szCs w:val="28"/>
        </w:rPr>
      </w:pPr>
      <w:r w:rsidRPr="00B969A3">
        <w:rPr>
          <w:sz w:val="28"/>
          <w:szCs w:val="28"/>
        </w:rPr>
        <w:t>Готовность котельных, тепловых, водопроводных и электрических сетей на 01.10.2014г. составила 100%.</w:t>
      </w:r>
    </w:p>
    <w:p w:rsidR="00B969A3" w:rsidRPr="00B969A3" w:rsidRDefault="00B969A3" w:rsidP="00343990">
      <w:pPr>
        <w:ind w:firstLine="708"/>
        <w:jc w:val="both"/>
        <w:rPr>
          <w:sz w:val="28"/>
          <w:szCs w:val="28"/>
        </w:rPr>
      </w:pPr>
      <w:r w:rsidRPr="00B969A3">
        <w:rPr>
          <w:sz w:val="28"/>
          <w:szCs w:val="28"/>
        </w:rPr>
        <w:t>С 29.10.2014 г. по 07.11.2014 года РОСТЕХНАДЗОР (Яковлев, Котиков, Дроздов) проведут проверку, по результатам которой 14.11.2014 года будет выдан  паспорт МО «Невельский городской округ».</w:t>
      </w:r>
    </w:p>
    <w:p w:rsidR="00B969A3" w:rsidRPr="00B969A3" w:rsidRDefault="00B969A3" w:rsidP="00B969A3">
      <w:pPr>
        <w:jc w:val="both"/>
        <w:rPr>
          <w:sz w:val="28"/>
          <w:szCs w:val="28"/>
        </w:rPr>
      </w:pPr>
      <w:r w:rsidRPr="00B969A3">
        <w:rPr>
          <w:sz w:val="28"/>
          <w:szCs w:val="28"/>
        </w:rPr>
        <w:tab/>
        <w:t>Подготовлено постановление администрации  Невельского  городского  округа  «О начале отопительного сезона 2014-2015 годов в муниципальном образовании Невельский городской округ» № 1101  от  30.09.2014г. Согласно данного постановления отопительный сезон необходимо начать в  соответствии  с  постановлением  Правительства РФ  от  06.05.2011г. № 354 (редакция  от 27.08.2012г.),  а  именно – не  позднее  окончания  периода  из  пяти  суток  подряд  со  среднесуточной  температурой  наружного  воздуха  ниже  + 8 градусов С.</w:t>
      </w:r>
    </w:p>
    <w:p w:rsidR="00B969A3" w:rsidRPr="00B969A3" w:rsidRDefault="00B969A3" w:rsidP="00B969A3">
      <w:pPr>
        <w:jc w:val="both"/>
        <w:rPr>
          <w:sz w:val="28"/>
          <w:szCs w:val="28"/>
        </w:rPr>
      </w:pPr>
      <w:r w:rsidRPr="00B969A3">
        <w:rPr>
          <w:sz w:val="28"/>
          <w:szCs w:val="28"/>
        </w:rPr>
        <w:t>Уголь на сладах 2792,9 тонн на 65 суток.</w:t>
      </w:r>
    </w:p>
    <w:p w:rsidR="00B969A3" w:rsidRPr="00B969A3" w:rsidRDefault="00B969A3" w:rsidP="00B969A3">
      <w:pPr>
        <w:jc w:val="both"/>
        <w:rPr>
          <w:sz w:val="28"/>
          <w:szCs w:val="28"/>
        </w:rPr>
      </w:pPr>
      <w:r w:rsidRPr="00B969A3">
        <w:rPr>
          <w:sz w:val="28"/>
          <w:szCs w:val="28"/>
        </w:rPr>
        <w:t>Мазут 995,7 тонн на 51 сутки.</w:t>
      </w:r>
    </w:p>
    <w:p w:rsidR="00B969A3" w:rsidRPr="00B969A3" w:rsidRDefault="00B969A3" w:rsidP="00B969A3">
      <w:pPr>
        <w:ind w:firstLine="708"/>
        <w:jc w:val="both"/>
        <w:rPr>
          <w:sz w:val="28"/>
          <w:szCs w:val="28"/>
        </w:rPr>
      </w:pPr>
      <w:r w:rsidRPr="00B969A3">
        <w:rPr>
          <w:sz w:val="28"/>
          <w:szCs w:val="28"/>
        </w:rPr>
        <w:t>Получен кредит из областного бюджета на возмещения  затрат или недополученных доходов предприятий ЖКХ в размере 26,0 млн. рублей. Выделенные денежные средства пойдут на погашения задолженности по налогам, электроэнергии и топлива  года организаций коммунального комплекса.</w:t>
      </w:r>
    </w:p>
    <w:p w:rsidR="00B969A3" w:rsidRPr="00B969A3" w:rsidRDefault="00B969A3" w:rsidP="00B969A3">
      <w:pPr>
        <w:ind w:firstLine="708"/>
        <w:jc w:val="both"/>
        <w:rPr>
          <w:sz w:val="28"/>
          <w:szCs w:val="28"/>
        </w:rPr>
      </w:pPr>
      <w:r w:rsidRPr="00B969A3">
        <w:rPr>
          <w:sz w:val="28"/>
          <w:szCs w:val="28"/>
        </w:rPr>
        <w:t xml:space="preserve">Схемы теплоснабжения г. Невельска, с. Горнозаводск и с. Шебунино утверждены. </w:t>
      </w:r>
    </w:p>
    <w:p w:rsidR="00B969A3" w:rsidRPr="00B969A3" w:rsidRDefault="00B969A3" w:rsidP="00B969A3">
      <w:pPr>
        <w:ind w:firstLine="708"/>
        <w:jc w:val="both"/>
        <w:rPr>
          <w:sz w:val="28"/>
          <w:szCs w:val="28"/>
        </w:rPr>
      </w:pPr>
      <w:r w:rsidRPr="00B969A3">
        <w:rPr>
          <w:sz w:val="28"/>
          <w:szCs w:val="28"/>
        </w:rPr>
        <w:lastRenderedPageBreak/>
        <w:t>По отраслевым схемам водоснабжения и водоотведения  с. Горнозаводск и с. Шебунино, г. Невельска заключен муниципальный контракт № 21-14 от 03.07.2014 года, срок исполнения контракта до 29.11.2014 года</w:t>
      </w:r>
    </w:p>
    <w:p w:rsidR="00B969A3" w:rsidRPr="00B969A3" w:rsidRDefault="00B969A3" w:rsidP="00B969A3">
      <w:pPr>
        <w:ind w:firstLine="708"/>
        <w:jc w:val="both"/>
        <w:rPr>
          <w:sz w:val="28"/>
          <w:szCs w:val="28"/>
        </w:rPr>
      </w:pPr>
      <w:r w:rsidRPr="00B969A3">
        <w:rPr>
          <w:sz w:val="28"/>
          <w:szCs w:val="28"/>
        </w:rPr>
        <w:t>Начисление платы за коммунальные услуги ресурсоснабжающими организациями Невельского района осуществляется в пределах установленных тарифов и нормативов и не превышает 4 % роста к уровню прошлого года.  Тарифы на жилищные услуги в текущем году не увеличивались.</w:t>
      </w:r>
    </w:p>
    <w:p w:rsidR="00B969A3" w:rsidRPr="00B969A3" w:rsidRDefault="00B969A3" w:rsidP="00B969A3">
      <w:pPr>
        <w:jc w:val="both"/>
        <w:rPr>
          <w:sz w:val="28"/>
          <w:szCs w:val="28"/>
        </w:rPr>
      </w:pPr>
    </w:p>
    <w:p w:rsidR="00B969A3" w:rsidRPr="00B969A3" w:rsidRDefault="00B969A3" w:rsidP="00B969A3">
      <w:pPr>
        <w:ind w:firstLine="708"/>
        <w:jc w:val="both"/>
        <w:rPr>
          <w:sz w:val="28"/>
          <w:szCs w:val="28"/>
        </w:rPr>
      </w:pPr>
      <w:r w:rsidRPr="00B969A3">
        <w:rPr>
          <w:sz w:val="28"/>
          <w:szCs w:val="28"/>
        </w:rPr>
        <w:t>В целях бесперебойной работы жилищно-коммунальной сферы в осенне-зимний период 2014/2015 гг. были проведены следующие работы:</w:t>
      </w:r>
    </w:p>
    <w:p w:rsidR="00B969A3" w:rsidRPr="00B969A3" w:rsidRDefault="00B969A3" w:rsidP="00B969A3">
      <w:pPr>
        <w:jc w:val="both"/>
        <w:rPr>
          <w:sz w:val="28"/>
          <w:szCs w:val="28"/>
        </w:rPr>
      </w:pPr>
    </w:p>
    <w:tbl>
      <w:tblPr>
        <w:tblW w:w="9020" w:type="dxa"/>
        <w:tblInd w:w="93" w:type="dxa"/>
        <w:tblLook w:val="00A0" w:firstRow="1" w:lastRow="0" w:firstColumn="1" w:lastColumn="0" w:noHBand="0" w:noVBand="0"/>
      </w:tblPr>
      <w:tblGrid>
        <w:gridCol w:w="3520"/>
        <w:gridCol w:w="5500"/>
      </w:tblGrid>
      <w:tr w:rsidR="00B969A3" w:rsidRPr="00B969A3">
        <w:trPr>
          <w:trHeight w:val="94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 xml:space="preserve">Капитальный  ремонт   систем  теплоснабжения  с.Горнозаводск 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 xml:space="preserve">Работы  по  капитальному  ремонту  системы  золоудаления  модульной  котельной  </w:t>
            </w:r>
          </w:p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>(с  приобретением  цепи)  выполнены  в  2013 году</w:t>
            </w:r>
          </w:p>
        </w:tc>
      </w:tr>
      <w:tr w:rsidR="00B969A3" w:rsidRPr="00B969A3">
        <w:trPr>
          <w:trHeight w:val="220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 xml:space="preserve">Текущий  ремонт  скважин  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 xml:space="preserve">В  2013 году  произведен  текущий  ремонт  семи  скважин  водозабора  "Придорожнный":  телеинспекция,  чистка  скважин,  прокачка  скважин,  проработка  фильтров.  Текущий  ремонт  увеличил  дебит  скважин (увеличилась  производительность  каждой  скважины  в  среднем  с  36  до  50  куб.м/ час).  </w:t>
            </w:r>
          </w:p>
        </w:tc>
      </w:tr>
      <w:tr w:rsidR="00B969A3" w:rsidRPr="00B969A3">
        <w:trPr>
          <w:trHeight w:val="15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 xml:space="preserve">Капитальный  ремонт  системы  водоснабжения  с.Горнозаводск 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>С  2013 года  начаты  работы  по  замене  изношенных  водоводов  в  с.Горнозаводск.  Произведена  замена  1389 метров  водовода,  с  устройством  водопроводных  колодцев.  Работы  выполнены</w:t>
            </w:r>
          </w:p>
        </w:tc>
      </w:tr>
      <w:tr w:rsidR="00B969A3" w:rsidRPr="00B969A3">
        <w:trPr>
          <w:trHeight w:val="156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>Капитальный  ремонт   системы  теплоснабжения  с.Горнозаводск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 xml:space="preserve">С  2013 года  начаты  работы  по теплоизоляции  трубопроводов  теплотрасс   в  с.Горнозаводск.  Произведена  теплоизоляция    835 метров  теплотрасс.  </w:t>
            </w:r>
          </w:p>
        </w:tc>
      </w:tr>
      <w:tr w:rsidR="00B969A3" w:rsidRPr="00B969A3">
        <w:trPr>
          <w:trHeight w:val="15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>Восстановление  антикоррозийного  покрытия  металлических  конструкций  системы  теплоснабжения  г.Невельска</w:t>
            </w:r>
          </w:p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>Покраска  металлоконструкций-ферм  трубопроводов  теплотрасс  по  ул.Железнодорожной  и  ул.Яна  Фабрициуса.  Работы  выполнены</w:t>
            </w:r>
          </w:p>
        </w:tc>
      </w:tr>
      <w:tr w:rsidR="00B969A3" w:rsidRPr="00B969A3">
        <w:trPr>
          <w:trHeight w:val="126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lastRenderedPageBreak/>
              <w:t xml:space="preserve">Капитальный  ремонт  теплообменного  оборудования  центральной  районной  котельной  г.Невельска 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>Работы    выполнены  в  2014 году.  Произведена  замена  33 секций  теплообменника  на  центральной  районной  котельной  г.Невельска.</w:t>
            </w:r>
          </w:p>
        </w:tc>
      </w:tr>
      <w:tr w:rsidR="00B969A3" w:rsidRPr="00B969A3">
        <w:trPr>
          <w:trHeight w:val="126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>Капитальный  ремонт  электрических  сетей  центральной  районной  котельной  г.Невельска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>В  рамках  выполнения  работ  по  контракту  предусмотрена  замена  сетей  электроснабжения  центральной  районной  котельной  г.Невельска (монтаж  490 метров  кабеля).</w:t>
            </w:r>
          </w:p>
        </w:tc>
      </w:tr>
      <w:tr w:rsidR="00B969A3" w:rsidRPr="00B969A3">
        <w:trPr>
          <w:trHeight w:val="15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>Капитальный  ремонт  главного  распределительного  электрощита  центральной  районной  котельной  г.Невельска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>В  рамках  выполнения  работ  по  контракту  предусмотрен монтаж  главного  распределительного  электрощита  центральной  районной  котельной  г.Невельска. Работы  выполнены.</w:t>
            </w:r>
          </w:p>
        </w:tc>
      </w:tr>
      <w:tr w:rsidR="00B969A3" w:rsidRPr="00B969A3">
        <w:trPr>
          <w:trHeight w:val="798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>Приобретение  программно-вычислительного  комплекса   для  определения  энергетического  баланса  и  эффективности  работы  теплоустановок  котельной  № 10  г.Невельска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 xml:space="preserve">Основной задачей программно-технического комплекса является определение показателей эффективности производства тепловой энергии котельной  №  10  г.Невельска.   Программно-технический комплекс   обеспечит  автоматизированный сбор, обработку и представление  данных:    количества энергетических затрат на производство энергии; количества  произведенной и отпущенной энергии. Работы  выполнены. </w:t>
            </w:r>
            <w:r w:rsidRPr="00B969A3">
              <w:rPr>
                <w:sz w:val="28"/>
                <w:szCs w:val="28"/>
              </w:rPr>
              <w:br/>
              <w:t>В соответствии с РД 34.08.552-95, данный отчет составляется и является исходным документом в системе сбора по каналам связи, обработки и обобщения информации о тепловой экономичности работы котельной, анализа причин изменения удельных расходов топлива.</w:t>
            </w:r>
            <w:r w:rsidRPr="00B969A3">
              <w:rPr>
                <w:sz w:val="28"/>
                <w:szCs w:val="28"/>
              </w:rPr>
              <w:br/>
              <w:t>Для выполнения данной задачи программно-технический комплекс должен обеспечивать автоматизированный сбор, обработку и представление следующих данных:</w:t>
            </w:r>
            <w:r w:rsidRPr="00B969A3">
              <w:rPr>
                <w:sz w:val="28"/>
                <w:szCs w:val="28"/>
              </w:rPr>
              <w:br/>
              <w:t>-  количества энергетических затрат на производство энергии;</w:t>
            </w:r>
            <w:r w:rsidRPr="00B969A3">
              <w:rPr>
                <w:sz w:val="28"/>
                <w:szCs w:val="28"/>
              </w:rPr>
              <w:br/>
              <w:t>-  количества произведенной и отпущенной энергии.</w:t>
            </w:r>
          </w:p>
        </w:tc>
      </w:tr>
      <w:tr w:rsidR="00B969A3" w:rsidRPr="00B969A3">
        <w:trPr>
          <w:trHeight w:val="15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lastRenderedPageBreak/>
              <w:t>Текущий  ремонт  резервуаров  хранения  топлива  центральной  районной  котельной  г.Невельска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>В  рамках  выполнения  работ  по  контракту  предусмотрен  ремонт  двух тысячекубовых   резервуаров  хранения  мазута   центральной  районной  котельной  г.Невельска.  Работы  выполнены.</w:t>
            </w:r>
          </w:p>
        </w:tc>
      </w:tr>
      <w:tr w:rsidR="00B969A3" w:rsidRPr="00B969A3">
        <w:trPr>
          <w:trHeight w:val="126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>Капитальный  ремонт  арматуры  системы  теплоснабжения  с.Горнозаводск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 xml:space="preserve">В  рамках  выполнения  работ  по  контракту  предусмотрена  замена  32  задвижек,  установленных  на  теплотрассах  с.Горнозаводск. Работы  выполнены. </w:t>
            </w:r>
          </w:p>
        </w:tc>
      </w:tr>
      <w:tr w:rsidR="00B969A3" w:rsidRPr="00B969A3">
        <w:trPr>
          <w:trHeight w:val="126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 xml:space="preserve">Капитальный  ремонт  системы  водоснабжения  с.Горнозаводск 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>В  рамках  выполнения  работ  по  контракту  предусмотрено  устройство  водопроводного  колодца  в  с.Горнозаводск (водозабор) . Работы  завершаются.</w:t>
            </w:r>
          </w:p>
        </w:tc>
      </w:tr>
      <w:tr w:rsidR="00B969A3" w:rsidRPr="00B969A3">
        <w:trPr>
          <w:trHeight w:val="15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>Капитальный  ремонт  системы  водоснабжения  с.Шебунино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>С  2013 года  начаты  работы  по  замене  изношенных  водоводов  в  с.Шебунино.  Произведена  замена  6,5  километров  водовода,  с  устройством  водопроводных  колодцев.  Работы  выполнены.</w:t>
            </w:r>
          </w:p>
        </w:tc>
      </w:tr>
      <w:tr w:rsidR="00B969A3" w:rsidRPr="00B969A3">
        <w:trPr>
          <w:trHeight w:val="252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>Капитальный  ремонт  дымовой  трубы модульной котельной с.Горнозаводск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 xml:space="preserve">В  рамках  выполнения  работ  по  контракту  предусмотрены  работы  по  капитальному  ремонту  дымовой  трубы  модульной  котельной  с.Горнозаводск,  с  устройством  молниезащиты  и  покраской  дымовой  трубы (по  рекомендациям  проведенной  экспертизы  дымовой  трубы,  экспертиза  трубы  произведена  по  предписанию  Ростехнадзора). </w:t>
            </w:r>
          </w:p>
        </w:tc>
      </w:tr>
      <w:tr w:rsidR="00B969A3" w:rsidRPr="00B969A3">
        <w:trPr>
          <w:trHeight w:val="15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>Капитальный  ремонт  сетей  водоснабжения  г.Невельск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>В  рамках  выполнения  работ  по  контракту  предусмотрены  работы  по  замене  315 метров  водоводов  по  ул.Яна  Фабрициуса    в  г.Невельске,  с  устройством  водопроводных  колодцев. Работы  выполнены.</w:t>
            </w:r>
          </w:p>
        </w:tc>
      </w:tr>
      <w:tr w:rsidR="00B969A3" w:rsidRPr="00B969A3">
        <w:trPr>
          <w:trHeight w:val="189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>Капитальный  ремонт  системы  теплоснабжения  г.Невельск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>В  рамках  выполнения  работ  по  контракту  предусмотрены  работы  по прокладке  240 метров  теплоизолированных  полибутеновых  трубопроводов  теплотрасс  по  ул.70 лет  Октября    в  г.Невельске  к  двум  новым  жилым  домам,  с  устройством  двух  тепловых  и  дренажного  камер.  Работы,  не  влияющие  на  прохождение  отопительного  периода,  выполняются.</w:t>
            </w:r>
          </w:p>
        </w:tc>
      </w:tr>
      <w:tr w:rsidR="00B969A3" w:rsidRPr="00B969A3">
        <w:trPr>
          <w:trHeight w:val="94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lastRenderedPageBreak/>
              <w:t>Капитальный  ремонт  котлов  центральной  районной  котельной  г.Невельск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> Произведен  ремонт  обмуровки  котлов  центральной  районной  котельной.</w:t>
            </w:r>
          </w:p>
        </w:tc>
      </w:tr>
    </w:tbl>
    <w:p w:rsidR="00B969A3" w:rsidRPr="00B969A3" w:rsidRDefault="00B969A3" w:rsidP="00B969A3">
      <w:pPr>
        <w:jc w:val="both"/>
        <w:rPr>
          <w:sz w:val="28"/>
          <w:szCs w:val="28"/>
        </w:rPr>
      </w:pPr>
    </w:p>
    <w:p w:rsidR="00B969A3" w:rsidRPr="00B969A3" w:rsidRDefault="00B969A3" w:rsidP="00B969A3">
      <w:pPr>
        <w:jc w:val="both"/>
        <w:rPr>
          <w:sz w:val="28"/>
          <w:szCs w:val="28"/>
        </w:rPr>
      </w:pPr>
      <w:r w:rsidRPr="00B969A3">
        <w:rPr>
          <w:sz w:val="28"/>
          <w:szCs w:val="28"/>
        </w:rPr>
        <w:tab/>
        <w:t>Таким образом, в рамках подготовки к осенне-зимнему периоду было заменено 900 пог. метра тепловых  и 8183 пог. метра водяных ветхих сетей.</w:t>
      </w:r>
    </w:p>
    <w:p w:rsidR="00B969A3" w:rsidRPr="00B969A3" w:rsidRDefault="00B969A3" w:rsidP="00B969A3">
      <w:pPr>
        <w:jc w:val="both"/>
        <w:rPr>
          <w:sz w:val="28"/>
          <w:szCs w:val="28"/>
        </w:rPr>
      </w:pPr>
    </w:p>
    <w:p w:rsidR="00B969A3" w:rsidRPr="00B969A3" w:rsidRDefault="00B969A3" w:rsidP="00B969A3">
      <w:pPr>
        <w:ind w:firstLine="708"/>
        <w:jc w:val="both"/>
        <w:rPr>
          <w:sz w:val="28"/>
          <w:szCs w:val="28"/>
        </w:rPr>
      </w:pPr>
      <w:r w:rsidRPr="00B969A3">
        <w:rPr>
          <w:sz w:val="28"/>
          <w:szCs w:val="28"/>
        </w:rPr>
        <w:t>По субсидии  на  финансирование   мероприятий  по  модернизации объектов коммунального хозяйства:</w:t>
      </w:r>
    </w:p>
    <w:tbl>
      <w:tblPr>
        <w:tblW w:w="9015" w:type="dxa"/>
        <w:tblInd w:w="93" w:type="dxa"/>
        <w:tblLook w:val="00A0" w:firstRow="1" w:lastRow="0" w:firstColumn="1" w:lastColumn="0" w:noHBand="0" w:noVBand="0"/>
      </w:tblPr>
      <w:tblGrid>
        <w:gridCol w:w="660"/>
        <w:gridCol w:w="3520"/>
        <w:gridCol w:w="4835"/>
      </w:tblGrid>
      <w:tr w:rsidR="00B969A3" w:rsidRPr="00B969A3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</w:p>
        </w:tc>
      </w:tr>
      <w:tr w:rsidR="00B969A3" w:rsidRPr="00B969A3">
        <w:trPr>
          <w:trHeight w:val="15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> 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 xml:space="preserve">«Реконструкция системы водоснабжения в Невельском городском поселении, в том числе ПСД. Проектирование» </w:t>
            </w:r>
          </w:p>
        </w:tc>
        <w:tc>
          <w:tcPr>
            <w:tcW w:w="4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>Произведены  работы  по  устройству  внутриплощадных сетей канализации, общестроительные работы.  Необходимо  выполнить  врезки.  Произвести  лабораторные  испытания  качества  воды.</w:t>
            </w:r>
          </w:p>
        </w:tc>
      </w:tr>
      <w:tr w:rsidR="00B969A3" w:rsidRPr="00B969A3">
        <w:trPr>
          <w:trHeight w:val="18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 xml:space="preserve">«Модернизация модульной котельной в с. Шебунино с устройством угольного склада, в том числе ПСД»                  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>В  рамках  заключенного  контракта  предусмотрена  замена  модульной  котельной  на  новую,  с  установкой  модуля  на  существующий  фундамент,  устройство  нового  угольного  склада. Работы  выполнены.</w:t>
            </w:r>
          </w:p>
        </w:tc>
      </w:tr>
      <w:tr w:rsidR="00B969A3" w:rsidRPr="00B969A3">
        <w:trPr>
          <w:trHeight w:val="15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 xml:space="preserve">«Техническое перевооружение АСУ котлов ДКВР-20/13 районной котельной г. Невельска»  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>Работы  по  автоматизации  двух  котлов  центральной  районной  котельной  г.Невельска  выполнены.  (В  2012 году  на  одном котле   из  трех  установленных  на  ЦРК  устройство  автоматики  выполнено).</w:t>
            </w:r>
          </w:p>
        </w:tc>
      </w:tr>
    </w:tbl>
    <w:p w:rsidR="00B969A3" w:rsidRPr="00B969A3" w:rsidRDefault="00B969A3" w:rsidP="00B969A3">
      <w:pPr>
        <w:jc w:val="both"/>
        <w:rPr>
          <w:sz w:val="28"/>
          <w:szCs w:val="28"/>
        </w:rPr>
      </w:pPr>
      <w:r w:rsidRPr="00B969A3">
        <w:rPr>
          <w:sz w:val="28"/>
          <w:szCs w:val="28"/>
        </w:rPr>
        <w:tab/>
      </w:r>
    </w:p>
    <w:p w:rsidR="00B969A3" w:rsidRPr="00B969A3" w:rsidRDefault="00B969A3" w:rsidP="00B969A3">
      <w:pPr>
        <w:jc w:val="both"/>
        <w:rPr>
          <w:sz w:val="28"/>
          <w:szCs w:val="28"/>
        </w:rPr>
      </w:pPr>
      <w:r w:rsidRPr="00B969A3">
        <w:rPr>
          <w:sz w:val="28"/>
          <w:szCs w:val="28"/>
        </w:rPr>
        <w:t>По субсидии на  финансирование  плана  мероприятий  по  реконструкции,  капитальному  ремонту  социально значимых  объектов:</w:t>
      </w:r>
    </w:p>
    <w:tbl>
      <w:tblPr>
        <w:tblW w:w="9015" w:type="dxa"/>
        <w:tblInd w:w="93" w:type="dxa"/>
        <w:tblLook w:val="00A0" w:firstRow="1" w:lastRow="0" w:firstColumn="1" w:lastColumn="0" w:noHBand="0" w:noVBand="0"/>
      </w:tblPr>
      <w:tblGrid>
        <w:gridCol w:w="2052"/>
        <w:gridCol w:w="3108"/>
        <w:gridCol w:w="3855"/>
      </w:tblGrid>
      <w:tr w:rsidR="00B969A3" w:rsidRPr="00B969A3">
        <w:trPr>
          <w:trHeight w:val="2520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 xml:space="preserve">Капитальный  ремонт  жилищного  фонда  в  г.Невельске 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>Кровли:                                       1.ул.70 лет  Октября,  3                                                                  2.ул.Советская,  47                                     3.ул.Советская,  69                                                    Фасады:                                       1.ул.Железнодорожная,  49                                                               2.ул.Железнодорожная,  51                                                                                3.ул. 70  лет  Октября,  3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 xml:space="preserve">Выполнены  работы  по  капитальному  ремонту  фасадов  трех   жилых  домов  в  г.Невельске .                               Произведен ремонт кровли  ул.Советская, 49 ул.Советская, 47 ,  ул. 70 лет Октября, 3 </w:t>
            </w:r>
          </w:p>
        </w:tc>
      </w:tr>
      <w:tr w:rsidR="00B969A3" w:rsidRPr="00B969A3">
        <w:trPr>
          <w:trHeight w:val="3465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lastRenderedPageBreak/>
              <w:t xml:space="preserve">Капитальный  ремонт  жилищного  фонда  в  с.Горнозаводск 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 xml:space="preserve">Кровли:                                       1.ул.Артемовская, 1                                                                  2.ул.Артемовская, 7                       3.ул.Центральная,  99                                             4.ул.Коммунальная, 13                    5.ул.Коммунальная,  14                                       6.ул.Коммунальная,  15                                                               7.ул.Коммунальная,  16                                                                             8.ул. Советская,  38                                                                             9.ул.Советская,  40                                                                               10.ул.Советская, 44                                                                         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 xml:space="preserve">Выполнены  работы  по  капитальному  ремонту  кровель  девяти  жилых  домов  в с.Горнозаводск.                                                                        Выполнен  капитальный  ремонт  кровли  жилого  дома  ул.Коммунальная,  14  с.Горнозаводск.  </w:t>
            </w:r>
          </w:p>
        </w:tc>
      </w:tr>
      <w:tr w:rsidR="00B969A3" w:rsidRPr="00B969A3">
        <w:trPr>
          <w:trHeight w:val="1575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>Капитальный  ремонт  жилищного  фонда  в  с.Шебунино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 xml:space="preserve">1.ул.Дачная, 5                                                                          2.ул.Дачная, 9                                                      3.ул.Дачная, 11                                                     4.1-ый  Дачный  переулок,  1                                                             5.1-ый Дачный  переулок,  2   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>Выполнены  работы  по  капитальному  ремонту  кровель  пяти  жилых  домов  в  Шебунино.</w:t>
            </w:r>
          </w:p>
        </w:tc>
      </w:tr>
    </w:tbl>
    <w:p w:rsidR="00B969A3" w:rsidRPr="00B969A3" w:rsidRDefault="00B969A3" w:rsidP="00B969A3">
      <w:pPr>
        <w:jc w:val="both"/>
        <w:rPr>
          <w:sz w:val="28"/>
          <w:szCs w:val="28"/>
        </w:rPr>
      </w:pPr>
    </w:p>
    <w:p w:rsidR="00B969A3" w:rsidRPr="00B969A3" w:rsidRDefault="00B969A3" w:rsidP="00B969A3">
      <w:pPr>
        <w:ind w:firstLine="708"/>
        <w:jc w:val="both"/>
        <w:rPr>
          <w:sz w:val="28"/>
          <w:szCs w:val="28"/>
        </w:rPr>
      </w:pPr>
      <w:r w:rsidRPr="00B969A3">
        <w:rPr>
          <w:sz w:val="28"/>
          <w:szCs w:val="28"/>
        </w:rPr>
        <w:t>По субсидии  на  финансирование   мероприятий ДЦП «Повышение энергетической эффективности региональной экономики и сокращение издержек в бюджетном секторе":</w:t>
      </w:r>
    </w:p>
    <w:p w:rsidR="00B969A3" w:rsidRPr="00B969A3" w:rsidRDefault="00B969A3" w:rsidP="00B969A3">
      <w:pPr>
        <w:jc w:val="both"/>
        <w:rPr>
          <w:sz w:val="28"/>
          <w:szCs w:val="28"/>
        </w:rPr>
      </w:pPr>
    </w:p>
    <w:tbl>
      <w:tblPr>
        <w:tblW w:w="9020" w:type="dxa"/>
        <w:tblInd w:w="93" w:type="dxa"/>
        <w:tblLook w:val="00A0" w:firstRow="1" w:lastRow="0" w:firstColumn="1" w:lastColumn="0" w:noHBand="0" w:noVBand="0"/>
      </w:tblPr>
      <w:tblGrid>
        <w:gridCol w:w="3520"/>
        <w:gridCol w:w="5500"/>
      </w:tblGrid>
      <w:tr w:rsidR="00B969A3" w:rsidRPr="00B969A3">
        <w:trPr>
          <w:trHeight w:val="1443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 xml:space="preserve">Оснащение приборами учета потребляемых энергоресурсов объектов жилищного фонда 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>Установка общедомовых приборов учета электрической энергии в   181 многоквартирные доме Невельского района.</w:t>
            </w:r>
          </w:p>
        </w:tc>
      </w:tr>
      <w:tr w:rsidR="00B969A3" w:rsidRPr="00B969A3">
        <w:trPr>
          <w:trHeight w:val="378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>Ремонт внутридомовых сетей в многоквартирных домах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 xml:space="preserve">Капитатальный ремонт внутридомовых систем электроснабжения в МКД:                             г.Невельск:                                       </w:t>
            </w:r>
          </w:p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 xml:space="preserve">ул.Победы,  3                                                     ул.Победы,  5   </w:t>
            </w:r>
          </w:p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 xml:space="preserve">ул.Ленина,  82                                                                 ул.Советская,  2                                                         ул.Школьная, 79                                              ул.Школьная, 79а                                                                          с.Горнозаводск:                                                                             ул.Коммунальная,  13                                                ул.Советская, 11а                                                             ул.Советская,  13а                                                            ул.Советская,  38                        </w:t>
            </w:r>
          </w:p>
        </w:tc>
      </w:tr>
    </w:tbl>
    <w:p w:rsidR="00B969A3" w:rsidRPr="00B969A3" w:rsidRDefault="00B969A3" w:rsidP="00B969A3">
      <w:pPr>
        <w:jc w:val="both"/>
        <w:rPr>
          <w:sz w:val="28"/>
          <w:szCs w:val="28"/>
        </w:rPr>
      </w:pPr>
    </w:p>
    <w:p w:rsidR="00B969A3" w:rsidRPr="00B969A3" w:rsidRDefault="00B969A3" w:rsidP="00B969A3">
      <w:pPr>
        <w:ind w:firstLine="708"/>
        <w:jc w:val="both"/>
        <w:rPr>
          <w:sz w:val="28"/>
          <w:szCs w:val="28"/>
        </w:rPr>
      </w:pPr>
      <w:r w:rsidRPr="00B969A3">
        <w:rPr>
          <w:sz w:val="28"/>
          <w:szCs w:val="28"/>
        </w:rPr>
        <w:t>По субсидии  на капитальный ремонт и реконструкцию жилищного фонда на 2014 год   (дополнительно  к  выделенным  средствам  областного  и  местного  бюджетов  еще 1 587,125 тыс.руб.- средства  собственников):</w:t>
      </w:r>
    </w:p>
    <w:p w:rsidR="00B969A3" w:rsidRPr="00B969A3" w:rsidRDefault="00B969A3" w:rsidP="00B969A3">
      <w:pPr>
        <w:jc w:val="both"/>
        <w:rPr>
          <w:sz w:val="28"/>
          <w:szCs w:val="28"/>
        </w:rPr>
      </w:pPr>
    </w:p>
    <w:tbl>
      <w:tblPr>
        <w:tblW w:w="9375" w:type="dxa"/>
        <w:tblInd w:w="93" w:type="dxa"/>
        <w:tblLook w:val="00A0" w:firstRow="1" w:lastRow="0" w:firstColumn="1" w:lastColumn="0" w:noHBand="0" w:noVBand="0"/>
      </w:tblPr>
      <w:tblGrid>
        <w:gridCol w:w="660"/>
        <w:gridCol w:w="5876"/>
        <w:gridCol w:w="2839"/>
      </w:tblGrid>
      <w:tr w:rsidR="00B969A3" w:rsidRPr="00B969A3">
        <w:trPr>
          <w:trHeight w:val="15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>1.</w:t>
            </w:r>
          </w:p>
        </w:tc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>Капитальный  ремонт  фасада  многоквартирного  жилого  дома,  расположенного  по  адресу:  г.Невельск,  ул.Железнодорожная, д.69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>ООО "Конструктор-Сах". Работы  выполнены.</w:t>
            </w:r>
          </w:p>
        </w:tc>
      </w:tr>
      <w:tr w:rsidR="00B969A3" w:rsidRPr="00B969A3">
        <w:trPr>
          <w:trHeight w:val="15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>2.</w:t>
            </w:r>
          </w:p>
        </w:tc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>Капитальный  ремонт  кровли многоквартирного  жилого  дома,  расположенного  по  адресу:  г.Невельск,  ул.Ленина, д.76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 xml:space="preserve">ООО "Строитель". </w:t>
            </w:r>
          </w:p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>Работы  выполнены.</w:t>
            </w:r>
          </w:p>
        </w:tc>
      </w:tr>
      <w:tr w:rsidR="00B969A3" w:rsidRPr="00B969A3">
        <w:trPr>
          <w:trHeight w:val="116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>3.</w:t>
            </w:r>
          </w:p>
        </w:tc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>Капитальный  ремонт  кровли многоквартирного  жилого  дома,  расположенного  по  адресу:  г.Невельск,  ул.Советская, д.49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 xml:space="preserve">ООО "Строитель". </w:t>
            </w:r>
          </w:p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>Работы  выполнены.</w:t>
            </w:r>
          </w:p>
        </w:tc>
      </w:tr>
      <w:tr w:rsidR="00B969A3" w:rsidRPr="00B969A3">
        <w:trPr>
          <w:trHeight w:val="15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>4.</w:t>
            </w:r>
          </w:p>
        </w:tc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>Капитальный  ремонт  фасада многоквартирного  жилого  дома,  расположенного  по  адресу:  г.Невельск,  ул.Школьная, д.79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 xml:space="preserve">ИП Маралян А.В.  </w:t>
            </w:r>
          </w:p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>Работы  ведутся.</w:t>
            </w:r>
          </w:p>
        </w:tc>
      </w:tr>
      <w:tr w:rsidR="00B969A3" w:rsidRPr="00B969A3">
        <w:trPr>
          <w:trHeight w:val="15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>5.</w:t>
            </w:r>
          </w:p>
        </w:tc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>Капитальный  ремонт  фасада многоквартирного  жилого  дома,  расположенного  по  адресу:  г.Невельск,  ул.Школьная, д.85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 xml:space="preserve">ИП Маралян А.В. </w:t>
            </w:r>
          </w:p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>Работы  выполнены.</w:t>
            </w:r>
          </w:p>
        </w:tc>
      </w:tr>
      <w:tr w:rsidR="00B969A3" w:rsidRPr="00B969A3">
        <w:trPr>
          <w:trHeight w:val="15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>6.</w:t>
            </w:r>
          </w:p>
        </w:tc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>Капитальный  ремонт  фасада многоквартирного  жилого  дома,  расположенного  по  адресу:  г.Невельск,  ул.Школьная, д.87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 xml:space="preserve">ИП Маралян А.В.  </w:t>
            </w:r>
          </w:p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>Работы  выполнены.</w:t>
            </w:r>
          </w:p>
        </w:tc>
      </w:tr>
      <w:tr w:rsidR="00B969A3" w:rsidRPr="00B969A3">
        <w:trPr>
          <w:trHeight w:val="15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>7.</w:t>
            </w:r>
          </w:p>
        </w:tc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>Капитальный  ремонт  кровли многоквартирного  жилого  дома,  расположенного  по  адресу:  г.Невельск,  ул.Яна  Фабрициуса, д.67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 xml:space="preserve">ИП Маралян А.В. </w:t>
            </w:r>
          </w:p>
          <w:p w:rsidR="00B969A3" w:rsidRPr="00B969A3" w:rsidRDefault="00B969A3" w:rsidP="00B969A3">
            <w:pPr>
              <w:jc w:val="both"/>
              <w:rPr>
                <w:sz w:val="28"/>
                <w:szCs w:val="28"/>
              </w:rPr>
            </w:pPr>
            <w:r w:rsidRPr="00B969A3">
              <w:rPr>
                <w:sz w:val="28"/>
                <w:szCs w:val="28"/>
              </w:rPr>
              <w:t>Работы  выполнены.</w:t>
            </w:r>
          </w:p>
        </w:tc>
      </w:tr>
    </w:tbl>
    <w:p w:rsidR="00B969A3" w:rsidRPr="00B969A3" w:rsidRDefault="00B969A3" w:rsidP="00B969A3">
      <w:pPr>
        <w:jc w:val="both"/>
        <w:rPr>
          <w:sz w:val="28"/>
          <w:szCs w:val="28"/>
        </w:rPr>
      </w:pPr>
    </w:p>
    <w:p w:rsidR="00B969A3" w:rsidRPr="00B969A3" w:rsidRDefault="00B969A3" w:rsidP="00B969A3">
      <w:pPr>
        <w:ind w:firstLine="708"/>
        <w:jc w:val="both"/>
        <w:rPr>
          <w:sz w:val="28"/>
          <w:szCs w:val="28"/>
        </w:rPr>
      </w:pPr>
      <w:r w:rsidRPr="00B969A3">
        <w:rPr>
          <w:sz w:val="28"/>
          <w:szCs w:val="28"/>
        </w:rPr>
        <w:t>Организации коммунального комплекса Невельского городского округа предоставили  в полном объеме в срок до 30 апреля 2014 года все соответствующие документы в Региональную энергетическую комиссию Сахалинской области для утверждения тарифов на 2015 год.</w:t>
      </w:r>
    </w:p>
    <w:p w:rsidR="00B969A3" w:rsidRPr="00B969A3" w:rsidRDefault="00B969A3" w:rsidP="00B969A3">
      <w:pPr>
        <w:ind w:firstLine="708"/>
        <w:jc w:val="both"/>
        <w:rPr>
          <w:sz w:val="28"/>
          <w:szCs w:val="28"/>
        </w:rPr>
      </w:pPr>
      <w:r w:rsidRPr="00B969A3">
        <w:rPr>
          <w:sz w:val="28"/>
          <w:szCs w:val="28"/>
        </w:rPr>
        <w:t>В связи с тем, что основным потребителем тепловой энергии в г.Невельске является население, удельный вес которой составляет 74,3% от общего объема услуг, то он и определяет себя как главного плательщика при формировании источников финансовых потоков для реализации денежных средств на предприятии.</w:t>
      </w:r>
    </w:p>
    <w:p w:rsidR="00B969A3" w:rsidRPr="00B969A3" w:rsidRDefault="00B969A3" w:rsidP="00B969A3">
      <w:pPr>
        <w:jc w:val="both"/>
        <w:rPr>
          <w:sz w:val="28"/>
          <w:szCs w:val="28"/>
        </w:rPr>
      </w:pPr>
    </w:p>
    <w:p w:rsidR="00B969A3" w:rsidRPr="00B969A3" w:rsidRDefault="00B969A3" w:rsidP="00B969A3">
      <w:pPr>
        <w:jc w:val="both"/>
        <w:rPr>
          <w:sz w:val="28"/>
          <w:szCs w:val="28"/>
        </w:rPr>
      </w:pPr>
    </w:p>
    <w:p w:rsidR="00B969A3" w:rsidRDefault="00B969A3" w:rsidP="00B969A3">
      <w:pPr>
        <w:ind w:firstLine="708"/>
        <w:jc w:val="both"/>
        <w:rPr>
          <w:sz w:val="28"/>
          <w:szCs w:val="28"/>
        </w:rPr>
      </w:pPr>
      <w:r w:rsidRPr="00B969A3">
        <w:rPr>
          <w:sz w:val="28"/>
          <w:szCs w:val="28"/>
        </w:rPr>
        <w:t xml:space="preserve">По состоянию на 01.01.14г. дебиторская задолженность </w:t>
      </w:r>
    </w:p>
    <w:p w:rsidR="00B969A3" w:rsidRPr="00B969A3" w:rsidRDefault="00B969A3" w:rsidP="00B969A3">
      <w:pPr>
        <w:ind w:left="4248" w:firstLine="708"/>
        <w:jc w:val="both"/>
        <w:rPr>
          <w:sz w:val="28"/>
          <w:szCs w:val="28"/>
          <w:u w:val="single"/>
        </w:rPr>
      </w:pPr>
      <w:r w:rsidRPr="00B969A3">
        <w:rPr>
          <w:sz w:val="28"/>
          <w:szCs w:val="28"/>
          <w:u w:val="single"/>
        </w:rPr>
        <w:t xml:space="preserve">– 113031 тыс.руб. </w:t>
      </w:r>
    </w:p>
    <w:p w:rsidR="00B969A3" w:rsidRPr="00B969A3" w:rsidRDefault="00B969A3" w:rsidP="00B969A3">
      <w:pPr>
        <w:ind w:left="4248" w:firstLine="708"/>
        <w:jc w:val="both"/>
        <w:rPr>
          <w:sz w:val="28"/>
          <w:szCs w:val="28"/>
        </w:rPr>
      </w:pPr>
      <w:r w:rsidRPr="00B969A3">
        <w:rPr>
          <w:sz w:val="28"/>
          <w:szCs w:val="28"/>
        </w:rPr>
        <w:t>(по оперативным данным)</w:t>
      </w:r>
    </w:p>
    <w:p w:rsidR="00B969A3" w:rsidRPr="00B969A3" w:rsidRDefault="00B969A3" w:rsidP="00B969A3">
      <w:pPr>
        <w:jc w:val="both"/>
        <w:rPr>
          <w:sz w:val="28"/>
          <w:szCs w:val="28"/>
        </w:rPr>
      </w:pPr>
      <w:r w:rsidRPr="00B969A3">
        <w:rPr>
          <w:sz w:val="28"/>
          <w:szCs w:val="28"/>
        </w:rPr>
        <w:t xml:space="preserve"> из них: население – 84935 тыс.руб.;</w:t>
      </w:r>
    </w:p>
    <w:p w:rsidR="00B969A3" w:rsidRPr="00B969A3" w:rsidRDefault="00B969A3" w:rsidP="00343990">
      <w:pPr>
        <w:ind w:firstLine="708"/>
        <w:jc w:val="both"/>
        <w:rPr>
          <w:sz w:val="28"/>
          <w:szCs w:val="28"/>
        </w:rPr>
      </w:pPr>
      <w:r w:rsidRPr="00B969A3">
        <w:rPr>
          <w:sz w:val="28"/>
          <w:szCs w:val="28"/>
        </w:rPr>
        <w:t>потребители финансируемые из федерального бюджета – 4186 тыс.руб.</w:t>
      </w:r>
    </w:p>
    <w:p w:rsidR="00B969A3" w:rsidRPr="00B969A3" w:rsidRDefault="00B969A3" w:rsidP="00343990">
      <w:pPr>
        <w:ind w:firstLine="708"/>
        <w:jc w:val="both"/>
        <w:rPr>
          <w:sz w:val="28"/>
          <w:szCs w:val="28"/>
        </w:rPr>
      </w:pPr>
      <w:r w:rsidRPr="00B969A3">
        <w:rPr>
          <w:sz w:val="28"/>
          <w:szCs w:val="28"/>
        </w:rPr>
        <w:t>потребители финансируемые из областного бюджета – 0 тыс.руб.</w:t>
      </w:r>
    </w:p>
    <w:p w:rsidR="00B969A3" w:rsidRPr="00B969A3" w:rsidRDefault="00B969A3" w:rsidP="00343990">
      <w:pPr>
        <w:ind w:firstLine="708"/>
        <w:jc w:val="both"/>
        <w:rPr>
          <w:sz w:val="28"/>
          <w:szCs w:val="28"/>
        </w:rPr>
      </w:pPr>
      <w:r w:rsidRPr="00B969A3">
        <w:rPr>
          <w:sz w:val="28"/>
          <w:szCs w:val="28"/>
        </w:rPr>
        <w:t>потребители финансируемые из местного бюджета - предоплата</w:t>
      </w:r>
    </w:p>
    <w:p w:rsidR="00B969A3" w:rsidRPr="00B969A3" w:rsidRDefault="00B969A3" w:rsidP="00B969A3">
      <w:pPr>
        <w:jc w:val="both"/>
        <w:rPr>
          <w:sz w:val="28"/>
          <w:szCs w:val="28"/>
        </w:rPr>
      </w:pPr>
    </w:p>
    <w:p w:rsidR="00343990" w:rsidRDefault="00B969A3" w:rsidP="00343990">
      <w:pPr>
        <w:ind w:firstLine="708"/>
        <w:jc w:val="both"/>
        <w:rPr>
          <w:sz w:val="28"/>
          <w:szCs w:val="28"/>
        </w:rPr>
      </w:pPr>
      <w:r w:rsidRPr="00B969A3">
        <w:rPr>
          <w:sz w:val="28"/>
          <w:szCs w:val="28"/>
        </w:rPr>
        <w:t xml:space="preserve">По состоянию на 01.10.14г. дебиторская задолженность </w:t>
      </w:r>
    </w:p>
    <w:p w:rsidR="00B969A3" w:rsidRPr="00343990" w:rsidRDefault="00B969A3" w:rsidP="00343990">
      <w:pPr>
        <w:ind w:left="4248" w:firstLine="708"/>
        <w:jc w:val="both"/>
        <w:rPr>
          <w:sz w:val="28"/>
          <w:szCs w:val="28"/>
          <w:u w:val="single"/>
        </w:rPr>
      </w:pPr>
      <w:r w:rsidRPr="00343990">
        <w:rPr>
          <w:sz w:val="28"/>
          <w:szCs w:val="28"/>
          <w:u w:val="single"/>
        </w:rPr>
        <w:t>–  124270 тыс.руб.</w:t>
      </w:r>
    </w:p>
    <w:p w:rsidR="00B969A3" w:rsidRPr="00B969A3" w:rsidRDefault="00B969A3" w:rsidP="00343990">
      <w:pPr>
        <w:ind w:left="3540" w:firstLine="708"/>
        <w:jc w:val="both"/>
        <w:rPr>
          <w:sz w:val="28"/>
          <w:szCs w:val="28"/>
        </w:rPr>
      </w:pPr>
      <w:r w:rsidRPr="00B969A3">
        <w:rPr>
          <w:sz w:val="28"/>
          <w:szCs w:val="28"/>
        </w:rPr>
        <w:t xml:space="preserve">(по оперативным данным)  </w:t>
      </w:r>
    </w:p>
    <w:p w:rsidR="00B969A3" w:rsidRPr="00B969A3" w:rsidRDefault="00B969A3" w:rsidP="00B969A3">
      <w:pPr>
        <w:jc w:val="both"/>
        <w:rPr>
          <w:sz w:val="28"/>
          <w:szCs w:val="28"/>
        </w:rPr>
      </w:pPr>
      <w:r w:rsidRPr="00B969A3">
        <w:rPr>
          <w:sz w:val="28"/>
          <w:szCs w:val="28"/>
        </w:rPr>
        <w:t>из них: население – 93613 тыс.руб.;</w:t>
      </w:r>
    </w:p>
    <w:p w:rsidR="00B969A3" w:rsidRPr="00B969A3" w:rsidRDefault="00B969A3" w:rsidP="00343990">
      <w:pPr>
        <w:jc w:val="both"/>
        <w:rPr>
          <w:sz w:val="28"/>
          <w:szCs w:val="28"/>
        </w:rPr>
      </w:pPr>
      <w:r w:rsidRPr="00B969A3">
        <w:rPr>
          <w:sz w:val="28"/>
          <w:szCs w:val="28"/>
        </w:rPr>
        <w:t>потребители финансируемые из федерального бюджета – 1317 тыс.руб.</w:t>
      </w:r>
    </w:p>
    <w:p w:rsidR="00B969A3" w:rsidRPr="00B969A3" w:rsidRDefault="00B969A3" w:rsidP="00B969A3">
      <w:pPr>
        <w:jc w:val="both"/>
        <w:rPr>
          <w:sz w:val="28"/>
          <w:szCs w:val="28"/>
        </w:rPr>
      </w:pPr>
      <w:r w:rsidRPr="00B969A3">
        <w:rPr>
          <w:sz w:val="28"/>
          <w:szCs w:val="28"/>
        </w:rPr>
        <w:t>потребители финансируемые из областного бюджета – 529 тыс.руб.</w:t>
      </w:r>
    </w:p>
    <w:p w:rsidR="00B969A3" w:rsidRPr="00B969A3" w:rsidRDefault="00B969A3" w:rsidP="00343990">
      <w:pPr>
        <w:ind w:firstLine="708"/>
        <w:jc w:val="both"/>
        <w:rPr>
          <w:sz w:val="28"/>
          <w:szCs w:val="28"/>
        </w:rPr>
      </w:pPr>
      <w:r w:rsidRPr="00B969A3">
        <w:rPr>
          <w:sz w:val="28"/>
          <w:szCs w:val="28"/>
        </w:rPr>
        <w:t xml:space="preserve">По отношению к началу 2014 г. увеличение дебиторской задолженности   составило 9,9%  или  11239 тыс.руб. </w:t>
      </w:r>
    </w:p>
    <w:p w:rsidR="00B969A3" w:rsidRPr="00B969A3" w:rsidRDefault="00B969A3" w:rsidP="00B969A3">
      <w:pPr>
        <w:jc w:val="both"/>
        <w:rPr>
          <w:sz w:val="28"/>
          <w:szCs w:val="28"/>
        </w:rPr>
      </w:pPr>
      <w:r w:rsidRPr="00B969A3">
        <w:rPr>
          <w:sz w:val="28"/>
          <w:szCs w:val="28"/>
        </w:rPr>
        <w:t xml:space="preserve">  </w:t>
      </w:r>
    </w:p>
    <w:p w:rsidR="00343990" w:rsidRDefault="00B969A3" w:rsidP="00B969A3">
      <w:pPr>
        <w:jc w:val="both"/>
        <w:rPr>
          <w:sz w:val="28"/>
          <w:szCs w:val="28"/>
        </w:rPr>
      </w:pPr>
      <w:r w:rsidRPr="00B969A3">
        <w:rPr>
          <w:sz w:val="28"/>
          <w:szCs w:val="28"/>
        </w:rPr>
        <w:t xml:space="preserve">По состоянию на 01.01.14г. кредиторская задолженность </w:t>
      </w:r>
    </w:p>
    <w:p w:rsidR="00B969A3" w:rsidRPr="00343990" w:rsidRDefault="00B969A3" w:rsidP="00343990">
      <w:pPr>
        <w:ind w:left="4248" w:firstLine="708"/>
        <w:jc w:val="both"/>
        <w:rPr>
          <w:sz w:val="28"/>
          <w:szCs w:val="28"/>
          <w:u w:val="single"/>
        </w:rPr>
      </w:pPr>
      <w:r w:rsidRPr="00343990">
        <w:rPr>
          <w:sz w:val="28"/>
          <w:szCs w:val="28"/>
          <w:u w:val="single"/>
        </w:rPr>
        <w:t>– 78094 тыс.руб.,</w:t>
      </w:r>
    </w:p>
    <w:p w:rsidR="00B969A3" w:rsidRPr="00B969A3" w:rsidRDefault="00B969A3" w:rsidP="00343990">
      <w:pPr>
        <w:ind w:left="3540" w:firstLine="708"/>
        <w:jc w:val="both"/>
        <w:rPr>
          <w:sz w:val="28"/>
          <w:szCs w:val="28"/>
        </w:rPr>
      </w:pPr>
      <w:r w:rsidRPr="00B969A3">
        <w:rPr>
          <w:sz w:val="28"/>
          <w:szCs w:val="28"/>
        </w:rPr>
        <w:t xml:space="preserve"> (по оперативным данным)</w:t>
      </w:r>
    </w:p>
    <w:p w:rsidR="00B969A3" w:rsidRPr="00B969A3" w:rsidRDefault="00B969A3" w:rsidP="00B969A3">
      <w:pPr>
        <w:jc w:val="both"/>
        <w:rPr>
          <w:sz w:val="28"/>
          <w:szCs w:val="28"/>
        </w:rPr>
      </w:pPr>
      <w:r w:rsidRPr="00B969A3">
        <w:rPr>
          <w:sz w:val="28"/>
          <w:szCs w:val="28"/>
        </w:rPr>
        <w:t>из них: электроэнергия – 7391 тыс.руб.,</w:t>
      </w:r>
    </w:p>
    <w:p w:rsidR="00B969A3" w:rsidRPr="00B969A3" w:rsidRDefault="00B969A3" w:rsidP="00B969A3">
      <w:pPr>
        <w:jc w:val="both"/>
        <w:rPr>
          <w:sz w:val="28"/>
          <w:szCs w:val="28"/>
        </w:rPr>
      </w:pPr>
      <w:r w:rsidRPr="00B969A3">
        <w:rPr>
          <w:sz w:val="28"/>
          <w:szCs w:val="28"/>
        </w:rPr>
        <w:t xml:space="preserve">             топливо – 4808 тыс.руб.</w:t>
      </w:r>
    </w:p>
    <w:p w:rsidR="00B969A3" w:rsidRPr="00B969A3" w:rsidRDefault="00B969A3" w:rsidP="00B969A3">
      <w:pPr>
        <w:jc w:val="both"/>
        <w:rPr>
          <w:sz w:val="28"/>
          <w:szCs w:val="28"/>
        </w:rPr>
      </w:pPr>
      <w:r w:rsidRPr="00B969A3">
        <w:rPr>
          <w:sz w:val="28"/>
          <w:szCs w:val="28"/>
        </w:rPr>
        <w:t xml:space="preserve">             задолженность перед бюджетом (НДФЛ) – 14187 тыс.руб. </w:t>
      </w:r>
    </w:p>
    <w:p w:rsidR="00B969A3" w:rsidRPr="00B969A3" w:rsidRDefault="00B969A3" w:rsidP="00B969A3">
      <w:pPr>
        <w:jc w:val="both"/>
        <w:rPr>
          <w:sz w:val="28"/>
          <w:szCs w:val="28"/>
        </w:rPr>
      </w:pPr>
      <w:r w:rsidRPr="00B969A3">
        <w:rPr>
          <w:sz w:val="28"/>
          <w:szCs w:val="28"/>
        </w:rPr>
        <w:t xml:space="preserve">             платежи во внебюджетные фонды (пенсионный фонд) – 10863 тыс.руб.</w:t>
      </w:r>
    </w:p>
    <w:p w:rsidR="00B969A3" w:rsidRPr="00B969A3" w:rsidRDefault="00B969A3" w:rsidP="00B969A3">
      <w:pPr>
        <w:jc w:val="both"/>
        <w:rPr>
          <w:sz w:val="28"/>
          <w:szCs w:val="28"/>
        </w:rPr>
      </w:pPr>
    </w:p>
    <w:p w:rsidR="00343990" w:rsidRDefault="00B969A3" w:rsidP="00343990">
      <w:pPr>
        <w:ind w:firstLine="708"/>
        <w:jc w:val="both"/>
        <w:rPr>
          <w:sz w:val="28"/>
          <w:szCs w:val="28"/>
        </w:rPr>
      </w:pPr>
      <w:r w:rsidRPr="00B969A3">
        <w:rPr>
          <w:sz w:val="28"/>
          <w:szCs w:val="28"/>
        </w:rPr>
        <w:t xml:space="preserve">По состоянию на 01.10.14г. кредиторская задолженность </w:t>
      </w:r>
    </w:p>
    <w:p w:rsidR="00B969A3" w:rsidRPr="00343990" w:rsidRDefault="00B969A3" w:rsidP="00343990">
      <w:pPr>
        <w:ind w:left="4248" w:firstLine="708"/>
        <w:jc w:val="both"/>
        <w:rPr>
          <w:sz w:val="28"/>
          <w:szCs w:val="28"/>
          <w:u w:val="single"/>
        </w:rPr>
      </w:pPr>
      <w:r w:rsidRPr="00343990">
        <w:rPr>
          <w:sz w:val="28"/>
          <w:szCs w:val="28"/>
          <w:u w:val="single"/>
        </w:rPr>
        <w:t xml:space="preserve">– 83408 тыс.руб., </w:t>
      </w:r>
    </w:p>
    <w:p w:rsidR="00B969A3" w:rsidRPr="00B969A3" w:rsidRDefault="00B969A3" w:rsidP="00343990">
      <w:pPr>
        <w:ind w:left="3540" w:firstLine="708"/>
        <w:jc w:val="both"/>
        <w:rPr>
          <w:sz w:val="28"/>
          <w:szCs w:val="28"/>
        </w:rPr>
      </w:pPr>
      <w:r w:rsidRPr="00B969A3">
        <w:rPr>
          <w:sz w:val="28"/>
          <w:szCs w:val="28"/>
        </w:rPr>
        <w:t xml:space="preserve">(по оперативным данным) </w:t>
      </w:r>
    </w:p>
    <w:p w:rsidR="00B969A3" w:rsidRPr="00B969A3" w:rsidRDefault="00B969A3" w:rsidP="00B969A3">
      <w:pPr>
        <w:jc w:val="both"/>
        <w:rPr>
          <w:sz w:val="28"/>
          <w:szCs w:val="28"/>
        </w:rPr>
      </w:pPr>
      <w:r w:rsidRPr="00B969A3">
        <w:rPr>
          <w:sz w:val="28"/>
          <w:szCs w:val="28"/>
        </w:rPr>
        <w:t>из них: электроэнергия – 7647 тыс.руб.,</w:t>
      </w:r>
    </w:p>
    <w:p w:rsidR="00B969A3" w:rsidRPr="00B969A3" w:rsidRDefault="00B969A3" w:rsidP="00B969A3">
      <w:pPr>
        <w:jc w:val="both"/>
        <w:rPr>
          <w:sz w:val="28"/>
          <w:szCs w:val="28"/>
        </w:rPr>
      </w:pPr>
      <w:r w:rsidRPr="00B969A3">
        <w:rPr>
          <w:sz w:val="28"/>
          <w:szCs w:val="28"/>
        </w:rPr>
        <w:t xml:space="preserve">             задолженность перед бюджетом (НДФЛ) – 17481 тыс.руб. </w:t>
      </w:r>
    </w:p>
    <w:p w:rsidR="00B969A3" w:rsidRPr="00B969A3" w:rsidRDefault="00B969A3" w:rsidP="00B969A3">
      <w:pPr>
        <w:jc w:val="both"/>
        <w:rPr>
          <w:sz w:val="28"/>
          <w:szCs w:val="28"/>
        </w:rPr>
      </w:pPr>
      <w:r w:rsidRPr="00B969A3">
        <w:rPr>
          <w:sz w:val="28"/>
          <w:szCs w:val="28"/>
        </w:rPr>
        <w:t xml:space="preserve">             платежи во внебюджетные фонды (пенсионный фонд) – 13018 тыс.руб.</w:t>
      </w:r>
    </w:p>
    <w:p w:rsidR="00B969A3" w:rsidRPr="00B969A3" w:rsidRDefault="00B969A3" w:rsidP="00343990">
      <w:pPr>
        <w:ind w:firstLine="708"/>
        <w:jc w:val="both"/>
        <w:rPr>
          <w:sz w:val="28"/>
          <w:szCs w:val="28"/>
        </w:rPr>
      </w:pPr>
      <w:r w:rsidRPr="00B969A3">
        <w:rPr>
          <w:sz w:val="28"/>
          <w:szCs w:val="28"/>
        </w:rPr>
        <w:t>По отношению к началу 2014 г. увеличение кредиторской за</w:t>
      </w:r>
      <w:r w:rsidR="00343990">
        <w:rPr>
          <w:sz w:val="28"/>
          <w:szCs w:val="28"/>
        </w:rPr>
        <w:t xml:space="preserve">долженности </w:t>
      </w:r>
      <w:r w:rsidRPr="00B969A3">
        <w:rPr>
          <w:sz w:val="28"/>
          <w:szCs w:val="28"/>
        </w:rPr>
        <w:t>составило 6,8%  или  5314 тыс.руб.</w:t>
      </w:r>
    </w:p>
    <w:p w:rsidR="00B969A3" w:rsidRPr="00B969A3" w:rsidRDefault="00B969A3" w:rsidP="00343990">
      <w:pPr>
        <w:ind w:firstLine="708"/>
        <w:jc w:val="both"/>
        <w:rPr>
          <w:sz w:val="28"/>
          <w:szCs w:val="28"/>
        </w:rPr>
      </w:pPr>
      <w:r w:rsidRPr="00B969A3">
        <w:rPr>
          <w:sz w:val="28"/>
          <w:szCs w:val="28"/>
        </w:rPr>
        <w:t>В части снижения недоимки по налоговым платежам и отчисления в Пенсионный фонд предприятиями применяются всевозможные первоочередные меры и источники финансирования на покрытие налоговых обязательств, что весьма затруднительно в условиях:</w:t>
      </w:r>
    </w:p>
    <w:p w:rsidR="00B969A3" w:rsidRPr="00B969A3" w:rsidRDefault="00B969A3" w:rsidP="00B969A3">
      <w:pPr>
        <w:jc w:val="both"/>
        <w:rPr>
          <w:sz w:val="28"/>
          <w:szCs w:val="28"/>
        </w:rPr>
      </w:pPr>
      <w:r w:rsidRPr="00B969A3">
        <w:rPr>
          <w:sz w:val="28"/>
          <w:szCs w:val="28"/>
        </w:rPr>
        <w:t>- возникновения дебиторской задолженности, усугубление которой в прямой зависимости от спада рабочих мест, ростом малоимущего населения, дотационности района и т.д.;</w:t>
      </w:r>
    </w:p>
    <w:p w:rsidR="00B969A3" w:rsidRPr="00B969A3" w:rsidRDefault="00B969A3" w:rsidP="00B969A3">
      <w:pPr>
        <w:jc w:val="both"/>
        <w:rPr>
          <w:sz w:val="28"/>
          <w:szCs w:val="28"/>
        </w:rPr>
      </w:pPr>
      <w:r w:rsidRPr="00B969A3">
        <w:rPr>
          <w:sz w:val="28"/>
          <w:szCs w:val="28"/>
        </w:rPr>
        <w:t>- ежегодного роста статьи «Фонд оплаты труда», выплат социального характера;</w:t>
      </w:r>
    </w:p>
    <w:p w:rsidR="00B969A3" w:rsidRPr="00B969A3" w:rsidRDefault="00B969A3" w:rsidP="00B969A3">
      <w:pPr>
        <w:jc w:val="both"/>
        <w:rPr>
          <w:sz w:val="28"/>
          <w:szCs w:val="28"/>
        </w:rPr>
      </w:pPr>
      <w:r w:rsidRPr="00B969A3">
        <w:rPr>
          <w:sz w:val="28"/>
          <w:szCs w:val="28"/>
        </w:rPr>
        <w:lastRenderedPageBreak/>
        <w:t>- отсутствие оборотных средств, позволяющих покрыть некоторые статьи расходов в целях высвобождения средств для покрытия налоговых платежей и т.д.</w:t>
      </w:r>
    </w:p>
    <w:p w:rsidR="00B969A3" w:rsidRPr="00B969A3" w:rsidRDefault="00B969A3" w:rsidP="00B969A3">
      <w:pPr>
        <w:jc w:val="both"/>
        <w:rPr>
          <w:sz w:val="28"/>
          <w:szCs w:val="28"/>
        </w:rPr>
      </w:pPr>
      <w:r w:rsidRPr="00B969A3">
        <w:rPr>
          <w:sz w:val="28"/>
          <w:szCs w:val="28"/>
        </w:rPr>
        <w:t xml:space="preserve">- исключение из затрат и снижение обоснованных расчетных данных, предоставленных предприятиями ЖКХ, для установления тарифов. </w:t>
      </w:r>
    </w:p>
    <w:p w:rsidR="00B969A3" w:rsidRPr="00B969A3" w:rsidRDefault="00B969A3" w:rsidP="00B969A3">
      <w:pPr>
        <w:jc w:val="both"/>
        <w:rPr>
          <w:sz w:val="28"/>
          <w:szCs w:val="28"/>
        </w:rPr>
      </w:pPr>
      <w:r w:rsidRPr="00B969A3">
        <w:rPr>
          <w:sz w:val="28"/>
          <w:szCs w:val="28"/>
        </w:rPr>
        <w:t xml:space="preserve">   </w:t>
      </w:r>
    </w:p>
    <w:p w:rsidR="00B969A3" w:rsidRPr="00B969A3" w:rsidRDefault="00B969A3" w:rsidP="00B969A3">
      <w:pPr>
        <w:jc w:val="both"/>
        <w:rPr>
          <w:sz w:val="28"/>
          <w:szCs w:val="28"/>
        </w:rPr>
      </w:pPr>
      <w:r w:rsidRPr="00B969A3">
        <w:rPr>
          <w:sz w:val="28"/>
          <w:szCs w:val="28"/>
        </w:rPr>
        <w:t xml:space="preserve">       </w:t>
      </w:r>
      <w:r w:rsidRPr="00B969A3">
        <w:rPr>
          <w:sz w:val="28"/>
          <w:szCs w:val="28"/>
        </w:rPr>
        <w:tab/>
        <w:t xml:space="preserve">Процент собираемости платежей населения по состоянию на 1 октября 2014 года составил по району 92,2%.  По отношению к началу 2014 г. (78,4%) процент собираемости увеличился на  13,8%.         </w:t>
      </w:r>
      <w:r w:rsidRPr="00B969A3">
        <w:rPr>
          <w:sz w:val="28"/>
          <w:szCs w:val="28"/>
        </w:rPr>
        <w:tab/>
      </w:r>
    </w:p>
    <w:p w:rsidR="00B969A3" w:rsidRPr="00B969A3" w:rsidRDefault="00B969A3" w:rsidP="00B969A3">
      <w:pPr>
        <w:jc w:val="both"/>
        <w:rPr>
          <w:sz w:val="28"/>
          <w:szCs w:val="28"/>
        </w:rPr>
      </w:pPr>
      <w:r w:rsidRPr="00B969A3">
        <w:rPr>
          <w:sz w:val="28"/>
          <w:szCs w:val="28"/>
        </w:rPr>
        <w:t xml:space="preserve">       </w:t>
      </w:r>
      <w:r w:rsidRPr="00B969A3">
        <w:rPr>
          <w:sz w:val="28"/>
          <w:szCs w:val="28"/>
        </w:rPr>
        <w:tab/>
        <w:t>В связи с изменением расчета платы за коммунальные услуги с 01 января 2013 г. и непониманием со стороны населения, собираемость платежей сократилась, но органами местного самоуправления совместно с предприятиями жилищно-коммунального комплекса была проведена и проводится разъяснительная работа с жителями Невельского городского округа о новых правилах предоставления коммунальных услуг.</w:t>
      </w:r>
    </w:p>
    <w:p w:rsidR="00B969A3" w:rsidRPr="00B969A3" w:rsidRDefault="00B969A3" w:rsidP="00B969A3">
      <w:pPr>
        <w:jc w:val="both"/>
        <w:rPr>
          <w:sz w:val="28"/>
          <w:szCs w:val="28"/>
        </w:rPr>
      </w:pPr>
      <w:r w:rsidRPr="00B969A3">
        <w:rPr>
          <w:sz w:val="28"/>
          <w:szCs w:val="28"/>
        </w:rPr>
        <w:tab/>
        <w:t>Во исполнение перечня поручений первого заместителя председателя Правительства Сахалинской области С. Г. Шередекина администрацией Невельского городского округа было принято постановление от 06.05.2014 г. № 431 «О создании межведомственной комиссии по работе с дебиторской задолженностью предприятий жилищно-коммунального комплекса Невельского городского округа» с целью усиления контроля за деятельностью предприятий ЖКХ органами местного самоуправления, а также стабилизации работы жилищно-коммунального комплекса и сокращения дебиторской задолженности.</w:t>
      </w:r>
    </w:p>
    <w:p w:rsidR="00B969A3" w:rsidRPr="00B969A3" w:rsidRDefault="00B969A3" w:rsidP="00343990">
      <w:pPr>
        <w:ind w:firstLine="708"/>
        <w:jc w:val="both"/>
        <w:rPr>
          <w:sz w:val="28"/>
          <w:szCs w:val="28"/>
        </w:rPr>
      </w:pPr>
      <w:r w:rsidRPr="00B969A3">
        <w:rPr>
          <w:sz w:val="28"/>
          <w:szCs w:val="28"/>
        </w:rPr>
        <w:t xml:space="preserve">По оперативным данным предприятий ЖКХ с начала 2014 г. и по состоянию на 01.10.2014 г. </w:t>
      </w:r>
    </w:p>
    <w:p w:rsidR="00B969A3" w:rsidRPr="00B969A3" w:rsidRDefault="00B969A3" w:rsidP="00B969A3">
      <w:pPr>
        <w:jc w:val="both"/>
        <w:rPr>
          <w:sz w:val="28"/>
          <w:szCs w:val="28"/>
        </w:rPr>
      </w:pPr>
      <w:r w:rsidRPr="00B969A3">
        <w:rPr>
          <w:sz w:val="28"/>
          <w:szCs w:val="28"/>
        </w:rPr>
        <w:t xml:space="preserve"> - подано исков – 947 шт., на сумму – 26256,5 тыс.руб.; </w:t>
      </w:r>
    </w:p>
    <w:p w:rsidR="00B969A3" w:rsidRPr="00B969A3" w:rsidRDefault="00B969A3" w:rsidP="00B969A3">
      <w:pPr>
        <w:jc w:val="both"/>
        <w:rPr>
          <w:sz w:val="28"/>
          <w:szCs w:val="28"/>
        </w:rPr>
      </w:pPr>
      <w:r w:rsidRPr="00B969A3">
        <w:rPr>
          <w:sz w:val="28"/>
          <w:szCs w:val="28"/>
        </w:rPr>
        <w:t xml:space="preserve"> - принятых судебных решений – 535 шт., на сумму – 14917,7 тыс.руб.;</w:t>
      </w:r>
    </w:p>
    <w:p w:rsidR="00B969A3" w:rsidRPr="00B969A3" w:rsidRDefault="00B969A3" w:rsidP="00B969A3">
      <w:pPr>
        <w:jc w:val="both"/>
        <w:rPr>
          <w:sz w:val="28"/>
          <w:szCs w:val="28"/>
        </w:rPr>
      </w:pPr>
      <w:r w:rsidRPr="00B969A3">
        <w:rPr>
          <w:sz w:val="28"/>
          <w:szCs w:val="28"/>
        </w:rPr>
        <w:tab/>
        <w:t>В среднем процент взыскания судебными приставами средств по вынесенным судебным решениям составляет – 20 %.</w:t>
      </w:r>
    </w:p>
    <w:p w:rsidR="00B969A3" w:rsidRPr="00B969A3" w:rsidRDefault="00B969A3" w:rsidP="00B969A3">
      <w:pPr>
        <w:jc w:val="both"/>
        <w:rPr>
          <w:sz w:val="28"/>
          <w:szCs w:val="28"/>
        </w:rPr>
      </w:pPr>
      <w:r w:rsidRPr="00B969A3">
        <w:rPr>
          <w:sz w:val="28"/>
          <w:szCs w:val="28"/>
        </w:rPr>
        <w:tab/>
        <w:t xml:space="preserve">Также предприятиями ЖКХ принимаются другие меры по погашению дебиторской задолженности, а именно неплательщикам ежемесячно рассылаются извещения - предупреждения, заключаются соглашения о предоставлении рассрочки по погашению задолженности, направляются претензии, проводятся разъяснительные работы. </w:t>
      </w:r>
    </w:p>
    <w:p w:rsidR="00B969A3" w:rsidRPr="00B969A3" w:rsidRDefault="00B969A3" w:rsidP="00B969A3">
      <w:pPr>
        <w:jc w:val="both"/>
        <w:rPr>
          <w:sz w:val="28"/>
          <w:szCs w:val="28"/>
        </w:rPr>
      </w:pPr>
      <w:r w:rsidRPr="00B969A3">
        <w:rPr>
          <w:sz w:val="28"/>
          <w:szCs w:val="28"/>
        </w:rPr>
        <w:t xml:space="preserve">По оперативным данным предприятий ЖКХ с начала 2014 г. и по состоянию на 01.10.2014 г. </w:t>
      </w:r>
    </w:p>
    <w:p w:rsidR="00B969A3" w:rsidRPr="00B969A3" w:rsidRDefault="00B969A3" w:rsidP="00B969A3">
      <w:pPr>
        <w:jc w:val="both"/>
        <w:rPr>
          <w:sz w:val="28"/>
          <w:szCs w:val="28"/>
        </w:rPr>
      </w:pPr>
      <w:r w:rsidRPr="00B969A3">
        <w:rPr>
          <w:sz w:val="28"/>
          <w:szCs w:val="28"/>
        </w:rPr>
        <w:t>- количество заключенных соглашений – 2256 шт. на сумму – 16461 тыс.руб.;</w:t>
      </w:r>
    </w:p>
    <w:p w:rsidR="00B969A3" w:rsidRPr="00B969A3" w:rsidRDefault="00B969A3" w:rsidP="00B969A3">
      <w:pPr>
        <w:jc w:val="both"/>
        <w:rPr>
          <w:sz w:val="28"/>
          <w:szCs w:val="28"/>
        </w:rPr>
      </w:pPr>
      <w:r w:rsidRPr="00B969A3">
        <w:rPr>
          <w:sz w:val="28"/>
          <w:szCs w:val="28"/>
        </w:rPr>
        <w:t>- сумма взысканных по соглашениям средств -  2709,7 тыс.руб.;</w:t>
      </w:r>
    </w:p>
    <w:p w:rsidR="00B969A3" w:rsidRPr="00B969A3" w:rsidRDefault="00B969A3" w:rsidP="00B969A3">
      <w:pPr>
        <w:jc w:val="both"/>
        <w:rPr>
          <w:sz w:val="28"/>
          <w:szCs w:val="28"/>
        </w:rPr>
      </w:pPr>
      <w:r w:rsidRPr="00B969A3">
        <w:rPr>
          <w:sz w:val="28"/>
          <w:szCs w:val="28"/>
        </w:rPr>
        <w:t>- количество предъявленных претензий – 264 шт.;</w:t>
      </w:r>
    </w:p>
    <w:p w:rsidR="00B969A3" w:rsidRPr="00B969A3" w:rsidRDefault="00B969A3" w:rsidP="00B969A3">
      <w:pPr>
        <w:jc w:val="both"/>
        <w:rPr>
          <w:sz w:val="28"/>
          <w:szCs w:val="28"/>
        </w:rPr>
      </w:pPr>
      <w:r w:rsidRPr="00B969A3">
        <w:rPr>
          <w:sz w:val="28"/>
          <w:szCs w:val="28"/>
        </w:rPr>
        <w:t xml:space="preserve">- количество извещений предупреждений – 5622 шт. </w:t>
      </w:r>
    </w:p>
    <w:p w:rsidR="00B969A3" w:rsidRPr="00B969A3" w:rsidRDefault="00B969A3" w:rsidP="00B969A3">
      <w:pPr>
        <w:jc w:val="both"/>
        <w:rPr>
          <w:sz w:val="28"/>
          <w:szCs w:val="28"/>
        </w:rPr>
      </w:pPr>
    </w:p>
    <w:p w:rsidR="00B969A3" w:rsidRPr="00B969A3" w:rsidRDefault="00B969A3" w:rsidP="00343990">
      <w:pPr>
        <w:ind w:firstLine="708"/>
        <w:jc w:val="both"/>
        <w:rPr>
          <w:sz w:val="28"/>
          <w:szCs w:val="28"/>
        </w:rPr>
      </w:pPr>
      <w:r w:rsidRPr="00B969A3">
        <w:rPr>
          <w:sz w:val="28"/>
          <w:szCs w:val="28"/>
        </w:rPr>
        <w:t xml:space="preserve">Начисление платы за коммунальные услуги ресурсоснабжающими организациями Невельского района осуществляется в пределах установленных тарифов и нормативов и не превышает 4 % роста к уровню </w:t>
      </w:r>
      <w:r w:rsidRPr="00B969A3">
        <w:rPr>
          <w:sz w:val="28"/>
          <w:szCs w:val="28"/>
        </w:rPr>
        <w:lastRenderedPageBreak/>
        <w:t>прошлого года.  Тарифы на жилищные услуги в текущем году не увеличивались.</w:t>
      </w:r>
    </w:p>
    <w:sectPr w:rsidR="00B969A3" w:rsidRPr="00B969A3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B5A" w:rsidRDefault="00530B5A">
      <w:r>
        <w:separator/>
      </w:r>
    </w:p>
  </w:endnote>
  <w:endnote w:type="continuationSeparator" w:id="0">
    <w:p w:rsidR="00530B5A" w:rsidRDefault="0053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B5A" w:rsidRDefault="00530B5A">
      <w:r>
        <w:separator/>
      </w:r>
    </w:p>
  </w:footnote>
  <w:footnote w:type="continuationSeparator" w:id="0">
    <w:p w:rsidR="00530B5A" w:rsidRDefault="00530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итогах подготовки к осенне-зимнему периоду 2014-2015 годов"/>
    <w:docVar w:name="attr2#Вид документа" w:val="OID_TYPE#620219325=Постановления администрации Невельского Городского округа"/>
    <w:docVar w:name="attr3#Автор" w:val="OID_TYPE#620200035=ГЕРАСИМОВА Светлана Анатольевна – главный специалист 1 разряда"/>
    <w:docVar w:name="attr4#Дата поступления" w:val="DATE#{d '2014-10-31'}"/>
    <w:docVar w:name="attr5#Бланк" w:val="OID_TYPE#"/>
    <w:docVar w:name="attr6#Номер документа" w:val="VARCHAR#1222"/>
    <w:docVar w:name="attr7#Дата подписания" w:val="DATE#{d '2014-10-31'}"/>
    <w:docVar w:name="ESED_IDnum" w:val="22/2014-2135"/>
    <w:docVar w:name="ESED_Lock" w:val="0"/>
    <w:docVar w:name="SPD_Annotation" w:val="N 1222 от 31.10.2014 22/2014-2135#Об итогах подготовки к осенне-зимнему периоду 2014-2015 годов#Постановления администрации Невельского Городского округа   ГЕРАСИМОВА Светлана Анатольевна – главный специалист 1 разряда#Дата создания редакции: 31.10.2014"/>
    <w:docVar w:name="SPD_AreaName" w:val="Документ (ЕСЭД)"/>
    <w:docVar w:name="SPD_hostURL" w:val="storm"/>
    <w:docVar w:name="SPD_NumDoc" w:val="620276972"/>
    <w:docVar w:name="SPD_vDir" w:val="spd"/>
  </w:docVars>
  <w:rsids>
    <w:rsidRoot w:val="00B969A3"/>
    <w:rsid w:val="00193F05"/>
    <w:rsid w:val="00343990"/>
    <w:rsid w:val="00530B5A"/>
    <w:rsid w:val="006B6D80"/>
    <w:rsid w:val="00B969A3"/>
    <w:rsid w:val="00E269BE"/>
    <w:rsid w:val="00EC7023"/>
    <w:rsid w:val="00F3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06137F-E97E-4F9A-B684-CED61A4F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9A3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B969A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B969A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B969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B969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B969A3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B969A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Pr>
      <w:sz w:val="24"/>
      <w:szCs w:val="24"/>
    </w:rPr>
  </w:style>
  <w:style w:type="paragraph" w:customStyle="1" w:styleId="ConsPlusNormal">
    <w:name w:val="ConsPlusNormal"/>
    <w:uiPriority w:val="99"/>
    <w:rsid w:val="00B969A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Title"/>
    <w:basedOn w:val="a"/>
    <w:link w:val="aa"/>
    <w:uiPriority w:val="99"/>
    <w:qFormat/>
    <w:rsid w:val="00B969A3"/>
    <w:pPr>
      <w:jc w:val="center"/>
    </w:pPr>
    <w:rPr>
      <w:b/>
      <w:bCs/>
      <w:sz w:val="28"/>
      <w:szCs w:val="28"/>
    </w:rPr>
  </w:style>
  <w:style w:type="character" w:customStyle="1" w:styleId="aa">
    <w:name w:val="Заголовок Знак"/>
    <w:basedOn w:val="a0"/>
    <w:link w:val="a9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3392</Words>
  <Characters>19341</Characters>
  <Application>Microsoft Office Word</Application>
  <DocSecurity>0</DocSecurity>
  <Lines>161</Lines>
  <Paragraphs>45</Paragraphs>
  <ScaleCrop>false</ScaleCrop>
  <Company>Администрация. Невельск</Company>
  <LinksUpToDate>false</LinksUpToDate>
  <CharactersWithSpaces>22688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2025-02-02T23:46:00Z</dcterms:created>
  <dcterms:modified xsi:type="dcterms:W3CDTF">2025-02-02T23:46:00Z</dcterms:modified>
</cp:coreProperties>
</file>