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60" w:rsidRDefault="007B126B" w:rsidP="0040726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60" w:rsidRDefault="00407260" w:rsidP="00407260">
      <w:pPr>
        <w:jc w:val="center"/>
        <w:rPr>
          <w:lang w:val="en-US"/>
        </w:rPr>
      </w:pPr>
    </w:p>
    <w:p w:rsidR="00407260" w:rsidRDefault="00407260" w:rsidP="00407260">
      <w:pPr>
        <w:jc w:val="center"/>
        <w:rPr>
          <w:lang w:val="en-US"/>
        </w:rPr>
      </w:pPr>
    </w:p>
    <w:p w:rsidR="00407260" w:rsidRDefault="00407260" w:rsidP="00407260">
      <w:pPr>
        <w:jc w:val="center"/>
        <w:rPr>
          <w:lang w:val="en-US"/>
        </w:rPr>
      </w:pPr>
    </w:p>
    <w:p w:rsidR="00407260" w:rsidRDefault="00407260" w:rsidP="00407260">
      <w:pPr>
        <w:jc w:val="center"/>
        <w:rPr>
          <w:lang w:val="en-US"/>
        </w:rPr>
      </w:pPr>
    </w:p>
    <w:p w:rsidR="00407260" w:rsidRDefault="00407260" w:rsidP="00407260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0726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07260" w:rsidRDefault="00407260" w:rsidP="003052BD">
            <w:pPr>
              <w:pStyle w:val="7"/>
            </w:pPr>
            <w:r>
              <w:t>ПОСТАНОВЛЕНИЕ</w:t>
            </w:r>
          </w:p>
          <w:p w:rsidR="00407260" w:rsidRDefault="00407260" w:rsidP="003052B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0726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07260" w:rsidRDefault="007B126B" w:rsidP="003052B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260" w:rsidRDefault="00407260" w:rsidP="00407260">
                                  <w:r>
                                    <w:t>124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07260" w:rsidRDefault="00407260" w:rsidP="00407260">
                            <w:r>
                              <w:t>124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260" w:rsidRDefault="00407260" w:rsidP="00407260">
                                  <w:r>
                                    <w:t>30.01.2015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07260" w:rsidRDefault="00407260" w:rsidP="00407260">
                            <w:r>
                              <w:t>30.01.2015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7260">
              <w:rPr>
                <w:rFonts w:ascii="Courier New" w:hAnsi="Courier New" w:cs="Courier New"/>
              </w:rPr>
              <w:t>от              №</w:t>
            </w:r>
          </w:p>
          <w:p w:rsidR="00407260" w:rsidRDefault="00407260" w:rsidP="003052B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0726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07260" w:rsidRDefault="00407260" w:rsidP="003052B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07260" w:rsidRDefault="00407260" w:rsidP="003052BD">
            <w:pPr>
              <w:spacing w:after="240"/>
              <w:ind w:left="539"/>
              <w:jc w:val="center"/>
            </w:pPr>
          </w:p>
        </w:tc>
      </w:tr>
      <w:tr w:rsidR="00407260" w:rsidRPr="0040726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07260" w:rsidRPr="00407260" w:rsidRDefault="00407260" w:rsidP="00407260">
            <w:pPr>
              <w:jc w:val="both"/>
              <w:rPr>
                <w:sz w:val="28"/>
                <w:szCs w:val="28"/>
              </w:rPr>
            </w:pPr>
            <w:r w:rsidRPr="00407260">
              <w:rPr>
                <w:sz w:val="28"/>
                <w:szCs w:val="28"/>
              </w:rPr>
              <w:t xml:space="preserve">О внесении изменений в постановление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  </w:t>
            </w:r>
          </w:p>
        </w:tc>
        <w:tc>
          <w:tcPr>
            <w:tcW w:w="5103" w:type="dxa"/>
          </w:tcPr>
          <w:p w:rsidR="00407260" w:rsidRPr="00407260" w:rsidRDefault="00407260" w:rsidP="00407260">
            <w:pPr>
              <w:jc w:val="both"/>
              <w:rPr>
                <w:sz w:val="28"/>
                <w:szCs w:val="28"/>
              </w:rPr>
            </w:pPr>
          </w:p>
        </w:tc>
      </w:tr>
      <w:tr w:rsidR="00407260" w:rsidRPr="004072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07260" w:rsidRPr="00407260" w:rsidRDefault="00407260" w:rsidP="00407260">
            <w:pPr>
              <w:jc w:val="both"/>
              <w:rPr>
                <w:sz w:val="28"/>
                <w:szCs w:val="28"/>
              </w:rPr>
            </w:pPr>
          </w:p>
        </w:tc>
      </w:tr>
    </w:tbl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 xml:space="preserve">В соответствии со ст. 179 Бюджетного кодекса РФ, Федеральным законом Российской Федерации  от 06.10.2003г. № 131-ФЗ «Об общих принципах организации местного самоуправления в Российской Федерации», Уставом муниципального образования «Невельский городской округ», в целях создания системы долгосрочного целевого планирования в муниципальном образовании «Невельский городской округ», а также учитывая положения </w:t>
      </w:r>
      <w:r>
        <w:rPr>
          <w:sz w:val="28"/>
          <w:szCs w:val="28"/>
        </w:rPr>
        <w:t>Порядк</w:t>
      </w:r>
      <w:r w:rsidRPr="00407260">
        <w:rPr>
          <w:sz w:val="28"/>
          <w:szCs w:val="28"/>
        </w:rPr>
        <w:t>а разработки, реализации и оценки эффективности государственных программ Сахалинской области, утвержденного постановлением Правительства Сахалинской области от 08.04.2011г. № 117, администрация Невельского городского округа</w:t>
      </w:r>
    </w:p>
    <w:p w:rsidR="00407260" w:rsidRPr="00407260" w:rsidRDefault="00407260" w:rsidP="00407260">
      <w:pPr>
        <w:jc w:val="both"/>
        <w:rPr>
          <w:sz w:val="28"/>
          <w:szCs w:val="28"/>
        </w:rPr>
      </w:pPr>
    </w:p>
    <w:p w:rsidR="00407260" w:rsidRPr="00407260" w:rsidRDefault="00407260" w:rsidP="00407260">
      <w:pPr>
        <w:jc w:val="both"/>
        <w:rPr>
          <w:sz w:val="28"/>
          <w:szCs w:val="28"/>
        </w:rPr>
      </w:pPr>
      <w:r w:rsidRPr="00407260">
        <w:rPr>
          <w:sz w:val="28"/>
          <w:szCs w:val="28"/>
        </w:rPr>
        <w:t>ПОСТАНОВЛЯЕТ:</w:t>
      </w:r>
    </w:p>
    <w:p w:rsidR="00407260" w:rsidRPr="00407260" w:rsidRDefault="00407260" w:rsidP="00407260">
      <w:pPr>
        <w:jc w:val="both"/>
        <w:rPr>
          <w:sz w:val="28"/>
          <w:szCs w:val="28"/>
        </w:rPr>
      </w:pPr>
    </w:p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>1. Внести в  Порядок разработки, реализации и оценки эффективности муниципальных программ (далее – Порядок), утвержденный постановлением администрации Невельского городского округа от 13.03.2014г. № 249, следующие изменения:</w:t>
      </w:r>
    </w:p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>1.1. п. 3.1. Порядка изложить в новой редакции:</w:t>
      </w:r>
    </w:p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 xml:space="preserve">«3.1. Муниципальная программа разрабатывается исходя из положений (целей, задач, мероприятий, планируемых результатов) Стратегии социально-экономического развития муниципального </w:t>
      </w:r>
      <w:r w:rsidRPr="00407260">
        <w:rPr>
          <w:sz w:val="28"/>
          <w:szCs w:val="28"/>
        </w:rPr>
        <w:lastRenderedPageBreak/>
        <w:t xml:space="preserve">образования «Невельский городской округ», федеральных законов, решений Президента Российской Федерации и Правительства Российской Федерации, законов Сахалинской области, решений Губернатора Сахалинской области, Правительства Сахалинской области и мэра Невельского городского округа». </w:t>
      </w:r>
    </w:p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>1.2. п. 4.6. Порядка изложить в новой редакции:</w:t>
      </w:r>
    </w:p>
    <w:p w:rsidR="00407260" w:rsidRPr="00407260" w:rsidRDefault="00407260" w:rsidP="00407260">
      <w:pPr>
        <w:jc w:val="both"/>
        <w:rPr>
          <w:sz w:val="28"/>
          <w:szCs w:val="28"/>
        </w:rPr>
      </w:pPr>
      <w:r w:rsidRPr="00407260">
        <w:rPr>
          <w:sz w:val="28"/>
          <w:szCs w:val="28"/>
        </w:rPr>
        <w:t>«4.6. При принятии решения Собрания Невельского городского округа «О местном бюджете Невельского городского округа» на текущий финансовый год и плановый период, либо при внесении в него изменений, муниципальные программы подлежат приведению в соответствие с решением не позднее трех месяцев со дня вступления его в силу».</w:t>
      </w:r>
    </w:p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>1.3. п. 5.4. Порядка изложить в новой редакции:</w:t>
      </w:r>
    </w:p>
    <w:p w:rsidR="00407260" w:rsidRPr="00407260" w:rsidRDefault="00407260" w:rsidP="00407260">
      <w:pPr>
        <w:jc w:val="both"/>
        <w:rPr>
          <w:sz w:val="28"/>
          <w:szCs w:val="28"/>
        </w:rPr>
      </w:pPr>
      <w:r w:rsidRPr="00407260">
        <w:rPr>
          <w:sz w:val="28"/>
          <w:szCs w:val="28"/>
        </w:rPr>
        <w:t>«5.4. План-график утверждается ответственным исполнителем муниципальной программы, при этом согласовывается с соисполнителями муниципальной программы, комитетом экономического развития и потребительского рынка администрации Невельского городского округа ежегодно, не позднее 1 апреля текущего года».</w:t>
      </w:r>
    </w:p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>1.4. п. 5.6. Порядка изложить в новой редакции:</w:t>
      </w:r>
    </w:p>
    <w:p w:rsidR="00407260" w:rsidRPr="00407260" w:rsidRDefault="00407260" w:rsidP="00407260">
      <w:pPr>
        <w:jc w:val="both"/>
        <w:rPr>
          <w:sz w:val="28"/>
          <w:szCs w:val="28"/>
        </w:rPr>
      </w:pPr>
      <w:r w:rsidRPr="00407260">
        <w:rPr>
          <w:sz w:val="28"/>
          <w:szCs w:val="28"/>
        </w:rPr>
        <w:t>«5.6 В течение 10 рабочих дней со дня утверждения (внесения изменений) план-график направляется ответственным исполнителем в комитет экономического развития и потребительского рынка администрации Невельского городского округа».</w:t>
      </w:r>
    </w:p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>2. 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407260" w:rsidRPr="00407260" w:rsidRDefault="00407260" w:rsidP="00407260">
      <w:pPr>
        <w:ind w:firstLine="708"/>
        <w:jc w:val="both"/>
        <w:rPr>
          <w:sz w:val="28"/>
          <w:szCs w:val="28"/>
        </w:rPr>
      </w:pPr>
      <w:r w:rsidRPr="00407260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407260" w:rsidRPr="00407260" w:rsidRDefault="00407260" w:rsidP="00407260">
      <w:pPr>
        <w:jc w:val="both"/>
        <w:rPr>
          <w:sz w:val="28"/>
          <w:szCs w:val="28"/>
        </w:rPr>
      </w:pPr>
    </w:p>
    <w:p w:rsidR="00407260" w:rsidRPr="00407260" w:rsidRDefault="00407260" w:rsidP="00407260">
      <w:pPr>
        <w:jc w:val="both"/>
        <w:rPr>
          <w:sz w:val="28"/>
          <w:szCs w:val="28"/>
        </w:rPr>
      </w:pPr>
    </w:p>
    <w:p w:rsidR="00407260" w:rsidRPr="00407260" w:rsidRDefault="00407260" w:rsidP="00407260">
      <w:pPr>
        <w:jc w:val="both"/>
        <w:rPr>
          <w:sz w:val="28"/>
          <w:szCs w:val="28"/>
        </w:rPr>
      </w:pPr>
    </w:p>
    <w:p w:rsidR="00407260" w:rsidRPr="00407260" w:rsidRDefault="00407260" w:rsidP="00407260">
      <w:pPr>
        <w:jc w:val="both"/>
        <w:rPr>
          <w:sz w:val="28"/>
          <w:szCs w:val="28"/>
        </w:rPr>
      </w:pPr>
    </w:p>
    <w:p w:rsidR="00407260" w:rsidRPr="00407260" w:rsidRDefault="00407260" w:rsidP="00407260">
      <w:pPr>
        <w:jc w:val="both"/>
        <w:rPr>
          <w:sz w:val="28"/>
          <w:szCs w:val="28"/>
        </w:rPr>
      </w:pPr>
    </w:p>
    <w:p w:rsidR="00407260" w:rsidRPr="00407260" w:rsidRDefault="00407260" w:rsidP="00407260">
      <w:pPr>
        <w:jc w:val="both"/>
        <w:rPr>
          <w:sz w:val="28"/>
          <w:szCs w:val="28"/>
        </w:rPr>
      </w:pPr>
      <w:r w:rsidRPr="00407260">
        <w:rPr>
          <w:sz w:val="28"/>
          <w:szCs w:val="28"/>
        </w:rPr>
        <w:t>Мэр Невельского городского округа</w:t>
      </w:r>
      <w:r w:rsidRPr="00407260">
        <w:rPr>
          <w:sz w:val="28"/>
          <w:szCs w:val="28"/>
        </w:rPr>
        <w:tab/>
        <w:t xml:space="preserve">                                         В.Н. Пак</w:t>
      </w:r>
    </w:p>
    <w:p w:rsidR="00407260" w:rsidRDefault="00407260" w:rsidP="00407260">
      <w:pPr>
        <w:jc w:val="both"/>
      </w:pPr>
    </w:p>
    <w:p w:rsidR="00407260" w:rsidRDefault="00407260" w:rsidP="00407260">
      <w:pPr>
        <w:jc w:val="both"/>
      </w:pPr>
    </w:p>
    <w:p w:rsidR="00407260" w:rsidRDefault="00407260" w:rsidP="00407260">
      <w:pPr>
        <w:jc w:val="both"/>
      </w:pPr>
    </w:p>
    <w:p w:rsidR="00407260" w:rsidRDefault="00407260" w:rsidP="00407260">
      <w:pPr>
        <w:jc w:val="both"/>
        <w:rPr>
          <w:sz w:val="26"/>
          <w:szCs w:val="26"/>
        </w:rPr>
      </w:pPr>
    </w:p>
    <w:p w:rsidR="00407260" w:rsidRDefault="00407260" w:rsidP="00407260">
      <w:pPr>
        <w:jc w:val="both"/>
        <w:rPr>
          <w:sz w:val="26"/>
          <w:szCs w:val="26"/>
        </w:rPr>
      </w:pPr>
    </w:p>
    <w:p w:rsidR="00407260" w:rsidRDefault="00407260" w:rsidP="00407260">
      <w:pPr>
        <w:jc w:val="both"/>
        <w:rPr>
          <w:sz w:val="26"/>
          <w:szCs w:val="26"/>
        </w:rPr>
      </w:pPr>
    </w:p>
    <w:p w:rsidR="00407260" w:rsidRDefault="00407260" w:rsidP="00407260">
      <w:pPr>
        <w:jc w:val="both"/>
        <w:rPr>
          <w:sz w:val="26"/>
          <w:szCs w:val="26"/>
        </w:rPr>
      </w:pPr>
    </w:p>
    <w:p w:rsidR="00407260" w:rsidRDefault="00407260"/>
    <w:sectPr w:rsidR="0040726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24" w:rsidRDefault="00E41324">
      <w:r>
        <w:separator/>
      </w:r>
    </w:p>
  </w:endnote>
  <w:endnote w:type="continuationSeparator" w:id="0">
    <w:p w:rsidR="00E41324" w:rsidRDefault="00E4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24" w:rsidRDefault="00E41324">
      <w:r>
        <w:separator/>
      </w:r>
    </w:p>
  </w:footnote>
  <w:footnote w:type="continuationSeparator" w:id="0">
    <w:p w:rsidR="00E41324" w:rsidRDefault="00E41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3.03.2014г. № 249 &quot;О совершенствовании програмно-целевого планирования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1-30'}"/>
    <w:docVar w:name="attr5#Бланк" w:val="OID_TYPE#"/>
    <w:docVar w:name="attr6#Номер документа" w:val="VARCHAR#124"/>
    <w:docVar w:name="attr7#Дата подписания" w:val="DATE#{d '2015-01-30'}"/>
    <w:docVar w:name="ESED_IDnum" w:val="22/2015-180"/>
    <w:docVar w:name="ESED_Lock" w:val="0"/>
    <w:docVar w:name="SPD_Annotation" w:val="N 124 от 30.01.2015 22/2015-180#О внесении изменений в постановление администрации Невельского городского округа от 13.03.2014г. № 249 &quot;О совершенствовании програмно-целевого планирования в муниципальном образовании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30.01.2015"/>
    <w:docVar w:name="SPD_AreaName" w:val="Документ (ЕСЭД)"/>
    <w:docVar w:name="SPD_hostURL" w:val="storm"/>
    <w:docVar w:name="SPD_NumDoc" w:val="620279775"/>
    <w:docVar w:name="SPD_vDir" w:val="spd"/>
  </w:docVars>
  <w:rsids>
    <w:rsidRoot w:val="00407260"/>
    <w:rsid w:val="003052BD"/>
    <w:rsid w:val="00407260"/>
    <w:rsid w:val="007B126B"/>
    <w:rsid w:val="00980C1E"/>
    <w:rsid w:val="00B92561"/>
    <w:rsid w:val="00E269BE"/>
    <w:rsid w:val="00E4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99199A-38C3-43EF-B115-6246088D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6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0726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0726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072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072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0">
    <w:name w:val="Body Text 2"/>
    <w:basedOn w:val="a"/>
    <w:link w:val="21"/>
    <w:uiPriority w:val="99"/>
    <w:rsid w:val="0040726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paragraph" w:customStyle="1" w:styleId="2">
    <w:name w:val="Знак2"/>
    <w:basedOn w:val="a"/>
    <w:link w:val="a0"/>
    <w:uiPriority w:val="99"/>
    <w:rsid w:val="004072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basedOn w:val="a0"/>
    <w:uiPriority w:val="99"/>
    <w:rsid w:val="0040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>Администрация. Невельск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2025-01-31T04:00:00Z</dcterms:created>
  <dcterms:modified xsi:type="dcterms:W3CDTF">2025-01-31T04:00:00Z</dcterms:modified>
</cp:coreProperties>
</file>