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31" w:rsidRDefault="008766B2" w:rsidP="0096443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431" w:rsidRDefault="00964431" w:rsidP="00964431">
      <w:pPr>
        <w:jc w:val="center"/>
        <w:rPr>
          <w:lang w:val="en-US"/>
        </w:rPr>
      </w:pPr>
    </w:p>
    <w:p w:rsidR="00964431" w:rsidRDefault="00964431" w:rsidP="00964431">
      <w:pPr>
        <w:jc w:val="center"/>
        <w:rPr>
          <w:lang w:val="en-US"/>
        </w:rPr>
      </w:pPr>
    </w:p>
    <w:p w:rsidR="00964431" w:rsidRDefault="00964431" w:rsidP="00964431">
      <w:pPr>
        <w:jc w:val="center"/>
        <w:rPr>
          <w:lang w:val="en-US"/>
        </w:rPr>
      </w:pPr>
    </w:p>
    <w:p w:rsidR="00964431" w:rsidRDefault="00964431" w:rsidP="00964431">
      <w:pPr>
        <w:jc w:val="center"/>
        <w:rPr>
          <w:lang w:val="en-US"/>
        </w:rPr>
      </w:pPr>
    </w:p>
    <w:p w:rsidR="00964431" w:rsidRDefault="00964431" w:rsidP="00964431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6443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64431" w:rsidRDefault="00964431" w:rsidP="005C01B2">
            <w:pPr>
              <w:pStyle w:val="7"/>
            </w:pPr>
            <w:r>
              <w:t>ПОСТАНОВЛЕНИЕ</w:t>
            </w:r>
          </w:p>
          <w:p w:rsidR="00964431" w:rsidRDefault="00964431" w:rsidP="005C01B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6443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64431" w:rsidRDefault="008766B2" w:rsidP="005C01B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431" w:rsidRDefault="000F12D9" w:rsidP="00964431">
                                  <w:r>
                                    <w:t>1299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64431" w:rsidRDefault="000F12D9" w:rsidP="00964431">
                            <w:r>
                              <w:t>1299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431" w:rsidRDefault="000F12D9" w:rsidP="00964431">
                                  <w:r>
                                    <w:t>09.09.2013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64431" w:rsidRDefault="000F12D9" w:rsidP="00964431">
                            <w:r>
                              <w:t>09.09.2013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431">
              <w:rPr>
                <w:rFonts w:ascii="Courier New" w:hAnsi="Courier New" w:cs="Courier New"/>
              </w:rPr>
              <w:t>от              №</w:t>
            </w:r>
          </w:p>
          <w:p w:rsidR="00964431" w:rsidRDefault="00964431" w:rsidP="005C01B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6443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64431" w:rsidRDefault="00964431" w:rsidP="005C01B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64431" w:rsidRDefault="00964431" w:rsidP="005C01B2">
            <w:pPr>
              <w:spacing w:after="240"/>
              <w:ind w:left="539"/>
              <w:jc w:val="center"/>
            </w:pPr>
          </w:p>
        </w:tc>
      </w:tr>
      <w:tr w:rsidR="00964431" w:rsidRPr="0096443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64431" w:rsidRPr="00964431" w:rsidRDefault="00964431" w:rsidP="00964431">
            <w:pPr>
              <w:jc w:val="both"/>
              <w:rPr>
                <w:sz w:val="28"/>
                <w:szCs w:val="28"/>
              </w:rPr>
            </w:pPr>
            <w:r w:rsidRPr="00964431">
              <w:rPr>
                <w:sz w:val="28"/>
                <w:szCs w:val="28"/>
              </w:rPr>
              <w:t>Об утверждении Порядка приобретения жилых помещений у физических лиц для муниципальных нужд</w:t>
            </w:r>
          </w:p>
        </w:tc>
        <w:tc>
          <w:tcPr>
            <w:tcW w:w="5103" w:type="dxa"/>
          </w:tcPr>
          <w:p w:rsidR="00964431" w:rsidRPr="00964431" w:rsidRDefault="00964431" w:rsidP="00964431">
            <w:pPr>
              <w:jc w:val="both"/>
              <w:rPr>
                <w:sz w:val="28"/>
                <w:szCs w:val="28"/>
              </w:rPr>
            </w:pPr>
          </w:p>
        </w:tc>
      </w:tr>
      <w:tr w:rsidR="00964431" w:rsidRPr="009644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64431" w:rsidRPr="00964431" w:rsidRDefault="00964431" w:rsidP="00964431">
            <w:pPr>
              <w:jc w:val="both"/>
              <w:rPr>
                <w:sz w:val="28"/>
                <w:szCs w:val="28"/>
              </w:rPr>
            </w:pPr>
          </w:p>
        </w:tc>
      </w:tr>
    </w:tbl>
    <w:p w:rsidR="00964431" w:rsidRPr="00964431" w:rsidRDefault="00964431" w:rsidP="00964431">
      <w:pPr>
        <w:ind w:firstLine="708"/>
        <w:jc w:val="both"/>
        <w:rPr>
          <w:sz w:val="28"/>
          <w:szCs w:val="28"/>
        </w:rPr>
      </w:pPr>
      <w:r w:rsidRPr="00964431">
        <w:rPr>
          <w:sz w:val="28"/>
          <w:szCs w:val="28"/>
        </w:rPr>
        <w:t>В целях повышения эффективности использования бюджетных средств при приобретении жилых помещений для муниципальных нужд, руководствуясь ст. 44, 45 Устава муниципального образования «Невельский городской округ», администрация Невельского городского округа</w:t>
      </w:r>
    </w:p>
    <w:p w:rsidR="00964431" w:rsidRPr="00964431" w:rsidRDefault="00964431" w:rsidP="00964431">
      <w:pPr>
        <w:ind w:firstLine="708"/>
        <w:jc w:val="both"/>
        <w:rPr>
          <w:sz w:val="28"/>
          <w:szCs w:val="28"/>
        </w:rPr>
      </w:pPr>
    </w:p>
    <w:p w:rsidR="00964431" w:rsidRPr="00964431" w:rsidRDefault="00964431" w:rsidP="00964431">
      <w:pPr>
        <w:jc w:val="both"/>
        <w:rPr>
          <w:sz w:val="28"/>
          <w:szCs w:val="28"/>
        </w:rPr>
      </w:pPr>
      <w:r w:rsidRPr="00964431">
        <w:rPr>
          <w:sz w:val="28"/>
          <w:szCs w:val="28"/>
        </w:rPr>
        <w:t>ПОСТАНОВЛЯЕТ:</w:t>
      </w:r>
    </w:p>
    <w:p w:rsidR="00964431" w:rsidRPr="00964431" w:rsidRDefault="00964431" w:rsidP="00964431">
      <w:pPr>
        <w:jc w:val="both"/>
        <w:rPr>
          <w:sz w:val="28"/>
          <w:szCs w:val="28"/>
        </w:rPr>
      </w:pPr>
    </w:p>
    <w:p w:rsidR="00964431" w:rsidRPr="00964431" w:rsidRDefault="00964431" w:rsidP="00964431">
      <w:pPr>
        <w:ind w:firstLine="708"/>
        <w:jc w:val="both"/>
        <w:rPr>
          <w:sz w:val="28"/>
          <w:szCs w:val="28"/>
        </w:rPr>
      </w:pPr>
      <w:r w:rsidRPr="00964431">
        <w:rPr>
          <w:sz w:val="28"/>
          <w:szCs w:val="28"/>
        </w:rPr>
        <w:t>1. Утвердить Порядок приобретения жилых помещений у физических лиц для муниципальных нужд (прилагается);</w:t>
      </w:r>
    </w:p>
    <w:p w:rsidR="00964431" w:rsidRPr="00964431" w:rsidRDefault="00964431" w:rsidP="00964431">
      <w:pPr>
        <w:ind w:firstLine="708"/>
        <w:jc w:val="both"/>
        <w:rPr>
          <w:sz w:val="28"/>
          <w:szCs w:val="28"/>
        </w:rPr>
      </w:pPr>
      <w:r w:rsidRPr="00964431">
        <w:rPr>
          <w:sz w:val="28"/>
          <w:szCs w:val="28"/>
        </w:rPr>
        <w:t>2. Утвердить состав комиссии по приобретению жилых помещений у физических лиц для муниципальных нужд (прилагается);</w:t>
      </w:r>
    </w:p>
    <w:p w:rsidR="00964431" w:rsidRPr="00964431" w:rsidRDefault="00964431" w:rsidP="00964431">
      <w:pPr>
        <w:ind w:firstLine="708"/>
        <w:jc w:val="both"/>
        <w:rPr>
          <w:sz w:val="28"/>
          <w:szCs w:val="28"/>
        </w:rPr>
      </w:pPr>
      <w:r w:rsidRPr="00964431">
        <w:rPr>
          <w:sz w:val="28"/>
          <w:szCs w:val="28"/>
        </w:rPr>
        <w:t>3. 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964431" w:rsidRPr="00964431" w:rsidRDefault="00964431" w:rsidP="00964431">
      <w:pPr>
        <w:ind w:firstLine="708"/>
        <w:jc w:val="both"/>
        <w:rPr>
          <w:sz w:val="28"/>
          <w:szCs w:val="28"/>
        </w:rPr>
      </w:pPr>
      <w:r w:rsidRPr="00964431">
        <w:rPr>
          <w:sz w:val="28"/>
          <w:szCs w:val="28"/>
        </w:rPr>
        <w:t xml:space="preserve">4. Контроль за исполнением настоящего </w:t>
      </w:r>
      <w:r w:rsidR="000F12D9">
        <w:rPr>
          <w:sz w:val="28"/>
          <w:szCs w:val="28"/>
        </w:rPr>
        <w:t>постановления</w:t>
      </w:r>
      <w:r w:rsidRPr="00964431">
        <w:rPr>
          <w:sz w:val="28"/>
          <w:szCs w:val="28"/>
        </w:rPr>
        <w:t xml:space="preserve"> возложить на заместителя мэра Невельского городского округа Копылова В.Е.</w:t>
      </w:r>
    </w:p>
    <w:p w:rsidR="00964431" w:rsidRPr="00964431" w:rsidRDefault="00964431" w:rsidP="00964431">
      <w:pPr>
        <w:jc w:val="both"/>
        <w:rPr>
          <w:sz w:val="28"/>
          <w:szCs w:val="28"/>
        </w:rPr>
      </w:pPr>
    </w:p>
    <w:p w:rsidR="00964431" w:rsidRPr="00964431" w:rsidRDefault="00964431" w:rsidP="00964431">
      <w:pPr>
        <w:jc w:val="both"/>
        <w:rPr>
          <w:sz w:val="28"/>
          <w:szCs w:val="28"/>
        </w:rPr>
      </w:pPr>
    </w:p>
    <w:p w:rsidR="00964431" w:rsidRPr="00964431" w:rsidRDefault="00964431" w:rsidP="00964431">
      <w:pPr>
        <w:jc w:val="both"/>
        <w:rPr>
          <w:sz w:val="28"/>
          <w:szCs w:val="28"/>
        </w:rPr>
      </w:pPr>
      <w:r w:rsidRPr="00964431">
        <w:rPr>
          <w:sz w:val="28"/>
          <w:szCs w:val="28"/>
        </w:rPr>
        <w:t>Мэр Невельского городского округа</w:t>
      </w:r>
      <w:r w:rsidRPr="00964431">
        <w:rPr>
          <w:sz w:val="28"/>
          <w:szCs w:val="28"/>
        </w:rPr>
        <w:tab/>
      </w:r>
      <w:r w:rsidRPr="00964431">
        <w:rPr>
          <w:sz w:val="28"/>
          <w:szCs w:val="28"/>
        </w:rPr>
        <w:tab/>
      </w:r>
      <w:r w:rsidRPr="00964431">
        <w:rPr>
          <w:sz w:val="28"/>
          <w:szCs w:val="28"/>
        </w:rPr>
        <w:tab/>
        <w:t xml:space="preserve">                      В.Н. Пак</w:t>
      </w:r>
    </w:p>
    <w:p w:rsidR="00964431" w:rsidRDefault="00964431" w:rsidP="00964431">
      <w:pPr>
        <w:pStyle w:val="text2cl"/>
        <w:ind w:firstLine="709"/>
        <w:jc w:val="both"/>
        <w:rPr>
          <w:sz w:val="28"/>
          <w:szCs w:val="28"/>
        </w:rPr>
      </w:pPr>
    </w:p>
    <w:p w:rsidR="00964431" w:rsidRDefault="00964431" w:rsidP="00964431">
      <w:pPr>
        <w:pStyle w:val="text2cl"/>
        <w:ind w:firstLine="709"/>
        <w:jc w:val="both"/>
        <w:rPr>
          <w:sz w:val="28"/>
          <w:szCs w:val="28"/>
        </w:rPr>
      </w:pPr>
    </w:p>
    <w:p w:rsidR="00964431" w:rsidRPr="00964431" w:rsidRDefault="00964431" w:rsidP="00964431">
      <w:pPr>
        <w:pStyle w:val="text2cl"/>
        <w:ind w:firstLine="709"/>
        <w:jc w:val="both"/>
        <w:rPr>
          <w:sz w:val="28"/>
          <w:szCs w:val="28"/>
        </w:rPr>
      </w:pP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Утвержден 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Невельского городского округа 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 09.09.2013 г. № 1299</w:t>
      </w:r>
    </w:p>
    <w:p w:rsidR="00964431" w:rsidRPr="00CE0622" w:rsidRDefault="00964431" w:rsidP="0096443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64431" w:rsidRDefault="00964431" w:rsidP="00964431">
      <w:pPr>
        <w:pStyle w:val="text1cl"/>
        <w:spacing w:before="0" w:beforeAutospacing="0" w:after="0" w:afterAutospacing="0"/>
        <w:jc w:val="center"/>
        <w:rPr>
          <w:b/>
          <w:bCs/>
        </w:rPr>
      </w:pPr>
    </w:p>
    <w:p w:rsidR="00964431" w:rsidRDefault="00964431" w:rsidP="00964431">
      <w:pPr>
        <w:pStyle w:val="text1cl"/>
        <w:spacing w:before="0" w:beforeAutospacing="0" w:after="0" w:afterAutospacing="0"/>
        <w:jc w:val="center"/>
      </w:pPr>
      <w:r>
        <w:rPr>
          <w:b/>
          <w:bCs/>
        </w:rPr>
        <w:t>ПОРЯДОК</w:t>
      </w:r>
    </w:p>
    <w:p w:rsidR="00964431" w:rsidRDefault="00964431" w:rsidP="00964431">
      <w:pPr>
        <w:pStyle w:val="text1cl"/>
        <w:spacing w:before="0" w:beforeAutospacing="0" w:after="0" w:afterAutospacing="0"/>
        <w:jc w:val="center"/>
      </w:pPr>
      <w:r>
        <w:rPr>
          <w:b/>
          <w:bCs/>
        </w:rPr>
        <w:t>ПРИОБРЕТЕНИЯ ЖИЛЫХ ПОМЕЩЕНИЙ У ФИЗИЧЕСКИХ</w:t>
      </w:r>
    </w:p>
    <w:p w:rsidR="00964431" w:rsidRDefault="00964431" w:rsidP="00964431">
      <w:pPr>
        <w:pStyle w:val="text1cl"/>
        <w:spacing w:before="0" w:beforeAutospacing="0" w:after="0" w:afterAutospacing="0"/>
        <w:jc w:val="center"/>
      </w:pPr>
      <w:r>
        <w:rPr>
          <w:b/>
          <w:bCs/>
        </w:rPr>
        <w:t>ЛИЦ ДЛЯ МУНИЦИПАЛЬНЫХ НУЖД</w:t>
      </w:r>
    </w:p>
    <w:p w:rsidR="00964431" w:rsidRDefault="00964431" w:rsidP="00964431">
      <w:pPr>
        <w:pStyle w:val="text3cl"/>
        <w:ind w:firstLine="567"/>
      </w:pPr>
      <w:r>
        <w:t>1. Общие положения</w:t>
      </w:r>
    </w:p>
    <w:p w:rsidR="00964431" w:rsidRDefault="00964431" w:rsidP="00964431">
      <w:pPr>
        <w:pStyle w:val="text3cl"/>
        <w:ind w:firstLine="567"/>
        <w:jc w:val="both"/>
      </w:pPr>
      <w:r>
        <w:t xml:space="preserve"> 1.1. Настоящий Порядок разработан на основании Гражданского </w:t>
      </w:r>
      <w:hyperlink r:id="rId7" w:history="1">
        <w:r w:rsidRPr="007057E1">
          <w:t>кодекса</w:t>
        </w:r>
      </w:hyperlink>
      <w:r w:rsidRPr="007057E1">
        <w:t xml:space="preserve"> </w:t>
      </w:r>
      <w:r>
        <w:t xml:space="preserve">Российской Федерации, Федерального закона Российской Федерации </w:t>
      </w:r>
      <w:hyperlink r:id="rId8" w:history="1">
        <w:r>
          <w:rPr>
            <w:color w:val="0000FF"/>
          </w:rPr>
          <w:t>-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7057E1">
          <w:t>Устава</w:t>
        </w:r>
      </w:hyperlink>
      <w:r>
        <w:t xml:space="preserve"> муниципального образования «Невельский городской округ». </w:t>
      </w:r>
    </w:p>
    <w:p w:rsidR="00964431" w:rsidRDefault="00964431" w:rsidP="00964431">
      <w:pPr>
        <w:pStyle w:val="text3cl"/>
        <w:ind w:firstLine="567"/>
        <w:jc w:val="both"/>
      </w:pPr>
      <w:r>
        <w:t xml:space="preserve">1.2. Настоящий Порядок регулирует механизм приобретения недвижимого имущества - жилых помещений у физических лиц в муниципальную собственность  Невельского городского округа в соответствии со </w:t>
      </w:r>
      <w:hyperlink r:id="rId10" w:history="1">
        <w:r w:rsidRPr="007057E1">
          <w:t>ст. 50</w:t>
        </w:r>
      </w:hyperlink>
      <w:r>
        <w:t xml:space="preserve"> Федерального закона от 06.10.2003 г. N 131-ФЗ "Об общих принципах организации местного самоуправления в Российской Федерации", подлежащего включению в Реестр муниципального имущества Невельского  городского округа.</w:t>
      </w:r>
    </w:p>
    <w:p w:rsidR="00964431" w:rsidRPr="00B44A91" w:rsidRDefault="00964431" w:rsidP="00964431">
      <w:pPr>
        <w:autoSpaceDE w:val="0"/>
        <w:autoSpaceDN w:val="0"/>
        <w:adjustRightInd w:val="0"/>
        <w:ind w:firstLine="540"/>
        <w:jc w:val="both"/>
      </w:pPr>
      <w:r w:rsidRPr="00D372EE">
        <w:t xml:space="preserve">1.3. Данный Порядок не распространяется на правоотношения регулируемые Федеральным </w:t>
      </w:r>
      <w:hyperlink r:id="rId11" w:history="1">
        <w:r w:rsidRPr="00D372EE">
          <w:t>законом</w:t>
        </w:r>
      </w:hyperlink>
      <w:r w:rsidRPr="00D372EE"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</w:t>
      </w:r>
      <w:r>
        <w:t>.</w:t>
      </w:r>
    </w:p>
    <w:p w:rsidR="00964431" w:rsidRDefault="00964431" w:rsidP="00964431">
      <w:pPr>
        <w:pStyle w:val="text3cl"/>
        <w:ind w:firstLine="540"/>
        <w:jc w:val="both"/>
      </w:pPr>
      <w:r>
        <w:t xml:space="preserve">1.4. Главным распорядителем средств по приобретению жилых помещений  является комитет по управлению имуществом администрации Невельского городского округа, который руководствуясь Положением </w:t>
      </w:r>
      <w:r w:rsidRPr="004F018C">
        <w:rPr>
          <w:rStyle w:val="rvts7"/>
        </w:rPr>
        <w:t>о комитете по управлению имуществом администрации Невельского городского округа</w:t>
      </w:r>
      <w:r>
        <w:rPr>
          <w:rStyle w:val="rvts7"/>
        </w:rPr>
        <w:t>, утвержденным</w:t>
      </w:r>
      <w:r>
        <w:t xml:space="preserve"> </w:t>
      </w:r>
      <w:r w:rsidRPr="004F018C">
        <w:rPr>
          <w:rStyle w:val="rvts7"/>
        </w:rPr>
        <w:t>решением Собрания Невельского городского округа № 318 от 09.07.2012 г. № 192 от 07.07.2011 г.</w:t>
      </w:r>
      <w:r w:rsidRPr="001B0D47">
        <w:rPr>
          <w:rStyle w:val="rvts7"/>
        </w:rPr>
        <w:t xml:space="preserve"> </w:t>
      </w:r>
      <w:r>
        <w:rPr>
          <w:rStyle w:val="rvts7"/>
        </w:rPr>
        <w:t xml:space="preserve">(в ред. </w:t>
      </w:r>
      <w:r w:rsidRPr="004F018C">
        <w:rPr>
          <w:rStyle w:val="rvts7"/>
        </w:rPr>
        <w:t>№ 318 от 09.07.2012 г</w:t>
      </w:r>
      <w:r>
        <w:rPr>
          <w:rStyle w:val="rvts7"/>
        </w:rPr>
        <w:t>.)</w:t>
      </w:r>
      <w:r w:rsidRPr="004F018C">
        <w:rPr>
          <w:rStyle w:val="rvts7"/>
        </w:rPr>
        <w:t xml:space="preserve"> </w:t>
      </w:r>
      <w:r>
        <w:rPr>
          <w:rStyle w:val="rvts7"/>
        </w:rPr>
        <w:t>о</w:t>
      </w:r>
      <w:r>
        <w:t>существляет приобретение жилых помещений для муниципальных нужд у физических лиц.</w:t>
      </w:r>
    </w:p>
    <w:p w:rsidR="00964431" w:rsidRDefault="00964431" w:rsidP="00964431">
      <w:pPr>
        <w:pStyle w:val="text3cl"/>
        <w:ind w:firstLine="540"/>
        <w:jc w:val="both"/>
      </w:pPr>
      <w:r>
        <w:t>1.5. Настоящий Порядок распространяется на отношения, возникающие в связи с приобретением жилых помещений у физических лиц. Любое физическое лицо имеет право предложить для продажи жилье, находящееся в его собственности.</w:t>
      </w:r>
    </w:p>
    <w:p w:rsidR="00964431" w:rsidRDefault="00964431" w:rsidP="00964431">
      <w:pPr>
        <w:ind w:firstLine="567"/>
        <w:jc w:val="both"/>
      </w:pPr>
      <w:r>
        <w:t>1.6</w:t>
      </w:r>
      <w:r w:rsidRPr="00932970">
        <w:t>. Формирование потребности приобретаемых жилых помещений осуществляется отделом  по учету, распределению и приватизации жилого фонда администрации Невельского городского округа, на очередной финансовый год, в пределах ассигнований, предусмотренных на данные цели в  соответствующем финансовом году</w:t>
      </w:r>
      <w:r>
        <w:t xml:space="preserve"> комитету по управлению имуществом администрации Невельского городского округа</w:t>
      </w:r>
      <w:r w:rsidRPr="00932970">
        <w:t>.</w:t>
      </w:r>
    </w:p>
    <w:p w:rsidR="00964431" w:rsidRDefault="00964431" w:rsidP="00964431">
      <w:pPr>
        <w:ind w:firstLine="567"/>
        <w:jc w:val="both"/>
      </w:pPr>
    </w:p>
    <w:p w:rsidR="00964431" w:rsidRDefault="00964431" w:rsidP="00964431">
      <w:pPr>
        <w:ind w:firstLine="567"/>
        <w:jc w:val="both"/>
      </w:pPr>
      <w:r>
        <w:t>1.7. Приобретение жилых помещений у физических лиц для муниципальных нужд осуществляется по итогам комиссионного отбора.</w:t>
      </w:r>
    </w:p>
    <w:p w:rsidR="00964431" w:rsidRDefault="00964431" w:rsidP="00964431">
      <w:pPr>
        <w:pStyle w:val="text3cl"/>
        <w:ind w:firstLine="567"/>
        <w:jc w:val="both"/>
      </w:pPr>
      <w:r>
        <w:t>1.8. Рассмотрение заявок на участие в отборе по закупке жилых помещений для муниципальных нужд осуществляется комиссией по приобретению  жилых помещений у физических лиц для муниципальных нужд.</w:t>
      </w:r>
    </w:p>
    <w:p w:rsidR="00964431" w:rsidRPr="00964431" w:rsidRDefault="00964431" w:rsidP="00964431">
      <w:pPr>
        <w:pStyle w:val="text3cl"/>
        <w:ind w:firstLine="567"/>
        <w:jc w:val="both"/>
      </w:pPr>
      <w:r>
        <w:lastRenderedPageBreak/>
        <w:t>Состав и регламент работы комиссии утверждается постановлением администрации Невельского городского округа.</w:t>
      </w:r>
    </w:p>
    <w:p w:rsidR="00964431" w:rsidRPr="00B44A91" w:rsidRDefault="00964431" w:rsidP="00964431">
      <w:pPr>
        <w:pStyle w:val="text3cl"/>
        <w:ind w:firstLine="567"/>
        <w:jc w:val="both"/>
      </w:pPr>
      <w:r>
        <w:t xml:space="preserve">1.9. Порядок утрачивает силу </w:t>
      </w:r>
      <w:r w:rsidRPr="00D372EE">
        <w:t>с 01.01.2014 года</w:t>
      </w:r>
      <w:r>
        <w:t xml:space="preserve"> в связи с принятием Федерального</w:t>
      </w:r>
      <w:r w:rsidRPr="00D372EE">
        <w:t xml:space="preserve"> закон</w:t>
      </w:r>
      <w:r>
        <w:t>а</w:t>
      </w:r>
      <w:r w:rsidRPr="00D372EE"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t>.</w:t>
      </w:r>
    </w:p>
    <w:p w:rsidR="00964431" w:rsidRDefault="00964431" w:rsidP="00964431">
      <w:pPr>
        <w:pStyle w:val="text3cl"/>
        <w:ind w:firstLine="567"/>
      </w:pPr>
      <w:r>
        <w:t>2. Регламент работы комиссии</w:t>
      </w:r>
    </w:p>
    <w:p w:rsidR="00964431" w:rsidRDefault="00964431" w:rsidP="00964431">
      <w:pPr>
        <w:pStyle w:val="text3cl"/>
        <w:ind w:firstLine="567"/>
        <w:jc w:val="both"/>
      </w:pPr>
      <w:r>
        <w:t>2.1. В средствах массовой информации: газете «Невельский новости» и на официальном Интернет-</w:t>
      </w:r>
      <w:r w:rsidRPr="00932970">
        <w:t>сайте</w:t>
      </w:r>
      <w:r>
        <w:t xml:space="preserve"> администрации Невельского городского округа </w:t>
      </w:r>
      <w:hyperlink r:id="rId12" w:history="1">
        <w:r w:rsidRPr="00914CEB">
          <w:rPr>
            <w:rStyle w:val="a9"/>
            <w:sz w:val="26"/>
            <w:szCs w:val="26"/>
            <w:lang w:val="en-US"/>
          </w:rPr>
          <w:t>www</w:t>
        </w:r>
        <w:r w:rsidRPr="00914CEB">
          <w:rPr>
            <w:rStyle w:val="a9"/>
            <w:sz w:val="26"/>
            <w:szCs w:val="26"/>
          </w:rPr>
          <w:t>.</w:t>
        </w:r>
        <w:r w:rsidRPr="00914CEB">
          <w:rPr>
            <w:rStyle w:val="a9"/>
            <w:sz w:val="26"/>
            <w:szCs w:val="26"/>
            <w:lang w:val="en-US"/>
          </w:rPr>
          <w:t>adm</w:t>
        </w:r>
        <w:r w:rsidRPr="00914CEB">
          <w:rPr>
            <w:rStyle w:val="a9"/>
            <w:sz w:val="26"/>
            <w:szCs w:val="26"/>
          </w:rPr>
          <w:t>-</w:t>
        </w:r>
        <w:r w:rsidRPr="00914CEB">
          <w:rPr>
            <w:rStyle w:val="a9"/>
            <w:sz w:val="26"/>
            <w:szCs w:val="26"/>
            <w:lang w:val="en-US"/>
          </w:rPr>
          <w:t>nevelsk</w:t>
        </w:r>
        <w:r w:rsidRPr="00914CEB">
          <w:rPr>
            <w:rStyle w:val="a9"/>
            <w:sz w:val="26"/>
            <w:szCs w:val="26"/>
          </w:rPr>
          <w:t>.</w:t>
        </w:r>
        <w:r w:rsidRPr="00914CEB">
          <w:rPr>
            <w:rStyle w:val="a9"/>
            <w:sz w:val="26"/>
            <w:szCs w:val="26"/>
            <w:lang w:val="en-US"/>
          </w:rPr>
          <w:t>ru</w:t>
        </w:r>
      </w:hyperlink>
      <w:r w:rsidRPr="00932970">
        <w:t xml:space="preserve"> </w:t>
      </w:r>
      <w:r>
        <w:t xml:space="preserve"> комиссией публикуется объявление о проведении отбора среди участников по продаже жилых помещений для муниципальных нужд.</w:t>
      </w:r>
    </w:p>
    <w:p w:rsidR="00964431" w:rsidRDefault="00964431" w:rsidP="00964431">
      <w:pPr>
        <w:pStyle w:val="text3cl"/>
        <w:ind w:firstLine="567"/>
        <w:jc w:val="both"/>
      </w:pPr>
      <w:r>
        <w:t>2.2. Физические лица, желающие продать жилье, представляют в комиссию по приобретению жилых помещений для муниципальных нужд заявку на участие в отборе согласно приложению. Срок подачи заявок на участие в отборе по закупке жилых помещений для муниципальных нужд не может быть менее чем 30 дней со дня опубликования объявления.</w:t>
      </w:r>
    </w:p>
    <w:p w:rsidR="00964431" w:rsidRPr="00A41C52" w:rsidRDefault="00964431" w:rsidP="00964431">
      <w:pPr>
        <w:ind w:firstLine="567"/>
        <w:jc w:val="both"/>
        <w:rPr>
          <w:sz w:val="22"/>
          <w:szCs w:val="22"/>
        </w:rPr>
      </w:pPr>
      <w:r>
        <w:t xml:space="preserve">2.3. Комиссией, в течение трех дней с момента поступления заявки, производится осмотр жилого помещения представленного на отбор.  Итоги осмотра оформляется </w:t>
      </w:r>
      <w:r>
        <w:rPr>
          <w:sz w:val="22"/>
          <w:szCs w:val="22"/>
        </w:rPr>
        <w:t xml:space="preserve"> актом</w:t>
      </w:r>
      <w:r w:rsidRPr="00A41C52">
        <w:rPr>
          <w:sz w:val="22"/>
          <w:szCs w:val="22"/>
        </w:rPr>
        <w:t xml:space="preserve"> обследования жилого помещения (Приложение № 1</w:t>
      </w:r>
      <w:r>
        <w:rPr>
          <w:sz w:val="22"/>
          <w:szCs w:val="22"/>
        </w:rPr>
        <w:t xml:space="preserve"> к Положению</w:t>
      </w:r>
      <w:r w:rsidRPr="00A41C52">
        <w:rPr>
          <w:sz w:val="22"/>
          <w:szCs w:val="22"/>
        </w:rPr>
        <w:t>).</w:t>
      </w:r>
    </w:p>
    <w:p w:rsidR="00964431" w:rsidRPr="00466C2E" w:rsidRDefault="00964431" w:rsidP="00964431">
      <w:pPr>
        <w:pStyle w:val="text3cl"/>
        <w:ind w:firstLine="567"/>
        <w:jc w:val="both"/>
      </w:pPr>
      <w:r>
        <w:t>2.4. Сопоставление и оценка заявок между участниками отбора по приобретению жилых помещений для муниципальных нужд оформляется протоколом заседания комиссии. Протокол подписывается членами комиссии.</w:t>
      </w:r>
    </w:p>
    <w:p w:rsidR="00964431" w:rsidRDefault="00964431" w:rsidP="00964431">
      <w:pPr>
        <w:pStyle w:val="text3cl"/>
        <w:jc w:val="both"/>
      </w:pPr>
      <w:r>
        <w:t>Критерием отбора победителя является:</w:t>
      </w:r>
    </w:p>
    <w:p w:rsidR="00964431" w:rsidRPr="00AA37D7" w:rsidRDefault="00964431" w:rsidP="00964431">
      <w:pPr>
        <w:pStyle w:val="text3cl"/>
        <w:jc w:val="both"/>
      </w:pPr>
      <w:r>
        <w:t>Предложенная цена по наименьшей закупочной стоимости.</w:t>
      </w:r>
    </w:p>
    <w:p w:rsidR="00964431" w:rsidRDefault="00964431" w:rsidP="00964431">
      <w:pPr>
        <w:pStyle w:val="text3cl"/>
      </w:pPr>
      <w:r>
        <w:t>3. Требования, предъявляемые к жилью, приобретаемому для муниципальных нужд: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67"/>
        <w:gridCol w:w="3969"/>
      </w:tblGrid>
      <w:tr w:rsidR="00964431">
        <w:tc>
          <w:tcPr>
            <w:tcW w:w="828" w:type="dxa"/>
            <w:vAlign w:val="center"/>
          </w:tcPr>
          <w:p w:rsidR="00964431" w:rsidRPr="00FA339A" w:rsidRDefault="00964431" w:rsidP="005C01B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val="ru-RU"/>
              </w:rPr>
            </w:pPr>
            <w:r w:rsidRPr="00FA339A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val="ru-RU"/>
              </w:rPr>
              <w:t>№ п.п.</w:t>
            </w:r>
          </w:p>
        </w:tc>
        <w:tc>
          <w:tcPr>
            <w:tcW w:w="4667" w:type="dxa"/>
            <w:vAlign w:val="center"/>
          </w:tcPr>
          <w:p w:rsidR="00964431" w:rsidRPr="00903F61" w:rsidRDefault="00964431" w:rsidP="005C01B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val="ru-RU"/>
              </w:rPr>
            </w:pPr>
            <w:r w:rsidRPr="00903F61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val="ru-RU"/>
              </w:rPr>
              <w:t xml:space="preserve">Технические/функциональные требования к жилому помещению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val="ru-RU"/>
              </w:rPr>
              <w:t>–</w:t>
            </w:r>
            <w:r w:rsidRPr="00903F61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val="ru-RU"/>
              </w:rPr>
              <w:t xml:space="preserve"> квартире</w:t>
            </w:r>
          </w:p>
        </w:tc>
        <w:tc>
          <w:tcPr>
            <w:tcW w:w="3969" w:type="dxa"/>
            <w:vAlign w:val="center"/>
          </w:tcPr>
          <w:p w:rsidR="00964431" w:rsidRPr="00FA339A" w:rsidRDefault="00964431" w:rsidP="005C01B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val="ru-RU"/>
              </w:rPr>
            </w:pPr>
            <w:r w:rsidRPr="00FA339A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val="ru-RU"/>
              </w:rPr>
              <w:t>Значения/требования к квартире</w:t>
            </w:r>
          </w:p>
        </w:tc>
      </w:tr>
      <w:tr w:rsidR="00964431">
        <w:tc>
          <w:tcPr>
            <w:tcW w:w="828" w:type="dxa"/>
            <w:vAlign w:val="center"/>
          </w:tcPr>
          <w:p w:rsidR="00964431" w:rsidRPr="00BB7BFB" w:rsidRDefault="00964431" w:rsidP="005C01B2">
            <w:pPr>
              <w:pStyle w:val="ab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</w:pPr>
            <w:r w:rsidRPr="00BB7BF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1</w:t>
            </w:r>
          </w:p>
        </w:tc>
        <w:tc>
          <w:tcPr>
            <w:tcW w:w="4667" w:type="dxa"/>
            <w:vAlign w:val="center"/>
          </w:tcPr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Тип конструкции дома</w:t>
            </w:r>
          </w:p>
        </w:tc>
        <w:tc>
          <w:tcPr>
            <w:tcW w:w="3969" w:type="dxa"/>
            <w:vAlign w:val="center"/>
          </w:tcPr>
          <w:p w:rsidR="00964431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</w:p>
          <w:p w:rsidR="00964431" w:rsidRDefault="00964431" w:rsidP="005C01B2">
            <w:pPr>
              <w:ind w:left="360"/>
              <w:jc w:val="center"/>
              <w:rPr>
                <w:caps/>
                <w:spacing w:val="-3"/>
                <w:sz w:val="18"/>
                <w:szCs w:val="18"/>
              </w:rPr>
            </w:pPr>
            <w:r>
              <w:rPr>
                <w:caps/>
                <w:spacing w:val="-3"/>
                <w:sz w:val="18"/>
                <w:szCs w:val="18"/>
              </w:rPr>
              <w:t>Многоквартирный.</w:t>
            </w:r>
          </w:p>
          <w:p w:rsidR="00964431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шлакоблочный, панельный, монолитный,</w:t>
            </w:r>
            <w:r>
              <w:rPr>
                <w:caps/>
                <w:spacing w:val="-3"/>
                <w:sz w:val="18"/>
                <w:szCs w:val="18"/>
              </w:rPr>
              <w:t xml:space="preserve"> каркасно-панельный</w:t>
            </w:r>
          </w:p>
          <w:p w:rsidR="00964431" w:rsidRDefault="00964431" w:rsidP="005C01B2">
            <w:pPr>
              <w:jc w:val="center"/>
              <w:rPr>
                <w:caps/>
                <w:spacing w:val="-3"/>
                <w:sz w:val="18"/>
                <w:szCs w:val="18"/>
                <w:lang w:val="en-US"/>
              </w:rPr>
            </w:pPr>
            <w:r>
              <w:rPr>
                <w:caps/>
                <w:spacing w:val="-3"/>
                <w:sz w:val="18"/>
                <w:szCs w:val="18"/>
              </w:rPr>
              <w:t>этажнсть не менее 3-х этажей</w:t>
            </w:r>
          </w:p>
          <w:p w:rsidR="00964431" w:rsidRPr="00D006AA" w:rsidRDefault="00964431" w:rsidP="005C01B2">
            <w:pPr>
              <w:jc w:val="center"/>
              <w:rPr>
                <w:caps/>
                <w:spacing w:val="-3"/>
                <w:sz w:val="18"/>
                <w:szCs w:val="18"/>
                <w:lang w:val="en-US"/>
              </w:rPr>
            </w:pPr>
          </w:p>
        </w:tc>
      </w:tr>
      <w:tr w:rsidR="00964431">
        <w:tc>
          <w:tcPr>
            <w:tcW w:w="828" w:type="dxa"/>
            <w:vAlign w:val="center"/>
          </w:tcPr>
          <w:p w:rsidR="00964431" w:rsidRPr="00BB7BFB" w:rsidRDefault="00964431" w:rsidP="005C01B2">
            <w:pPr>
              <w:pStyle w:val="ab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2</w:t>
            </w:r>
          </w:p>
        </w:tc>
        <w:tc>
          <w:tcPr>
            <w:tcW w:w="4667" w:type="dxa"/>
            <w:vAlign w:val="center"/>
          </w:tcPr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>
              <w:rPr>
                <w:caps/>
                <w:spacing w:val="-3"/>
                <w:sz w:val="18"/>
                <w:szCs w:val="18"/>
              </w:rPr>
              <w:t xml:space="preserve">износ дома </w:t>
            </w:r>
          </w:p>
        </w:tc>
        <w:tc>
          <w:tcPr>
            <w:tcW w:w="3969" w:type="dxa"/>
            <w:vAlign w:val="center"/>
          </w:tcPr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>
              <w:rPr>
                <w:caps/>
                <w:spacing w:val="-3"/>
                <w:sz w:val="18"/>
                <w:szCs w:val="18"/>
              </w:rPr>
              <w:t>не более 50%</w:t>
            </w:r>
          </w:p>
        </w:tc>
      </w:tr>
      <w:tr w:rsidR="00964431">
        <w:tc>
          <w:tcPr>
            <w:tcW w:w="828" w:type="dxa"/>
            <w:vAlign w:val="center"/>
          </w:tcPr>
          <w:p w:rsidR="00964431" w:rsidRPr="00DC2E6B" w:rsidRDefault="00964431" w:rsidP="005C01B2">
            <w:pPr>
              <w:pStyle w:val="ab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3</w:t>
            </w:r>
          </w:p>
        </w:tc>
        <w:tc>
          <w:tcPr>
            <w:tcW w:w="4667" w:type="dxa"/>
            <w:vAlign w:val="center"/>
          </w:tcPr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Месторасположение дома</w:t>
            </w:r>
          </w:p>
        </w:tc>
        <w:tc>
          <w:tcPr>
            <w:tcW w:w="3969" w:type="dxa"/>
            <w:vAlign w:val="center"/>
          </w:tcPr>
          <w:p w:rsidR="00964431" w:rsidRPr="00964431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</w:p>
          <w:p w:rsidR="00964431" w:rsidRPr="00964431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В границах невельского района Сахалинской области в домах, расположенных в жилой зоне в соответствии с функциональным зонированием территории.</w:t>
            </w:r>
          </w:p>
          <w:p w:rsidR="00964431" w:rsidRPr="00964431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</w:p>
        </w:tc>
      </w:tr>
      <w:tr w:rsidR="00964431">
        <w:tc>
          <w:tcPr>
            <w:tcW w:w="828" w:type="dxa"/>
            <w:vAlign w:val="center"/>
          </w:tcPr>
          <w:p w:rsidR="00964431" w:rsidRPr="00BB7BFB" w:rsidRDefault="00964431" w:rsidP="005C01B2">
            <w:pPr>
              <w:pStyle w:val="ab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4</w:t>
            </w:r>
          </w:p>
        </w:tc>
        <w:tc>
          <w:tcPr>
            <w:tcW w:w="4667" w:type="dxa"/>
            <w:vAlign w:val="center"/>
          </w:tcPr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3969" w:type="dxa"/>
            <w:vAlign w:val="center"/>
          </w:tcPr>
          <w:p w:rsidR="00964431" w:rsidRPr="00D006AA" w:rsidRDefault="00964431" w:rsidP="005C01B2">
            <w:pPr>
              <w:jc w:val="center"/>
              <w:rPr>
                <w:caps/>
                <w:spacing w:val="-3"/>
                <w:sz w:val="20"/>
                <w:szCs w:val="20"/>
              </w:rPr>
            </w:pPr>
            <w:r w:rsidRPr="00D006AA">
              <w:rPr>
                <w:caps/>
                <w:spacing w:val="-3"/>
                <w:sz w:val="20"/>
                <w:szCs w:val="20"/>
              </w:rPr>
              <w:t>Н</w:t>
            </w:r>
            <w:r>
              <w:rPr>
                <w:caps/>
                <w:spacing w:val="-3"/>
                <w:sz w:val="20"/>
                <w:szCs w:val="20"/>
              </w:rPr>
              <w:t>аличие централизованного водос</w:t>
            </w:r>
            <w:r w:rsidRPr="00D006AA">
              <w:rPr>
                <w:caps/>
                <w:spacing w:val="-3"/>
                <w:sz w:val="20"/>
                <w:szCs w:val="20"/>
              </w:rPr>
              <w:t>н</w:t>
            </w:r>
            <w:r>
              <w:rPr>
                <w:caps/>
                <w:spacing w:val="-3"/>
                <w:sz w:val="20"/>
                <w:szCs w:val="20"/>
              </w:rPr>
              <w:t>аб</w:t>
            </w:r>
            <w:r w:rsidRPr="00D006AA">
              <w:rPr>
                <w:caps/>
                <w:spacing w:val="-3"/>
                <w:sz w:val="20"/>
                <w:szCs w:val="20"/>
              </w:rPr>
              <w:t>жения и  водоотведения, холодной воды, централизованного электроснабжения, отопления, канализации.</w:t>
            </w:r>
          </w:p>
          <w:p w:rsidR="00964431" w:rsidRPr="00D006AA" w:rsidRDefault="00964431" w:rsidP="005C01B2">
            <w:pPr>
              <w:jc w:val="center"/>
              <w:rPr>
                <w:caps/>
                <w:spacing w:val="-3"/>
                <w:sz w:val="20"/>
                <w:szCs w:val="20"/>
              </w:rPr>
            </w:pPr>
            <w:r w:rsidRPr="00D006AA">
              <w:rPr>
                <w:b/>
                <w:bCs/>
                <w:caps/>
                <w:spacing w:val="-3"/>
                <w:sz w:val="20"/>
                <w:szCs w:val="20"/>
              </w:rPr>
              <w:t xml:space="preserve">В квартире должны быть </w:t>
            </w:r>
            <w:r w:rsidRPr="00D006AA">
              <w:rPr>
                <w:b/>
                <w:bCs/>
                <w:caps/>
                <w:spacing w:val="-3"/>
                <w:sz w:val="20"/>
                <w:szCs w:val="20"/>
              </w:rPr>
              <w:lastRenderedPageBreak/>
              <w:t>установлены:</w:t>
            </w:r>
            <w:r w:rsidRPr="00D006AA">
              <w:rPr>
                <w:caps/>
                <w:spacing w:val="-3"/>
                <w:sz w:val="20"/>
                <w:szCs w:val="20"/>
              </w:rPr>
              <w:t xml:space="preserve"> межкомнатные двери, двери в ванной комнате и туалете, унитаз, ванна, умывальник со смесителем (если предусмотренно проектом), раковина и смеситель на кухне, розетки,  радиаторы отопления, выключатели, патроны, остекленные оконные рамы, электроплита, электротитан.</w:t>
            </w:r>
          </w:p>
          <w:p w:rsidR="00964431" w:rsidRPr="00D006AA" w:rsidRDefault="00964431" w:rsidP="005C01B2">
            <w:pPr>
              <w:jc w:val="center"/>
              <w:rPr>
                <w:caps/>
                <w:spacing w:val="-3"/>
                <w:sz w:val="20"/>
                <w:szCs w:val="20"/>
              </w:rPr>
            </w:pPr>
            <w:r w:rsidRPr="00D006AA">
              <w:rPr>
                <w:b/>
                <w:bCs/>
                <w:caps/>
                <w:spacing w:val="-3"/>
                <w:sz w:val="20"/>
                <w:szCs w:val="20"/>
              </w:rPr>
              <w:t>Стены, полы, потолки в квартирах, а также сантехника, расположенная в этих квартирах, электропроводка И вышеперечисленное оборудование</w:t>
            </w:r>
            <w:r w:rsidRPr="00D006AA">
              <w:rPr>
                <w:caps/>
                <w:spacing w:val="-3"/>
                <w:sz w:val="20"/>
                <w:szCs w:val="20"/>
              </w:rPr>
              <w:t xml:space="preserve"> не должны требовать капитального ремонта и   быть в исправном состоянии.</w:t>
            </w:r>
          </w:p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D006AA">
              <w:rPr>
                <w:caps/>
                <w:spacing w:val="-3"/>
                <w:sz w:val="20"/>
                <w:szCs w:val="20"/>
              </w:rPr>
              <w:t>Кратность воздухообмена во всех вентилируемых жилых помещениях должна соответствовать нормам, установленным в действующих нормативных правовых актах.</w:t>
            </w:r>
          </w:p>
        </w:tc>
      </w:tr>
      <w:tr w:rsidR="00964431">
        <w:tc>
          <w:tcPr>
            <w:tcW w:w="828" w:type="dxa"/>
            <w:vAlign w:val="center"/>
          </w:tcPr>
          <w:p w:rsidR="00964431" w:rsidRPr="00BB7BFB" w:rsidRDefault="00964431" w:rsidP="005C01B2">
            <w:pPr>
              <w:pStyle w:val="ab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4667" w:type="dxa"/>
            <w:vAlign w:val="center"/>
          </w:tcPr>
          <w:p w:rsidR="00964431" w:rsidRPr="00BB7BFB" w:rsidRDefault="00964431" w:rsidP="005C01B2">
            <w:pPr>
              <w:pStyle w:val="ab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BB7BFB">
              <w:rPr>
                <w:rFonts w:ascii="Times New Roman" w:hAnsi="Times New Roman" w:cs="Times New Roman"/>
                <w:caps/>
                <w:spacing w:val="-3"/>
                <w:sz w:val="18"/>
                <w:szCs w:val="18"/>
                <w:lang w:val="ru-RU"/>
              </w:rPr>
              <w:t>Отделка квартиры</w:t>
            </w:r>
          </w:p>
        </w:tc>
        <w:tc>
          <w:tcPr>
            <w:tcW w:w="3969" w:type="dxa"/>
            <w:vAlign w:val="center"/>
          </w:tcPr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полы – паркет (линолеум, ламинат), дерево; на стенах – обои; входная дверь – железная или деревянная.</w:t>
            </w:r>
          </w:p>
        </w:tc>
      </w:tr>
      <w:tr w:rsidR="00964431">
        <w:tc>
          <w:tcPr>
            <w:tcW w:w="828" w:type="dxa"/>
            <w:vAlign w:val="center"/>
          </w:tcPr>
          <w:p w:rsidR="00964431" w:rsidRPr="00BB7BFB" w:rsidRDefault="00964431" w:rsidP="005C01B2">
            <w:pPr>
              <w:pStyle w:val="ab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5</w:t>
            </w:r>
          </w:p>
        </w:tc>
        <w:tc>
          <w:tcPr>
            <w:tcW w:w="4667" w:type="dxa"/>
            <w:vAlign w:val="center"/>
          </w:tcPr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Требования по санитарно-техническим и социальным и жилищным нормам</w:t>
            </w:r>
          </w:p>
        </w:tc>
        <w:tc>
          <w:tcPr>
            <w:tcW w:w="3969" w:type="dxa"/>
            <w:vAlign w:val="center"/>
          </w:tcPr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Жилое помещение - квартира должна отвечать санитарно-техническим нормам, позволяющ</w:t>
            </w:r>
            <w:r>
              <w:rPr>
                <w:caps/>
                <w:spacing w:val="-3"/>
                <w:sz w:val="18"/>
                <w:szCs w:val="18"/>
              </w:rPr>
              <w:t>им</w:t>
            </w:r>
            <w:r w:rsidRPr="00BB7BFB">
              <w:rPr>
                <w:caps/>
                <w:spacing w:val="-3"/>
                <w:sz w:val="18"/>
                <w:szCs w:val="18"/>
              </w:rPr>
              <w:t xml:space="preserve"> нормальную эксплуатацию, </w:t>
            </w:r>
            <w:r>
              <w:rPr>
                <w:caps/>
                <w:spacing w:val="-3"/>
                <w:sz w:val="18"/>
                <w:szCs w:val="18"/>
              </w:rPr>
              <w:t xml:space="preserve">быть </w:t>
            </w:r>
            <w:r w:rsidRPr="00BB7BFB">
              <w:rPr>
                <w:caps/>
                <w:spacing w:val="-3"/>
                <w:sz w:val="18"/>
                <w:szCs w:val="18"/>
              </w:rPr>
              <w:t>свободн</w:t>
            </w:r>
            <w:r>
              <w:rPr>
                <w:caps/>
                <w:spacing w:val="-3"/>
                <w:sz w:val="18"/>
                <w:szCs w:val="18"/>
              </w:rPr>
              <w:t>ым</w:t>
            </w:r>
            <w:r w:rsidRPr="00BB7BFB">
              <w:rPr>
                <w:caps/>
                <w:spacing w:val="-3"/>
                <w:sz w:val="18"/>
                <w:szCs w:val="18"/>
              </w:rPr>
              <w:t xml:space="preserve"> и подготовленн</w:t>
            </w:r>
            <w:r>
              <w:rPr>
                <w:caps/>
                <w:spacing w:val="-3"/>
                <w:sz w:val="18"/>
                <w:szCs w:val="18"/>
              </w:rPr>
              <w:t>ым</w:t>
            </w:r>
            <w:r w:rsidRPr="00BB7BFB">
              <w:rPr>
                <w:caps/>
                <w:spacing w:val="-3"/>
                <w:sz w:val="18"/>
                <w:szCs w:val="18"/>
              </w:rPr>
              <w:t xml:space="preserve"> к заселению.</w:t>
            </w:r>
          </w:p>
        </w:tc>
      </w:tr>
      <w:tr w:rsidR="00964431">
        <w:tc>
          <w:tcPr>
            <w:tcW w:w="828" w:type="dxa"/>
            <w:vAlign w:val="center"/>
          </w:tcPr>
          <w:p w:rsidR="00964431" w:rsidRPr="00BB7BFB" w:rsidRDefault="00964431" w:rsidP="005C01B2">
            <w:pPr>
              <w:pStyle w:val="ab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6</w:t>
            </w:r>
          </w:p>
        </w:tc>
        <w:tc>
          <w:tcPr>
            <w:tcW w:w="4667" w:type="dxa"/>
            <w:vAlign w:val="center"/>
          </w:tcPr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 xml:space="preserve">Юридическая характеристика </w:t>
            </w:r>
            <w:r>
              <w:rPr>
                <w:caps/>
                <w:spacing w:val="-3"/>
                <w:sz w:val="18"/>
                <w:szCs w:val="18"/>
              </w:rPr>
              <w:t>принимаемого</w:t>
            </w:r>
            <w:r w:rsidRPr="00BB7BFB">
              <w:rPr>
                <w:caps/>
                <w:spacing w:val="-3"/>
                <w:sz w:val="18"/>
                <w:szCs w:val="18"/>
              </w:rPr>
              <w:t xml:space="preserve"> имущества жилого помещения – благоустроенной квартиры*</w:t>
            </w:r>
          </w:p>
        </w:tc>
        <w:tc>
          <w:tcPr>
            <w:tcW w:w="3969" w:type="dxa"/>
            <w:vAlign w:val="center"/>
          </w:tcPr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 xml:space="preserve">Жилое помещение  </w:t>
            </w:r>
            <w:r>
              <w:rPr>
                <w:caps/>
                <w:spacing w:val="-3"/>
                <w:sz w:val="18"/>
                <w:szCs w:val="18"/>
              </w:rPr>
              <w:t xml:space="preserve">принимается </w:t>
            </w:r>
            <w:r w:rsidRPr="00BB7BFB">
              <w:rPr>
                <w:caps/>
                <w:spacing w:val="-3"/>
                <w:sz w:val="18"/>
                <w:szCs w:val="18"/>
              </w:rPr>
              <w:t>без отсрочки выезда и должно быть свободно от любых прав третьих лиц на него.</w:t>
            </w:r>
          </w:p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жилое помещение (квартира) должно:</w:t>
            </w:r>
          </w:p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-  являться собственностью гражданина</w:t>
            </w:r>
          </w:p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- не обременено правами третьих лиц</w:t>
            </w:r>
          </w:p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- не отчуждено, не заложено, не подарено, не обещано в дар</w:t>
            </w:r>
          </w:p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- не состоять в споре и под арестом</w:t>
            </w:r>
          </w:p>
          <w:p w:rsidR="00964431" w:rsidRPr="00BB7BFB" w:rsidRDefault="00964431" w:rsidP="005C01B2">
            <w:pPr>
              <w:jc w:val="center"/>
              <w:rPr>
                <w:caps/>
                <w:spacing w:val="-3"/>
                <w:sz w:val="18"/>
                <w:szCs w:val="18"/>
              </w:rPr>
            </w:pPr>
            <w:r w:rsidRPr="00BB7BFB">
              <w:rPr>
                <w:caps/>
                <w:spacing w:val="-3"/>
                <w:sz w:val="18"/>
                <w:szCs w:val="18"/>
              </w:rPr>
              <w:t>- не иметь задолженности по коммунальным платежам и иным платежам.</w:t>
            </w:r>
          </w:p>
        </w:tc>
      </w:tr>
    </w:tbl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  <w:ind w:firstLine="709"/>
        <w:jc w:val="both"/>
      </w:pPr>
      <w:r>
        <w:t xml:space="preserve">3.1. Норма закупаемого жилого помещения должна соответствовать социальной норме, утвержденной постановлением администрации.  </w:t>
      </w:r>
    </w:p>
    <w:p w:rsidR="00964431" w:rsidRDefault="00964431" w:rsidP="00964431">
      <w:pPr>
        <w:pStyle w:val="text3cl"/>
        <w:ind w:firstLine="709"/>
        <w:jc w:val="both"/>
      </w:pPr>
      <w:r>
        <w:t>3.2. Рыночная стоимость одного квадратного метра жилого помещения определяется в соответствии  с Федеральным законом от 28.07.1998 г. № 135 – ФЗ «Об оценочной деятельности в Российской федерации».</w:t>
      </w:r>
    </w:p>
    <w:p w:rsidR="00964431" w:rsidRDefault="00964431" w:rsidP="00964431">
      <w:pPr>
        <w:pStyle w:val="text3cl"/>
        <w:ind w:firstLine="709"/>
      </w:pPr>
      <w:r>
        <w:t>4. Документы, необходимые при продаже жилых помещений для муниципальных нужд.</w:t>
      </w:r>
    </w:p>
    <w:p w:rsidR="00964431" w:rsidRDefault="00964431" w:rsidP="00964431">
      <w:pPr>
        <w:pStyle w:val="text3cl"/>
        <w:ind w:firstLine="709"/>
      </w:pPr>
      <w:r>
        <w:t>4.1. Собственнику жилых помещений при его продаже для муниципальных нужд необходимо иметь в наличие следующий пакет документов:</w:t>
      </w:r>
    </w:p>
    <w:p w:rsidR="00964431" w:rsidRDefault="00964431" w:rsidP="00964431">
      <w:pPr>
        <w:pStyle w:val="text3cl"/>
        <w:ind w:firstLine="709"/>
      </w:pPr>
      <w:r>
        <w:lastRenderedPageBreak/>
        <w:t xml:space="preserve">- свидетельство о государственной регистрации права на жилое помещение </w:t>
      </w:r>
    </w:p>
    <w:p w:rsidR="00964431" w:rsidRDefault="00964431" w:rsidP="00964431">
      <w:pPr>
        <w:pStyle w:val="text3cl"/>
        <w:ind w:firstLine="709"/>
      </w:pPr>
      <w:r>
        <w:t>- свидетельство о праве наследования (при наличии);</w:t>
      </w:r>
    </w:p>
    <w:p w:rsidR="00964431" w:rsidRDefault="00964431" w:rsidP="00964431">
      <w:pPr>
        <w:pStyle w:val="text3cl"/>
        <w:ind w:firstLine="709"/>
      </w:pPr>
      <w:r>
        <w:t>- договор приватизации, договор дарения, договор купли-продажи (при наличии);</w:t>
      </w:r>
    </w:p>
    <w:p w:rsidR="00964431" w:rsidRDefault="00964431" w:rsidP="00964431">
      <w:pPr>
        <w:pStyle w:val="text3cl"/>
        <w:ind w:firstLine="709"/>
      </w:pPr>
      <w:r>
        <w:t xml:space="preserve">- технический план и кадастровый план  жилого помещения (при наличии); </w:t>
      </w:r>
    </w:p>
    <w:p w:rsidR="00964431" w:rsidRDefault="00964431" w:rsidP="00964431">
      <w:pPr>
        <w:pStyle w:val="text3cl"/>
        <w:ind w:firstLine="709"/>
      </w:pPr>
      <w:r>
        <w:t>- справки от управляющей компании и ресурсоснабжающих организаций об отсутствии задолженности;</w:t>
      </w:r>
    </w:p>
    <w:p w:rsidR="00964431" w:rsidRPr="00BC2464" w:rsidRDefault="00964431" w:rsidP="00964431">
      <w:pPr>
        <w:pStyle w:val="text3cl"/>
        <w:ind w:firstLine="709"/>
      </w:pPr>
      <w:r w:rsidRPr="00BC2464">
        <w:t xml:space="preserve">- </w:t>
      </w:r>
      <w:r>
        <w:rPr>
          <w:spacing w:val="-3"/>
        </w:rPr>
        <w:t xml:space="preserve">справка </w:t>
      </w:r>
      <w:r w:rsidRPr="00BC2464">
        <w:rPr>
          <w:spacing w:val="-3"/>
        </w:rPr>
        <w:t xml:space="preserve">Управления Федеральной службы государственной регистрации, кадастра и картографии по Сахалинской области и включающая сведения об отсутствии обременения на квартиру (залог, арест и т.д.). </w:t>
      </w:r>
    </w:p>
    <w:p w:rsidR="00964431" w:rsidRDefault="00964431" w:rsidP="00964431">
      <w:pPr>
        <w:pStyle w:val="text3cl"/>
        <w:ind w:firstLine="709"/>
      </w:pPr>
      <w:r>
        <w:t>- копия документа, удостоверяющего личность продавца, или аналогичные документы на представителя продавца (полномочия представителя подтверждаются доверенностью, оформленной в установленном порядке);</w:t>
      </w:r>
    </w:p>
    <w:p w:rsidR="00964431" w:rsidRDefault="00964431" w:rsidP="00964431">
      <w:pPr>
        <w:pStyle w:val="text3cl"/>
        <w:ind w:firstLine="709"/>
      </w:pPr>
      <w:r>
        <w:t>- нотариально удостоверенное согласие супруга (супруги) на продажу имущества;</w:t>
      </w:r>
    </w:p>
    <w:p w:rsidR="00964431" w:rsidRDefault="00964431" w:rsidP="00964431">
      <w:pPr>
        <w:pStyle w:val="text3cl"/>
        <w:ind w:firstLine="709"/>
      </w:pPr>
      <w:r>
        <w:t>- разрешение органов опеки и попечительства на отчуждение имущества, если собственниками либо участниками собственности отчуждаемого имущества являются несовершеннолетние дети.</w:t>
      </w:r>
    </w:p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</w:pPr>
    </w:p>
    <w:p w:rsidR="00964431" w:rsidRDefault="00964431" w:rsidP="00964431">
      <w:pPr>
        <w:pStyle w:val="text3cl"/>
      </w:pPr>
    </w:p>
    <w:p w:rsidR="00964431" w:rsidRDefault="00964431" w:rsidP="00964431">
      <w:pPr>
        <w:widowControl w:val="0"/>
        <w:autoSpaceDE w:val="0"/>
        <w:autoSpaceDN w:val="0"/>
        <w:adjustRightInd w:val="0"/>
        <w:outlineLvl w:val="1"/>
      </w:pPr>
    </w:p>
    <w:p w:rsidR="00964431" w:rsidRPr="00CE0622" w:rsidRDefault="00964431" w:rsidP="00964431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Утвержден 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Невельского городского округа 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 09.09.2013 г. № 1299</w:t>
      </w:r>
    </w:p>
    <w:p w:rsidR="00964431" w:rsidRDefault="00964431" w:rsidP="00964431">
      <w:pPr>
        <w:pStyle w:val="text1cl"/>
        <w:jc w:val="center"/>
      </w:pPr>
      <w:r>
        <w:rPr>
          <w:b/>
          <w:bCs/>
        </w:rPr>
        <w:t>СОСТАВ КОМИССИИ ПО ПРИОБРЕТЕНИЮ ЖИЛЫХ ПОМЕЩЕНИЙ У ФИЗИЧЕСКИХ ЛИЦ ДЛЯ МУНИЦИПАЛЬНЫХ НУЖД</w:t>
      </w:r>
    </w:p>
    <w:p w:rsidR="00964431" w:rsidRDefault="00964431" w:rsidP="00964431">
      <w:pPr>
        <w:pStyle w:val="HTML"/>
      </w:pPr>
    </w:p>
    <w:p w:rsidR="00964431" w:rsidRDefault="00964431" w:rsidP="00964431">
      <w:pPr>
        <w:pStyle w:val="HTML"/>
      </w:pPr>
      <w:r>
        <w:t xml:space="preserve"> </w:t>
      </w:r>
    </w:p>
    <w:tbl>
      <w:tblPr>
        <w:tblW w:w="9587" w:type="dxa"/>
        <w:tblLook w:val="01E0" w:firstRow="1" w:lastRow="1" w:firstColumn="1" w:lastColumn="1" w:noHBand="0" w:noVBand="0"/>
      </w:tblPr>
      <w:tblGrid>
        <w:gridCol w:w="3652"/>
        <w:gridCol w:w="284"/>
        <w:gridCol w:w="5651"/>
      </w:tblGrid>
      <w:tr w:rsidR="00964431" w:rsidRPr="00A41C52">
        <w:trPr>
          <w:trHeight w:val="142"/>
        </w:trPr>
        <w:tc>
          <w:tcPr>
            <w:tcW w:w="3652" w:type="dxa"/>
          </w:tcPr>
          <w:p w:rsidR="00964431" w:rsidRPr="00010131" w:rsidRDefault="00964431" w:rsidP="005C01B2">
            <w:pPr>
              <w:pStyle w:val="a7"/>
            </w:pPr>
            <w:r w:rsidRPr="00010131">
              <w:t>Председатель комиссии:</w:t>
            </w:r>
          </w:p>
          <w:p w:rsidR="00964431" w:rsidRPr="00010131" w:rsidRDefault="00964431" w:rsidP="005C01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Копылов Владимир Ефимович</w:t>
            </w:r>
          </w:p>
          <w:p w:rsidR="00964431" w:rsidRDefault="00964431" w:rsidP="005C01B2">
            <w:pPr>
              <w:rPr>
                <w:sz w:val="26"/>
                <w:szCs w:val="26"/>
              </w:rPr>
            </w:pPr>
          </w:p>
          <w:p w:rsidR="00964431" w:rsidRPr="00010131" w:rsidRDefault="00964431" w:rsidP="005C01B2">
            <w:pPr>
              <w:rPr>
                <w:sz w:val="26"/>
                <w:szCs w:val="26"/>
              </w:rPr>
            </w:pPr>
            <w:r w:rsidRPr="00010131">
              <w:rPr>
                <w:sz w:val="26"/>
                <w:szCs w:val="26"/>
              </w:rPr>
              <w:t>Заместитель председателя комиссии:</w:t>
            </w:r>
          </w:p>
          <w:p w:rsidR="00964431" w:rsidRPr="00010131" w:rsidRDefault="00964431" w:rsidP="005C01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 Сергей Васильевич</w:t>
            </w:r>
          </w:p>
        </w:tc>
        <w:tc>
          <w:tcPr>
            <w:tcW w:w="284" w:type="dxa"/>
          </w:tcPr>
          <w:p w:rsidR="00964431" w:rsidRPr="00A41C52" w:rsidRDefault="00964431" w:rsidP="005C01B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51" w:type="dxa"/>
          </w:tcPr>
          <w:p w:rsidR="00964431" w:rsidRPr="00010131" w:rsidRDefault="00964431" w:rsidP="005C01B2">
            <w:pPr>
              <w:pStyle w:val="a7"/>
            </w:pPr>
          </w:p>
          <w:p w:rsidR="00964431" w:rsidRPr="00010131" w:rsidRDefault="00964431" w:rsidP="005C01B2">
            <w:pPr>
              <w:pStyle w:val="a7"/>
            </w:pPr>
            <w:r w:rsidRPr="00010131">
              <w:t xml:space="preserve">- заместитель мэра Невельского городского округа, </w:t>
            </w:r>
          </w:p>
          <w:p w:rsidR="00964431" w:rsidRPr="00010131" w:rsidRDefault="00964431" w:rsidP="005C01B2">
            <w:pPr>
              <w:pStyle w:val="a7"/>
            </w:pPr>
          </w:p>
          <w:p w:rsidR="00964431" w:rsidRPr="00010131" w:rsidRDefault="00964431" w:rsidP="005C01B2">
            <w:pPr>
              <w:pStyle w:val="a7"/>
            </w:pPr>
          </w:p>
          <w:p w:rsidR="00964431" w:rsidRPr="00010131" w:rsidRDefault="00964431" w:rsidP="005C01B2">
            <w:pPr>
              <w:pStyle w:val="a7"/>
            </w:pPr>
            <w:r>
              <w:t xml:space="preserve">- </w:t>
            </w:r>
            <w:r w:rsidRPr="00010131">
              <w:t xml:space="preserve">заместитель мэра Невельского городского округа, </w:t>
            </w:r>
          </w:p>
          <w:p w:rsidR="00964431" w:rsidRDefault="00964431" w:rsidP="005C01B2">
            <w:pPr>
              <w:pStyle w:val="a7"/>
            </w:pPr>
          </w:p>
          <w:p w:rsidR="00964431" w:rsidRPr="00010131" w:rsidRDefault="00964431" w:rsidP="005C01B2">
            <w:pPr>
              <w:pStyle w:val="a7"/>
            </w:pPr>
          </w:p>
        </w:tc>
      </w:tr>
      <w:tr w:rsidR="00964431" w:rsidRPr="00A41C52">
        <w:trPr>
          <w:trHeight w:val="1278"/>
        </w:trPr>
        <w:tc>
          <w:tcPr>
            <w:tcW w:w="3652" w:type="dxa"/>
          </w:tcPr>
          <w:p w:rsidR="00964431" w:rsidRDefault="00964431" w:rsidP="005C01B2">
            <w:pPr>
              <w:pStyle w:val="a7"/>
            </w:pPr>
          </w:p>
          <w:p w:rsidR="00964431" w:rsidRPr="00010131" w:rsidRDefault="00964431" w:rsidP="005C01B2">
            <w:pPr>
              <w:pStyle w:val="a7"/>
            </w:pPr>
            <w:r w:rsidRPr="00010131">
              <w:t>Секретарь комиссии:</w:t>
            </w:r>
          </w:p>
          <w:p w:rsidR="00964431" w:rsidRPr="00010131" w:rsidRDefault="00964431" w:rsidP="005C01B2">
            <w:pPr>
              <w:pStyle w:val="a7"/>
            </w:pPr>
            <w:r>
              <w:t>Бурлакова Оксана Ивановна</w:t>
            </w:r>
          </w:p>
        </w:tc>
        <w:tc>
          <w:tcPr>
            <w:tcW w:w="284" w:type="dxa"/>
          </w:tcPr>
          <w:p w:rsidR="00964431" w:rsidRPr="00A41C52" w:rsidRDefault="00964431" w:rsidP="005C01B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51" w:type="dxa"/>
          </w:tcPr>
          <w:p w:rsidR="00964431" w:rsidRDefault="00964431" w:rsidP="005C01B2">
            <w:pPr>
              <w:pStyle w:val="a7"/>
            </w:pPr>
          </w:p>
          <w:p w:rsidR="00964431" w:rsidRDefault="00964431" w:rsidP="005C01B2">
            <w:pPr>
              <w:pStyle w:val="a7"/>
            </w:pPr>
          </w:p>
          <w:p w:rsidR="00964431" w:rsidRPr="00010131" w:rsidRDefault="00964431" w:rsidP="005C01B2">
            <w:pPr>
              <w:pStyle w:val="a7"/>
            </w:pPr>
            <w:r w:rsidRPr="00010131">
              <w:t xml:space="preserve">- </w:t>
            </w:r>
            <w:r>
              <w:t xml:space="preserve">ведущий специалист </w:t>
            </w:r>
            <w:r w:rsidRPr="00010131">
              <w:t>отдела по учету, распределению и приватизации жилого фонда администрации Невельского городского округа</w:t>
            </w:r>
            <w:r>
              <w:t>,</w:t>
            </w:r>
            <w:r w:rsidRPr="00010131">
              <w:t xml:space="preserve"> </w:t>
            </w:r>
          </w:p>
          <w:p w:rsidR="00964431" w:rsidRPr="00010131" w:rsidRDefault="00964431" w:rsidP="005C01B2">
            <w:pPr>
              <w:pStyle w:val="a7"/>
            </w:pPr>
          </w:p>
        </w:tc>
      </w:tr>
      <w:tr w:rsidR="00964431" w:rsidRPr="00A41C52">
        <w:trPr>
          <w:trHeight w:val="80"/>
        </w:trPr>
        <w:tc>
          <w:tcPr>
            <w:tcW w:w="3652" w:type="dxa"/>
          </w:tcPr>
          <w:p w:rsidR="00964431" w:rsidRDefault="00964431" w:rsidP="005C01B2">
            <w:pPr>
              <w:pStyle w:val="a7"/>
            </w:pPr>
            <w:r w:rsidRPr="00010131">
              <w:t>Члены комиссии:</w:t>
            </w:r>
          </w:p>
          <w:p w:rsidR="00964431" w:rsidRDefault="00964431" w:rsidP="005C01B2">
            <w:pPr>
              <w:pStyle w:val="a7"/>
            </w:pPr>
          </w:p>
          <w:p w:rsidR="00964431" w:rsidRDefault="00964431" w:rsidP="005C01B2">
            <w:pPr>
              <w:pStyle w:val="a7"/>
            </w:pPr>
            <w:r>
              <w:t>Сунгуров Анатолий Юрьевич</w:t>
            </w:r>
          </w:p>
          <w:p w:rsidR="00964431" w:rsidRDefault="00964431" w:rsidP="005C01B2">
            <w:pPr>
              <w:pStyle w:val="a7"/>
            </w:pPr>
          </w:p>
          <w:p w:rsidR="00964431" w:rsidRDefault="00964431" w:rsidP="005C01B2">
            <w:pPr>
              <w:pStyle w:val="a7"/>
            </w:pPr>
          </w:p>
          <w:p w:rsidR="00964431" w:rsidRDefault="00964431" w:rsidP="005C01B2">
            <w:pPr>
              <w:pStyle w:val="a7"/>
            </w:pPr>
          </w:p>
          <w:p w:rsidR="00964431" w:rsidRDefault="00964431" w:rsidP="005C01B2">
            <w:pPr>
              <w:pStyle w:val="a7"/>
            </w:pPr>
          </w:p>
          <w:p w:rsidR="00964431" w:rsidRPr="00010131" w:rsidRDefault="00964431" w:rsidP="005C01B2">
            <w:pPr>
              <w:pStyle w:val="a7"/>
            </w:pPr>
            <w:r>
              <w:t>Егунова Светлана Иннокентьевна</w:t>
            </w:r>
          </w:p>
        </w:tc>
        <w:tc>
          <w:tcPr>
            <w:tcW w:w="284" w:type="dxa"/>
          </w:tcPr>
          <w:p w:rsidR="00964431" w:rsidRPr="00A41C52" w:rsidRDefault="00964431" w:rsidP="005C01B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51" w:type="dxa"/>
          </w:tcPr>
          <w:p w:rsidR="00964431" w:rsidRDefault="00964431" w:rsidP="005C01B2">
            <w:pPr>
              <w:pStyle w:val="a7"/>
            </w:pPr>
          </w:p>
          <w:p w:rsidR="00964431" w:rsidRDefault="00964431" w:rsidP="005C01B2">
            <w:pPr>
              <w:pStyle w:val="a7"/>
            </w:pPr>
          </w:p>
          <w:p w:rsidR="00964431" w:rsidRDefault="00964431" w:rsidP="005C01B2">
            <w:pPr>
              <w:pStyle w:val="a7"/>
            </w:pPr>
            <w:r>
              <w:t>- депутат Собрания Невельского городского округа</w:t>
            </w:r>
          </w:p>
          <w:p w:rsidR="00964431" w:rsidRDefault="00964431" w:rsidP="005C01B2">
            <w:pPr>
              <w:pStyle w:val="a7"/>
            </w:pPr>
          </w:p>
          <w:p w:rsidR="00964431" w:rsidRDefault="00964431" w:rsidP="005C01B2">
            <w:pPr>
              <w:pStyle w:val="a7"/>
            </w:pPr>
          </w:p>
          <w:p w:rsidR="00964431" w:rsidRDefault="00964431" w:rsidP="005C01B2">
            <w:pPr>
              <w:pStyle w:val="a7"/>
            </w:pPr>
          </w:p>
          <w:p w:rsidR="00964431" w:rsidRPr="00010131" w:rsidRDefault="00964431" w:rsidP="005C01B2">
            <w:pPr>
              <w:pStyle w:val="a7"/>
            </w:pPr>
            <w:r w:rsidRPr="00010131">
              <w:t xml:space="preserve">- </w:t>
            </w:r>
            <w:r>
              <w:t xml:space="preserve">ведущий специалист отдела жилищного и </w:t>
            </w:r>
            <w:r w:rsidRPr="00010131">
              <w:t>коммунального хозяйства администрации Невельского городского округа</w:t>
            </w:r>
          </w:p>
          <w:p w:rsidR="00964431" w:rsidRPr="00010131" w:rsidRDefault="00964431" w:rsidP="005C01B2">
            <w:pPr>
              <w:pStyle w:val="a7"/>
            </w:pPr>
          </w:p>
        </w:tc>
      </w:tr>
      <w:tr w:rsidR="00964431" w:rsidRPr="00A41C52">
        <w:trPr>
          <w:trHeight w:val="2262"/>
        </w:trPr>
        <w:tc>
          <w:tcPr>
            <w:tcW w:w="3652" w:type="dxa"/>
          </w:tcPr>
          <w:p w:rsidR="00964431" w:rsidRDefault="00964431" w:rsidP="005C01B2">
            <w:pPr>
              <w:rPr>
                <w:sz w:val="26"/>
                <w:szCs w:val="26"/>
              </w:rPr>
            </w:pPr>
          </w:p>
          <w:p w:rsidR="00964431" w:rsidRPr="00010131" w:rsidRDefault="00964431" w:rsidP="005C01B2">
            <w:pPr>
              <w:rPr>
                <w:sz w:val="26"/>
                <w:szCs w:val="26"/>
              </w:rPr>
            </w:pPr>
            <w:r w:rsidRPr="00010131">
              <w:rPr>
                <w:sz w:val="26"/>
                <w:szCs w:val="26"/>
              </w:rPr>
              <w:t>Чернова Анастасия Васильевна</w:t>
            </w:r>
          </w:p>
        </w:tc>
        <w:tc>
          <w:tcPr>
            <w:tcW w:w="284" w:type="dxa"/>
          </w:tcPr>
          <w:p w:rsidR="00964431" w:rsidRPr="00A41C52" w:rsidRDefault="00964431" w:rsidP="005C01B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51" w:type="dxa"/>
          </w:tcPr>
          <w:p w:rsidR="00964431" w:rsidRDefault="00964431" w:rsidP="005C01B2">
            <w:pPr>
              <w:pStyle w:val="a7"/>
            </w:pPr>
          </w:p>
          <w:p w:rsidR="00964431" w:rsidRPr="00010131" w:rsidRDefault="00964431" w:rsidP="005C01B2">
            <w:pPr>
              <w:pStyle w:val="a7"/>
            </w:pPr>
            <w:r w:rsidRPr="00010131">
              <w:t xml:space="preserve">- </w:t>
            </w:r>
            <w:r>
              <w:t xml:space="preserve">исполняющий обязанности ведущего </w:t>
            </w:r>
            <w:r w:rsidRPr="00010131">
              <w:t>специалист</w:t>
            </w:r>
            <w:r>
              <w:t>а</w:t>
            </w:r>
            <w:r w:rsidRPr="00010131">
              <w:t xml:space="preserve"> комитета по управлению имуществом администрации Невельского городского округа.</w:t>
            </w:r>
          </w:p>
          <w:p w:rsidR="00964431" w:rsidRPr="00010131" w:rsidRDefault="00964431" w:rsidP="005C01B2">
            <w:pPr>
              <w:pStyle w:val="a7"/>
            </w:pPr>
          </w:p>
        </w:tc>
      </w:tr>
    </w:tbl>
    <w:p w:rsidR="00964431" w:rsidRDefault="00964431" w:rsidP="00964431">
      <w:pPr>
        <w:pStyle w:val="HTML"/>
      </w:pPr>
    </w:p>
    <w:p w:rsidR="00964431" w:rsidRDefault="00964431" w:rsidP="00964431">
      <w:pPr>
        <w:pStyle w:val="HTML"/>
      </w:pPr>
    </w:p>
    <w:p w:rsidR="00964431" w:rsidRDefault="00964431" w:rsidP="00964431">
      <w:pPr>
        <w:pStyle w:val="HTML"/>
      </w:pPr>
    </w:p>
    <w:p w:rsidR="00964431" w:rsidRDefault="00964431" w:rsidP="00964431">
      <w:pPr>
        <w:pStyle w:val="HTML"/>
      </w:pPr>
    </w:p>
    <w:p w:rsidR="00964431" w:rsidRDefault="00964431" w:rsidP="00964431">
      <w:pPr>
        <w:pStyle w:val="HTML"/>
      </w:pPr>
    </w:p>
    <w:p w:rsidR="00964431" w:rsidRDefault="00964431" w:rsidP="00964431">
      <w:pPr>
        <w:pStyle w:val="HTML"/>
      </w:pPr>
    </w:p>
    <w:p w:rsidR="00964431" w:rsidRDefault="00964431" w:rsidP="00964431">
      <w:pPr>
        <w:pStyle w:val="HTML"/>
      </w:pPr>
    </w:p>
    <w:p w:rsidR="00964431" w:rsidRDefault="00964431" w:rsidP="00964431">
      <w:pPr>
        <w:pStyle w:val="HTML"/>
      </w:pPr>
    </w:p>
    <w:p w:rsidR="00964431" w:rsidRDefault="00964431" w:rsidP="00964431">
      <w:pPr>
        <w:widowControl w:val="0"/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  <w:szCs w:val="20"/>
        </w:rPr>
      </w:pPr>
    </w:p>
    <w:p w:rsidR="00964431" w:rsidRPr="00CE0622" w:rsidRDefault="00964431" w:rsidP="00964431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CE0622">
        <w:rPr>
          <w:sz w:val="22"/>
          <w:szCs w:val="22"/>
        </w:rPr>
        <w:t>Приложение №1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E0622">
        <w:rPr>
          <w:sz w:val="22"/>
          <w:szCs w:val="22"/>
        </w:rPr>
        <w:t>к Порядку</w:t>
      </w:r>
      <w:r>
        <w:rPr>
          <w:sz w:val="22"/>
          <w:szCs w:val="22"/>
        </w:rPr>
        <w:t xml:space="preserve"> приобретения жилых помещений </w:t>
      </w:r>
    </w:p>
    <w:p w:rsidR="00964431" w:rsidRPr="00CE0622" w:rsidRDefault="00964431" w:rsidP="0096443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у физических лиц для муниципальных нужд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приобретению жилых помещений 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у физических лиц для муниципальных нужд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От_______________________________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4F0191">
        <w:rPr>
          <w:sz w:val="20"/>
          <w:szCs w:val="20"/>
        </w:rPr>
        <w:t>Ф.И.О.</w:t>
      </w:r>
    </w:p>
    <w:p w:rsidR="00964431" w:rsidRPr="004F0191" w:rsidRDefault="00964431" w:rsidP="0096443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А</w:t>
      </w:r>
      <w:r w:rsidRPr="00DF6643">
        <w:rPr>
          <w:sz w:val="20"/>
          <w:szCs w:val="20"/>
        </w:rPr>
        <w:t>дрес</w:t>
      </w:r>
    </w:p>
    <w:p w:rsidR="00964431" w:rsidRPr="00DF6643" w:rsidRDefault="00964431" w:rsidP="0096443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964431" w:rsidRPr="00DF6643" w:rsidRDefault="00964431" w:rsidP="00964431">
      <w:pPr>
        <w:pStyle w:val="HTML"/>
        <w:jc w:val="right"/>
        <w:rPr>
          <w:rFonts w:ascii="Times New Roman" w:hAnsi="Times New Roman" w:cs="Times New Roman"/>
        </w:rPr>
      </w:pPr>
      <w:r w:rsidRPr="00DF6643">
        <w:rPr>
          <w:rFonts w:ascii="Times New Roman" w:hAnsi="Times New Roman" w:cs="Times New Roman"/>
        </w:rPr>
        <w:t xml:space="preserve">Контактный </w:t>
      </w:r>
      <w:r>
        <w:rPr>
          <w:rFonts w:ascii="Times New Roman" w:hAnsi="Times New Roman" w:cs="Times New Roman"/>
        </w:rPr>
        <w:t>телефон</w:t>
      </w:r>
    </w:p>
    <w:p w:rsidR="00964431" w:rsidRDefault="00964431" w:rsidP="00964431">
      <w:pPr>
        <w:pStyle w:val="HTML"/>
        <w:jc w:val="center"/>
      </w:pPr>
    </w:p>
    <w:p w:rsidR="00964431" w:rsidRDefault="00964431" w:rsidP="00964431">
      <w:pPr>
        <w:pStyle w:val="HTML"/>
        <w:jc w:val="center"/>
      </w:pPr>
    </w:p>
    <w:p w:rsidR="00964431" w:rsidRPr="004F0191" w:rsidRDefault="00964431" w:rsidP="00964431">
      <w:pPr>
        <w:pStyle w:val="HTML"/>
        <w:jc w:val="center"/>
        <w:rPr>
          <w:rFonts w:ascii="Times New Roman" w:hAnsi="Times New Roman" w:cs="Times New Roman"/>
        </w:rPr>
      </w:pPr>
      <w:r w:rsidRPr="004F0191">
        <w:rPr>
          <w:rFonts w:ascii="Times New Roman" w:hAnsi="Times New Roman" w:cs="Times New Roman"/>
        </w:rPr>
        <w:t>ЗАЯВКА</w:t>
      </w:r>
    </w:p>
    <w:p w:rsidR="00964431" w:rsidRDefault="00964431" w:rsidP="00964431">
      <w:pPr>
        <w:pStyle w:val="HTML"/>
      </w:pPr>
    </w:p>
    <w:p w:rsidR="00964431" w:rsidRDefault="00964431" w:rsidP="00964431">
      <w:pPr>
        <w:pStyle w:val="HTML"/>
      </w:pPr>
    </w:p>
    <w:p w:rsidR="00964431" w:rsidRPr="004F0191" w:rsidRDefault="00964431" w:rsidP="00964431">
      <w:pPr>
        <w:pStyle w:val="HTML"/>
        <w:jc w:val="both"/>
        <w:rPr>
          <w:rFonts w:ascii="Times New Roman" w:hAnsi="Times New Roman" w:cs="Times New Roman"/>
        </w:rPr>
      </w:pPr>
      <w:r w:rsidRPr="004F0191">
        <w:rPr>
          <w:rFonts w:ascii="Times New Roman" w:hAnsi="Times New Roman" w:cs="Times New Roman"/>
        </w:rPr>
        <w:t xml:space="preserve">    Изучив порядок  приобретения  жилых помещений  у физических  лиц  для  муниципальных нужд, я предлагаю для продажи жилое помещение  по цене_____________).</w:t>
      </w:r>
    </w:p>
    <w:p w:rsidR="00964431" w:rsidRPr="004F0191" w:rsidRDefault="00964431" w:rsidP="00964431">
      <w:pPr>
        <w:pStyle w:val="HTML"/>
        <w:rPr>
          <w:rFonts w:ascii="Times New Roman" w:hAnsi="Times New Roman" w:cs="Times New Roman"/>
        </w:rPr>
      </w:pPr>
      <w:r w:rsidRPr="004F0191">
        <w:rPr>
          <w:rFonts w:ascii="Times New Roman" w:hAnsi="Times New Roman" w:cs="Times New Roman"/>
        </w:rPr>
        <w:t xml:space="preserve">    </w:t>
      </w:r>
    </w:p>
    <w:p w:rsidR="00964431" w:rsidRPr="00964431" w:rsidRDefault="00964431" w:rsidP="00964431">
      <w:pPr>
        <w:pStyle w:val="HTML"/>
        <w:rPr>
          <w:rFonts w:ascii="Times New Roman" w:hAnsi="Times New Roman" w:cs="Times New Roman"/>
        </w:rPr>
      </w:pPr>
      <w:r w:rsidRPr="004F0191">
        <w:rPr>
          <w:rFonts w:ascii="Times New Roman" w:hAnsi="Times New Roman" w:cs="Times New Roman"/>
        </w:rPr>
        <w:t>К заявлению прилагаются:</w:t>
      </w:r>
    </w:p>
    <w:p w:rsidR="00964431" w:rsidRPr="00D372EE" w:rsidRDefault="00964431" w:rsidP="00964431">
      <w:pPr>
        <w:pStyle w:val="text3cl"/>
        <w:ind w:firstLine="709"/>
        <w:rPr>
          <w:sz w:val="18"/>
          <w:szCs w:val="18"/>
        </w:rPr>
      </w:pPr>
      <w:r w:rsidRPr="00D372EE">
        <w:rPr>
          <w:sz w:val="18"/>
          <w:szCs w:val="18"/>
        </w:rPr>
        <w:t xml:space="preserve">- свидетельство о государственной регистрации права на жилое помещение </w:t>
      </w:r>
    </w:p>
    <w:p w:rsidR="00964431" w:rsidRPr="00D372EE" w:rsidRDefault="00964431" w:rsidP="00964431">
      <w:pPr>
        <w:pStyle w:val="text3cl"/>
        <w:ind w:firstLine="709"/>
        <w:rPr>
          <w:sz w:val="18"/>
          <w:szCs w:val="18"/>
        </w:rPr>
      </w:pPr>
      <w:r w:rsidRPr="00D372EE">
        <w:rPr>
          <w:sz w:val="18"/>
          <w:szCs w:val="18"/>
        </w:rPr>
        <w:t>- свидетельство о праве наследования (при необходимости);</w:t>
      </w:r>
    </w:p>
    <w:p w:rsidR="00964431" w:rsidRPr="00D372EE" w:rsidRDefault="00964431" w:rsidP="00964431">
      <w:pPr>
        <w:pStyle w:val="text3cl"/>
        <w:ind w:firstLine="709"/>
        <w:rPr>
          <w:sz w:val="18"/>
          <w:szCs w:val="18"/>
        </w:rPr>
      </w:pPr>
      <w:r w:rsidRPr="00D372EE">
        <w:rPr>
          <w:sz w:val="18"/>
          <w:szCs w:val="18"/>
        </w:rPr>
        <w:t>- договор приватизации, договор дарения, договор купли-продажи (при необходимости);</w:t>
      </w:r>
    </w:p>
    <w:p w:rsidR="00964431" w:rsidRPr="00D372EE" w:rsidRDefault="00964431" w:rsidP="00964431">
      <w:pPr>
        <w:pStyle w:val="text3cl"/>
        <w:ind w:firstLine="709"/>
        <w:rPr>
          <w:sz w:val="18"/>
          <w:szCs w:val="18"/>
        </w:rPr>
      </w:pPr>
      <w:r w:rsidRPr="00D372EE">
        <w:rPr>
          <w:sz w:val="18"/>
          <w:szCs w:val="18"/>
        </w:rPr>
        <w:t xml:space="preserve">- технический план и кадастровый план  жилого помещения (при необходимости), </w:t>
      </w:r>
    </w:p>
    <w:p w:rsidR="00964431" w:rsidRPr="00D372EE" w:rsidRDefault="00964431" w:rsidP="00964431">
      <w:pPr>
        <w:pStyle w:val="text3cl"/>
        <w:ind w:firstLine="709"/>
        <w:rPr>
          <w:sz w:val="18"/>
          <w:szCs w:val="18"/>
        </w:rPr>
      </w:pPr>
      <w:r w:rsidRPr="00D372EE">
        <w:rPr>
          <w:sz w:val="18"/>
          <w:szCs w:val="18"/>
        </w:rPr>
        <w:t>- справки от управляющей компании и ресурсоснабжающих организаций об отсутствии задолженности ;</w:t>
      </w:r>
    </w:p>
    <w:p w:rsidR="00964431" w:rsidRPr="00D372EE" w:rsidRDefault="00964431" w:rsidP="00964431">
      <w:pPr>
        <w:pStyle w:val="text3cl"/>
        <w:ind w:firstLine="709"/>
        <w:rPr>
          <w:sz w:val="18"/>
          <w:szCs w:val="18"/>
        </w:rPr>
      </w:pPr>
      <w:r w:rsidRPr="00D372EE">
        <w:rPr>
          <w:sz w:val="18"/>
          <w:szCs w:val="18"/>
        </w:rPr>
        <w:t xml:space="preserve">- </w:t>
      </w:r>
      <w:r w:rsidRPr="00D372EE">
        <w:rPr>
          <w:spacing w:val="-3"/>
          <w:sz w:val="18"/>
          <w:szCs w:val="18"/>
        </w:rPr>
        <w:t xml:space="preserve">справка Управления Федеральной службы государственной регистрации, кадастра и картографии по Сахалинской области и включающая сведения об отсутствии обременения на квартиру (залог, арест и т.д.). </w:t>
      </w:r>
    </w:p>
    <w:p w:rsidR="00964431" w:rsidRPr="00D372EE" w:rsidRDefault="00964431" w:rsidP="00964431">
      <w:pPr>
        <w:pStyle w:val="text3cl"/>
        <w:ind w:firstLine="709"/>
        <w:rPr>
          <w:sz w:val="18"/>
          <w:szCs w:val="18"/>
        </w:rPr>
      </w:pPr>
      <w:r w:rsidRPr="00D372EE">
        <w:rPr>
          <w:sz w:val="18"/>
          <w:szCs w:val="18"/>
        </w:rPr>
        <w:t>- копия документа, удостоверяющего личность продавца, или аналогичные документы на представителя продавца (полномочия представителя подтверждаются доверенностью, оформленной в установленном порядке);</w:t>
      </w:r>
    </w:p>
    <w:p w:rsidR="00964431" w:rsidRPr="00D372EE" w:rsidRDefault="00964431" w:rsidP="00964431">
      <w:pPr>
        <w:pStyle w:val="text3cl"/>
        <w:ind w:firstLine="709"/>
        <w:rPr>
          <w:sz w:val="18"/>
          <w:szCs w:val="18"/>
        </w:rPr>
      </w:pPr>
      <w:r w:rsidRPr="00D372EE">
        <w:rPr>
          <w:sz w:val="18"/>
          <w:szCs w:val="18"/>
        </w:rPr>
        <w:t>- нотариально удостоверенное согласие супруга (супруги) на продажу имущества;</w:t>
      </w:r>
    </w:p>
    <w:p w:rsidR="00964431" w:rsidRPr="00D372EE" w:rsidRDefault="00964431" w:rsidP="00964431">
      <w:pPr>
        <w:pStyle w:val="text3cl"/>
        <w:ind w:firstLine="709"/>
        <w:rPr>
          <w:sz w:val="18"/>
          <w:szCs w:val="18"/>
        </w:rPr>
      </w:pPr>
      <w:r w:rsidRPr="00D372EE">
        <w:rPr>
          <w:sz w:val="18"/>
          <w:szCs w:val="18"/>
        </w:rPr>
        <w:t>- разрешение органов опеки и попечительства на отчуждение имущества, если собственниками либо участниками собственности отчуждаемого имущества я</w:t>
      </w:r>
      <w:r>
        <w:rPr>
          <w:sz w:val="18"/>
          <w:szCs w:val="18"/>
        </w:rPr>
        <w:t>вляются несовершеннолетние дети</w:t>
      </w:r>
    </w:p>
    <w:p w:rsidR="00964431" w:rsidRDefault="00964431" w:rsidP="00964431">
      <w:pPr>
        <w:pStyle w:val="HTML"/>
        <w:rPr>
          <w:rFonts w:ascii="Times New Roman" w:hAnsi="Times New Roman" w:cs="Times New Roman"/>
        </w:rPr>
      </w:pPr>
      <w:r w:rsidRPr="004F0191">
        <w:rPr>
          <w:rFonts w:ascii="Times New Roman" w:hAnsi="Times New Roman" w:cs="Times New Roman"/>
        </w:rPr>
        <w:t xml:space="preserve">                           Справки по общим вопросам</w:t>
      </w:r>
    </w:p>
    <w:p w:rsidR="00964431" w:rsidRPr="004F0191" w:rsidRDefault="00964431" w:rsidP="00964431">
      <w:pPr>
        <w:pStyle w:val="HTML"/>
        <w:rPr>
          <w:rFonts w:ascii="Times New Roman" w:hAnsi="Times New Roman" w:cs="Times New Roman"/>
        </w:rPr>
      </w:pPr>
    </w:p>
    <w:p w:rsidR="00964431" w:rsidRPr="004F0191" w:rsidRDefault="00964431" w:rsidP="00964431">
      <w:pPr>
        <w:pStyle w:val="HTML"/>
        <w:rPr>
          <w:rFonts w:ascii="Times New Roman" w:hAnsi="Times New Roman" w:cs="Times New Roman"/>
        </w:rPr>
      </w:pPr>
      <w:r w:rsidRPr="004F0191">
        <w:rPr>
          <w:rFonts w:ascii="Times New Roman" w:hAnsi="Times New Roman" w:cs="Times New Roman"/>
        </w:rPr>
        <w:t xml:space="preserve">Ф.И.О.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4F0191">
        <w:rPr>
          <w:rFonts w:ascii="Times New Roman" w:hAnsi="Times New Roman" w:cs="Times New Roman"/>
        </w:rPr>
        <w:t xml:space="preserve">Телефон: </w:t>
      </w:r>
    </w:p>
    <w:p w:rsidR="00964431" w:rsidRDefault="00964431" w:rsidP="00964431">
      <w:pPr>
        <w:pStyle w:val="HTML"/>
        <w:rPr>
          <w:rFonts w:ascii="Times New Roman" w:hAnsi="Times New Roman" w:cs="Times New Roman"/>
        </w:rPr>
      </w:pPr>
      <w:r w:rsidRPr="004F0191">
        <w:rPr>
          <w:rFonts w:ascii="Times New Roman" w:hAnsi="Times New Roman" w:cs="Times New Roman"/>
        </w:rPr>
        <w:t xml:space="preserve">Ф.И.О.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4F0191">
        <w:rPr>
          <w:rFonts w:ascii="Times New Roman" w:hAnsi="Times New Roman" w:cs="Times New Roman"/>
        </w:rPr>
        <w:t>Телефон:</w:t>
      </w:r>
    </w:p>
    <w:p w:rsidR="00964431" w:rsidRDefault="00964431" w:rsidP="00964431">
      <w:pPr>
        <w:pStyle w:val="HTML"/>
        <w:rPr>
          <w:rFonts w:ascii="Times New Roman" w:hAnsi="Times New Roman" w:cs="Times New Roman"/>
        </w:rPr>
      </w:pPr>
    </w:p>
    <w:p w:rsidR="00964431" w:rsidRPr="004F0191" w:rsidRDefault="00964431" w:rsidP="00964431">
      <w:pPr>
        <w:pStyle w:val="HTML"/>
        <w:rPr>
          <w:rFonts w:ascii="Times New Roman" w:hAnsi="Times New Roman" w:cs="Times New Roman"/>
        </w:rPr>
      </w:pPr>
    </w:p>
    <w:p w:rsidR="00964431" w:rsidRPr="004F0191" w:rsidRDefault="00964431" w:rsidP="00964431">
      <w:pPr>
        <w:pStyle w:val="HTML"/>
        <w:rPr>
          <w:rFonts w:ascii="Times New Roman" w:hAnsi="Times New Roman" w:cs="Times New Roman"/>
        </w:rPr>
      </w:pPr>
      <w:r w:rsidRPr="004F0191">
        <w:rPr>
          <w:rFonts w:ascii="Times New Roman" w:hAnsi="Times New Roman" w:cs="Times New Roman"/>
        </w:rPr>
        <w:t xml:space="preserve">    Я подтверждаю, что информация, данная  мной в этой заявке, а также во всех прилагаемых документах, является достоверной, полной и точной.</w:t>
      </w:r>
    </w:p>
    <w:p w:rsidR="00964431" w:rsidRDefault="00964431" w:rsidP="00964431">
      <w:pPr>
        <w:pStyle w:val="HTML"/>
      </w:pPr>
      <w:r>
        <w:t xml:space="preserve">   </w:t>
      </w:r>
    </w:p>
    <w:p w:rsidR="00964431" w:rsidRDefault="00964431" w:rsidP="00964431">
      <w:pPr>
        <w:pStyle w:val="HTML"/>
      </w:pPr>
    </w:p>
    <w:p w:rsidR="00964431" w:rsidRDefault="00964431" w:rsidP="00964431">
      <w:pPr>
        <w:pStyle w:val="HTML"/>
      </w:pPr>
      <w:r>
        <w:t xml:space="preserve"> __________________                                 ________________</w:t>
      </w:r>
    </w:p>
    <w:p w:rsidR="00964431" w:rsidRPr="004F0191" w:rsidRDefault="00964431" w:rsidP="00964431">
      <w:pPr>
        <w:pStyle w:val="HTML"/>
        <w:rPr>
          <w:rFonts w:ascii="Times New Roman" w:hAnsi="Times New Roman" w:cs="Times New Roman"/>
        </w:rPr>
      </w:pPr>
    </w:p>
    <w:p w:rsidR="00964431" w:rsidRDefault="00964431" w:rsidP="00964431">
      <w:pPr>
        <w:pStyle w:val="HTML"/>
        <w:rPr>
          <w:rFonts w:ascii="Times New Roman" w:hAnsi="Times New Roman" w:cs="Times New Roman"/>
        </w:rPr>
      </w:pPr>
      <w:r w:rsidRPr="004F019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Pr="004F0191">
        <w:rPr>
          <w:rFonts w:ascii="Times New Roman" w:hAnsi="Times New Roman" w:cs="Times New Roman"/>
        </w:rPr>
        <w:t xml:space="preserve">(Ф.И.О.)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4F0191">
        <w:rPr>
          <w:rFonts w:ascii="Times New Roman" w:hAnsi="Times New Roman" w:cs="Times New Roman"/>
        </w:rPr>
        <w:t>(подпись)</w:t>
      </w:r>
    </w:p>
    <w:p w:rsidR="00964431" w:rsidRPr="00DF6643" w:rsidRDefault="00964431" w:rsidP="00964431">
      <w:pPr>
        <w:pStyle w:val="HTML"/>
        <w:rPr>
          <w:rFonts w:ascii="Times New Roman" w:hAnsi="Times New Roman" w:cs="Times New Roman"/>
        </w:rPr>
      </w:pPr>
    </w:p>
    <w:p w:rsidR="00964431" w:rsidRPr="00D372EE" w:rsidRDefault="00964431" w:rsidP="00964431">
      <w:pPr>
        <w:jc w:val="right"/>
        <w:rPr>
          <w:sz w:val="22"/>
          <w:szCs w:val="22"/>
        </w:rPr>
      </w:pPr>
      <w:r w:rsidRPr="00D372EE">
        <w:rPr>
          <w:sz w:val="22"/>
          <w:szCs w:val="22"/>
        </w:rPr>
        <w:t>Приложение №2</w:t>
      </w:r>
    </w:p>
    <w:p w:rsidR="00964431" w:rsidRPr="00D372EE" w:rsidRDefault="00964431" w:rsidP="0096443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D372EE">
        <w:rPr>
          <w:sz w:val="22"/>
          <w:szCs w:val="22"/>
        </w:rPr>
        <w:tab/>
      </w:r>
      <w:r w:rsidRPr="00D372EE">
        <w:rPr>
          <w:sz w:val="22"/>
          <w:szCs w:val="22"/>
        </w:rPr>
        <w:tab/>
      </w:r>
      <w:r w:rsidRPr="00D372EE">
        <w:rPr>
          <w:sz w:val="22"/>
          <w:szCs w:val="22"/>
        </w:rPr>
        <w:tab/>
      </w:r>
      <w:r w:rsidRPr="00D372EE">
        <w:rPr>
          <w:sz w:val="22"/>
          <w:szCs w:val="22"/>
        </w:rPr>
        <w:tab/>
      </w:r>
      <w:r w:rsidRPr="00D372EE">
        <w:rPr>
          <w:sz w:val="22"/>
          <w:szCs w:val="22"/>
        </w:rPr>
        <w:tab/>
      </w:r>
      <w:r w:rsidRPr="00D372EE">
        <w:rPr>
          <w:sz w:val="22"/>
          <w:szCs w:val="22"/>
        </w:rPr>
        <w:tab/>
        <w:t xml:space="preserve">к Порядку приобретения жилых помещений </w:t>
      </w:r>
    </w:p>
    <w:p w:rsidR="00964431" w:rsidRPr="00D372EE" w:rsidRDefault="00964431" w:rsidP="0096443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D372EE">
        <w:rPr>
          <w:sz w:val="22"/>
          <w:szCs w:val="22"/>
        </w:rPr>
        <w:t>у физических лиц для муниципальных нужд</w:t>
      </w:r>
    </w:p>
    <w:p w:rsidR="00964431" w:rsidRDefault="00964431" w:rsidP="00964431">
      <w:pPr>
        <w:jc w:val="right"/>
      </w:pPr>
      <w:r>
        <w:tab/>
      </w:r>
      <w:r>
        <w:tab/>
      </w:r>
    </w:p>
    <w:p w:rsidR="00964431" w:rsidRPr="000D523C" w:rsidRDefault="00964431" w:rsidP="00964431">
      <w:pPr>
        <w:jc w:val="both"/>
        <w:rPr>
          <w:b/>
          <w:bCs/>
        </w:rPr>
      </w:pPr>
      <w:r w:rsidRPr="000D523C">
        <w:rPr>
          <w:b/>
          <w:bCs/>
        </w:rPr>
        <w:t>ТИПОВАЯ ФОРМА</w:t>
      </w:r>
    </w:p>
    <w:p w:rsidR="00964431" w:rsidRPr="00412769" w:rsidRDefault="00964431" w:rsidP="009644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12769">
        <w:rPr>
          <w:sz w:val="20"/>
          <w:szCs w:val="20"/>
        </w:rPr>
        <w:t>АКТ</w:t>
      </w:r>
    </w:p>
    <w:p w:rsidR="00964431" w:rsidRPr="00412769" w:rsidRDefault="00964431" w:rsidP="0096443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964431" w:rsidRPr="00412769" w:rsidRDefault="00964431" w:rsidP="0096443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12769">
        <w:rPr>
          <w:sz w:val="22"/>
          <w:szCs w:val="22"/>
        </w:rPr>
        <w:t>Обследования санитарно - технического состояния жилого помещения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«____»______ _______г.            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___________________</w:t>
      </w:r>
    </w:p>
    <w:p w:rsidR="00964431" w:rsidRPr="00326F4B" w:rsidRDefault="00964431" w:rsidP="0096443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26F4B">
        <w:rPr>
          <w:sz w:val="18"/>
          <w:szCs w:val="18"/>
        </w:rPr>
        <w:t>Комиссия по приобретению жилых помещений у физических лиц для муниципальных нужд</w:t>
      </w:r>
      <w:r>
        <w:rPr>
          <w:sz w:val="18"/>
          <w:szCs w:val="18"/>
        </w:rPr>
        <w:t xml:space="preserve"> </w:t>
      </w:r>
      <w:r w:rsidRPr="000607C8">
        <w:rPr>
          <w:sz w:val="20"/>
          <w:szCs w:val="20"/>
        </w:rPr>
        <w:t xml:space="preserve">в составе: 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01AE">
        <w:rPr>
          <w:sz w:val="20"/>
          <w:szCs w:val="20"/>
        </w:rPr>
        <w:t>Председатель комиссии _______________________________________</w:t>
      </w:r>
    </w:p>
    <w:p w:rsidR="00964431" w:rsidRPr="000201AE" w:rsidRDefault="00964431" w:rsidP="009644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01AE">
        <w:rPr>
          <w:sz w:val="20"/>
          <w:szCs w:val="20"/>
        </w:rPr>
        <w:t>Заместитель председателя комиссии ___________________________</w:t>
      </w:r>
    </w:p>
    <w:p w:rsidR="00964431" w:rsidRPr="000201AE" w:rsidRDefault="00964431" w:rsidP="009644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01AE">
        <w:rPr>
          <w:sz w:val="20"/>
          <w:szCs w:val="20"/>
        </w:rPr>
        <w:t>Секретарь комиссии___________________________________________</w:t>
      </w:r>
    </w:p>
    <w:p w:rsidR="00964431" w:rsidRPr="000201AE" w:rsidRDefault="00964431" w:rsidP="009644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01AE">
        <w:rPr>
          <w:sz w:val="20"/>
          <w:szCs w:val="20"/>
        </w:rPr>
        <w:t>Члены комиссии:</w:t>
      </w:r>
    </w:p>
    <w:p w:rsidR="00964431" w:rsidRDefault="00964431" w:rsidP="009644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</w:p>
    <w:p w:rsidR="00964431" w:rsidRPr="000607C8" w:rsidRDefault="00964431" w:rsidP="009644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01AE">
        <w:rPr>
          <w:sz w:val="20"/>
          <w:szCs w:val="20"/>
        </w:rPr>
        <w:t xml:space="preserve">Провели обследование, </w:t>
      </w:r>
      <w:r>
        <w:rPr>
          <w:sz w:val="20"/>
          <w:szCs w:val="20"/>
        </w:rPr>
        <w:t xml:space="preserve"> </w:t>
      </w:r>
      <w:r w:rsidRPr="000607C8">
        <w:rPr>
          <w:sz w:val="20"/>
          <w:szCs w:val="20"/>
        </w:rPr>
        <w:t>жилого помещения по адресу: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__________________________________________________________________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01AE">
        <w:rPr>
          <w:rFonts w:ascii="Times New Roman" w:hAnsi="Times New Roman" w:cs="Times New Roman"/>
        </w:rPr>
        <w:t xml:space="preserve">                  </w:t>
      </w:r>
      <w:r w:rsidRPr="000201AE">
        <w:rPr>
          <w:rFonts w:ascii="Times New Roman" w:hAnsi="Times New Roman" w:cs="Times New Roman"/>
          <w:sz w:val="16"/>
          <w:szCs w:val="16"/>
        </w:rPr>
        <w:t>(город, поселок, село и др.)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 xml:space="preserve">___________________________________, дом </w:t>
      </w:r>
      <w:r>
        <w:rPr>
          <w:rFonts w:ascii="Times New Roman" w:hAnsi="Times New Roman" w:cs="Times New Roman"/>
        </w:rPr>
        <w:t>№</w:t>
      </w:r>
      <w:r w:rsidRPr="000201AE">
        <w:rPr>
          <w:rFonts w:ascii="Times New Roman" w:hAnsi="Times New Roman" w:cs="Times New Roman"/>
        </w:rPr>
        <w:t xml:space="preserve"> ______, квартира </w:t>
      </w:r>
      <w:r>
        <w:rPr>
          <w:rFonts w:ascii="Times New Roman" w:hAnsi="Times New Roman" w:cs="Times New Roman"/>
        </w:rPr>
        <w:t>№</w:t>
      </w:r>
      <w:r w:rsidRPr="000201AE">
        <w:rPr>
          <w:rFonts w:ascii="Times New Roman" w:hAnsi="Times New Roman" w:cs="Times New Roman"/>
        </w:rPr>
        <w:t xml:space="preserve"> _________.</w:t>
      </w:r>
    </w:p>
    <w:p w:rsidR="00964431" w:rsidRPr="000201AE" w:rsidRDefault="00964431" w:rsidP="00964431">
      <w:pPr>
        <w:pStyle w:val="HTML"/>
        <w:widowControl w:val="0"/>
        <w:jc w:val="both"/>
        <w:rPr>
          <w:rFonts w:ascii="Times New Roman" w:hAnsi="Times New Roman" w:cs="Times New Roman"/>
          <w:sz w:val="16"/>
          <w:szCs w:val="16"/>
        </w:rPr>
      </w:pPr>
      <w:r w:rsidRPr="000201AE">
        <w:rPr>
          <w:rFonts w:ascii="Times New Roman" w:hAnsi="Times New Roman" w:cs="Times New Roman"/>
        </w:rPr>
        <w:t xml:space="preserve">         </w:t>
      </w:r>
      <w:r w:rsidRPr="000201AE">
        <w:rPr>
          <w:rFonts w:ascii="Times New Roman" w:hAnsi="Times New Roman" w:cs="Times New Roman"/>
          <w:sz w:val="16"/>
          <w:szCs w:val="16"/>
        </w:rPr>
        <w:t>(улица, переулок)</w:t>
      </w:r>
    </w:p>
    <w:p w:rsidR="00964431" w:rsidRPr="000201AE" w:rsidRDefault="00964431" w:rsidP="00964431">
      <w:pPr>
        <w:pStyle w:val="HTM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собственнике </w:t>
      </w:r>
      <w:r w:rsidRPr="000201AE">
        <w:rPr>
          <w:rFonts w:ascii="Times New Roman" w:hAnsi="Times New Roman" w:cs="Times New Roman"/>
        </w:rPr>
        <w:t>жилого помещения: _______________________________________________</w:t>
      </w:r>
      <w:r>
        <w:rPr>
          <w:rFonts w:ascii="Times New Roman" w:hAnsi="Times New Roman" w:cs="Times New Roman"/>
        </w:rPr>
        <w:t>.</w:t>
      </w:r>
    </w:p>
    <w:p w:rsidR="00964431" w:rsidRPr="000201AE" w:rsidRDefault="00964431" w:rsidP="00964431">
      <w:pPr>
        <w:pStyle w:val="HTML"/>
        <w:widowControl w:val="0"/>
        <w:jc w:val="both"/>
        <w:rPr>
          <w:rFonts w:ascii="Times New Roman" w:hAnsi="Times New Roman" w:cs="Times New Roman"/>
          <w:sz w:val="16"/>
          <w:szCs w:val="16"/>
        </w:rPr>
      </w:pPr>
      <w:r w:rsidRPr="00020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020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6"/>
          <w:szCs w:val="16"/>
        </w:rPr>
        <w:t>Ф. И. О.</w:t>
      </w:r>
      <w:r w:rsidRPr="000201AE">
        <w:rPr>
          <w:rFonts w:ascii="Times New Roman" w:hAnsi="Times New Roman" w:cs="Times New Roman"/>
          <w:sz w:val="16"/>
          <w:szCs w:val="16"/>
        </w:rPr>
        <w:t>)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Помещение состоит из: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_____________________ комнат общей жилой площадью ________________кв. метров, в том числе: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01AE">
        <w:rPr>
          <w:rFonts w:ascii="Times New Roman" w:hAnsi="Times New Roman" w:cs="Times New Roman"/>
        </w:rPr>
        <w:t>комната N 1 _________ кв. м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 xml:space="preserve">    комната N 2 _________ кв. м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 xml:space="preserve">    комната N 3 _________ кв. м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 xml:space="preserve">    комната N 4 _________ кв. м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</w:p>
    <w:p w:rsidR="00964431" w:rsidRPr="00472EC5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кухни площадью __________ кв. м, с ___________________ комфорочной</w:t>
      </w:r>
      <w:r w:rsidRPr="00472EC5">
        <w:rPr>
          <w:rFonts w:ascii="Times New Roman" w:hAnsi="Times New Roman" w:cs="Times New Roman"/>
        </w:rPr>
        <w:t xml:space="preserve"> </w:t>
      </w:r>
      <w:r w:rsidRPr="000201AE">
        <w:rPr>
          <w:rFonts w:ascii="Times New Roman" w:hAnsi="Times New Roman" w:cs="Times New Roman"/>
        </w:rPr>
        <w:t>плитой,</w:t>
      </w:r>
      <w:r w:rsidRPr="00472EC5">
        <w:rPr>
          <w:rFonts w:ascii="Times New Roman" w:hAnsi="Times New Roman" w:cs="Times New Roman"/>
        </w:rPr>
        <w:t>_______________________</w:t>
      </w:r>
    </w:p>
    <w:p w:rsidR="00964431" w:rsidRPr="00326F4B" w:rsidRDefault="00964431" w:rsidP="009644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01AE">
        <w:rPr>
          <w:rFonts w:ascii="Times New Roman" w:hAnsi="Times New Roman" w:cs="Times New Roman"/>
        </w:rPr>
        <w:t xml:space="preserve">                                  </w:t>
      </w:r>
      <w:r w:rsidRPr="00412769">
        <w:rPr>
          <w:rFonts w:ascii="Times New Roman" w:hAnsi="Times New Roman" w:cs="Times New Roman"/>
          <w:sz w:val="16"/>
          <w:szCs w:val="16"/>
        </w:rPr>
        <w:t>(двух, трех, четырех, отсу</w:t>
      </w:r>
      <w:r>
        <w:rPr>
          <w:rFonts w:ascii="Times New Roman" w:hAnsi="Times New Roman" w:cs="Times New Roman"/>
          <w:sz w:val="16"/>
          <w:szCs w:val="16"/>
        </w:rPr>
        <w:t>т</w:t>
      </w:r>
      <w:r w:rsidRPr="00412769">
        <w:rPr>
          <w:rFonts w:ascii="Times New Roman" w:hAnsi="Times New Roman" w:cs="Times New Roman"/>
          <w:sz w:val="16"/>
          <w:szCs w:val="16"/>
        </w:rPr>
        <w:t>ствует)</w:t>
      </w:r>
      <w:r w:rsidRPr="00472E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201AE">
        <w:rPr>
          <w:rFonts w:ascii="Times New Roman" w:hAnsi="Times New Roman" w:cs="Times New Roman"/>
        </w:rPr>
        <w:t xml:space="preserve">             </w:t>
      </w:r>
      <w:r w:rsidRPr="00412769">
        <w:rPr>
          <w:rFonts w:ascii="Times New Roman" w:hAnsi="Times New Roman" w:cs="Times New Roman"/>
          <w:sz w:val="16"/>
          <w:szCs w:val="16"/>
        </w:rPr>
        <w:t xml:space="preserve">(электрической, газовой) </w:t>
      </w:r>
      <w:r w:rsidRPr="000201AE">
        <w:rPr>
          <w:rFonts w:ascii="Times New Roman" w:hAnsi="Times New Roman" w:cs="Times New Roman"/>
        </w:rPr>
        <w:t>состояние оборудования ___________________</w:t>
      </w:r>
      <w:r>
        <w:rPr>
          <w:rFonts w:ascii="Times New Roman" w:hAnsi="Times New Roman" w:cs="Times New Roman"/>
        </w:rPr>
        <w:t>______________________,</w:t>
      </w:r>
      <w:r w:rsidRPr="000201AE">
        <w:rPr>
          <w:rFonts w:ascii="Times New Roman" w:hAnsi="Times New Roman" w:cs="Times New Roman"/>
        </w:rPr>
        <w:t xml:space="preserve"> </w:t>
      </w:r>
    </w:p>
    <w:p w:rsidR="00964431" w:rsidRPr="00412769" w:rsidRDefault="00964431" w:rsidP="009644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01AE">
        <w:rPr>
          <w:rFonts w:ascii="Times New Roman" w:hAnsi="Times New Roman" w:cs="Times New Roman"/>
        </w:rPr>
        <w:t xml:space="preserve">                     </w:t>
      </w:r>
      <w:r w:rsidRPr="00472EC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</w:t>
      </w:r>
      <w:r w:rsidRPr="00412769">
        <w:rPr>
          <w:rFonts w:ascii="Times New Roman" w:hAnsi="Times New Roman" w:cs="Times New Roman"/>
          <w:sz w:val="16"/>
          <w:szCs w:val="16"/>
        </w:rPr>
        <w:t>(удовлетворительно, неудовлетворительное)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ванно</w:t>
      </w:r>
      <w:r>
        <w:rPr>
          <w:rFonts w:ascii="Times New Roman" w:hAnsi="Times New Roman" w:cs="Times New Roman"/>
        </w:rPr>
        <w:t>й комнаты, оборудованной _____</w:t>
      </w:r>
      <w:r w:rsidRPr="000201A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_______________________________</w:t>
      </w:r>
      <w:r w:rsidRPr="000201AE">
        <w:rPr>
          <w:rFonts w:ascii="Times New Roman" w:hAnsi="Times New Roman" w:cs="Times New Roman"/>
        </w:rPr>
        <w:t xml:space="preserve">, 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состояние оборудования___________________________________________,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санитарного узла, оборудован</w:t>
      </w:r>
      <w:r>
        <w:rPr>
          <w:rFonts w:ascii="Times New Roman" w:hAnsi="Times New Roman" w:cs="Times New Roman"/>
        </w:rPr>
        <w:t>ного ______</w:t>
      </w:r>
      <w:r w:rsidRPr="000201AE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</w:t>
      </w:r>
      <w:r w:rsidRPr="000201AE">
        <w:rPr>
          <w:rFonts w:ascii="Times New Roman" w:hAnsi="Times New Roman" w:cs="Times New Roman"/>
        </w:rPr>
        <w:t>,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коридора площадью _____________________ кв. м, антресолей площадью_________________ кв. м, встроенных шкафов площадью _______ кв. м,</w:t>
      </w:r>
      <w:r>
        <w:rPr>
          <w:rFonts w:ascii="Times New Roman" w:hAnsi="Times New Roman" w:cs="Times New Roman"/>
        </w:rPr>
        <w:t xml:space="preserve"> </w:t>
      </w:r>
      <w:r w:rsidRPr="000201AE">
        <w:rPr>
          <w:rFonts w:ascii="Times New Roman" w:hAnsi="Times New Roman" w:cs="Times New Roman"/>
        </w:rPr>
        <w:t>чулана - кладовки площадью ___________ кв. м.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Помещение оборудовано: _</w:t>
      </w:r>
      <w:r>
        <w:rPr>
          <w:rFonts w:ascii="Times New Roman" w:hAnsi="Times New Roman" w:cs="Times New Roman"/>
        </w:rPr>
        <w:t>______</w:t>
      </w:r>
      <w:r w:rsidRPr="000201AE">
        <w:rPr>
          <w:rFonts w:ascii="Times New Roman" w:hAnsi="Times New Roman" w:cs="Times New Roman"/>
        </w:rPr>
        <w:t>_____________________________________________________________.</w:t>
      </w:r>
    </w:p>
    <w:p w:rsidR="00964431" w:rsidRDefault="00964431" w:rsidP="009644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1276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412769">
        <w:rPr>
          <w:rFonts w:ascii="Times New Roman" w:hAnsi="Times New Roman" w:cs="Times New Roman"/>
          <w:sz w:val="16"/>
          <w:szCs w:val="16"/>
        </w:rPr>
        <w:t>(водопроводом, канализацией, отоплением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12769">
        <w:rPr>
          <w:rFonts w:ascii="Times New Roman" w:hAnsi="Times New Roman" w:cs="Times New Roman"/>
          <w:sz w:val="16"/>
          <w:szCs w:val="16"/>
        </w:rPr>
        <w:t>(печным, местным, центральным), электроосвещением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1276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64431" w:rsidRPr="00326F4B" w:rsidRDefault="00964431" w:rsidP="009644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01AE">
        <w:rPr>
          <w:rFonts w:ascii="Times New Roman" w:hAnsi="Times New Roman" w:cs="Times New Roman"/>
        </w:rPr>
        <w:t>В квартире имеются</w:t>
      </w:r>
      <w:r>
        <w:rPr>
          <w:rFonts w:ascii="Times New Roman" w:hAnsi="Times New Roman" w:cs="Times New Roman"/>
        </w:rPr>
        <w:t>____________</w:t>
      </w:r>
      <w:r w:rsidRPr="000201AE">
        <w:rPr>
          <w:rFonts w:ascii="Times New Roman" w:hAnsi="Times New Roman" w:cs="Times New Roman"/>
        </w:rPr>
        <w:t>_____________________________________________________________.</w:t>
      </w:r>
    </w:p>
    <w:p w:rsidR="00964431" w:rsidRDefault="00964431" w:rsidP="009644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01A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412769">
        <w:rPr>
          <w:rFonts w:ascii="Times New Roman" w:hAnsi="Times New Roman" w:cs="Times New Roman"/>
          <w:sz w:val="16"/>
          <w:szCs w:val="16"/>
        </w:rPr>
        <w:t>(радиотрансляционные сети, телевизионные сети, телефон)</w:t>
      </w:r>
    </w:p>
    <w:p w:rsidR="00964431" w:rsidRPr="00326F4B" w:rsidRDefault="00964431" w:rsidP="009644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01AE">
        <w:rPr>
          <w:rFonts w:ascii="Times New Roman" w:hAnsi="Times New Roman" w:cs="Times New Roman"/>
        </w:rPr>
        <w:t>Внутренняя отделка квартиры, состояние: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стены: __________________________________________________________,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потолки: ________________________________________________________,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полы: ___________________________________________________________,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окна: ___________________________________________________________,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двери: __________________________________________________________.</w:t>
      </w:r>
    </w:p>
    <w:p w:rsidR="00964431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  <w:b/>
          <w:bCs/>
        </w:rPr>
        <w:t>Вывод комиссии: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санитарно – техническое и функциональное состояние жилого помещения_________________________________________________________________________________.</w:t>
      </w:r>
    </w:p>
    <w:p w:rsidR="00964431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(Фотоматериалы прилагаются)</w:t>
      </w:r>
    </w:p>
    <w:p w:rsidR="00964431" w:rsidRPr="000201AE" w:rsidRDefault="00964431" w:rsidP="00964431">
      <w:pPr>
        <w:pStyle w:val="HTML"/>
        <w:widowControl w:val="0"/>
        <w:jc w:val="both"/>
        <w:rPr>
          <w:rFonts w:ascii="Times New Roman" w:hAnsi="Times New Roman" w:cs="Times New Roman"/>
        </w:rPr>
      </w:pPr>
      <w:r w:rsidRPr="00472EC5">
        <w:rPr>
          <w:rFonts w:ascii="Times New Roman" w:hAnsi="Times New Roman" w:cs="Times New Roman"/>
          <w:b/>
          <w:bCs/>
        </w:rPr>
        <w:t>Предложения:</w:t>
      </w:r>
      <w:r w:rsidRPr="000201AE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0201AE">
        <w:rPr>
          <w:rFonts w:ascii="Times New Roman" w:hAnsi="Times New Roman" w:cs="Times New Roman"/>
        </w:rPr>
        <w:t>.</w:t>
      </w:r>
    </w:p>
    <w:p w:rsidR="00964431" w:rsidRPr="000201AE" w:rsidRDefault="00964431" w:rsidP="00964431">
      <w:pPr>
        <w:pStyle w:val="HTML"/>
        <w:widowControl w:val="0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 xml:space="preserve">Акт  обследования составлен в ________ экземплярах, направлен </w:t>
      </w:r>
      <w:r>
        <w:rPr>
          <w:rFonts w:ascii="Times New Roman" w:hAnsi="Times New Roman" w:cs="Times New Roman"/>
        </w:rPr>
        <w:t xml:space="preserve">собственнику </w:t>
      </w:r>
      <w:r w:rsidRPr="000201AE">
        <w:rPr>
          <w:rFonts w:ascii="Times New Roman" w:hAnsi="Times New Roman" w:cs="Times New Roman"/>
        </w:rPr>
        <w:t xml:space="preserve">помещения, </w:t>
      </w:r>
      <w:r>
        <w:rPr>
          <w:rFonts w:ascii="Times New Roman" w:hAnsi="Times New Roman" w:cs="Times New Roman"/>
        </w:rPr>
        <w:t xml:space="preserve">отделу жилищного и коммунального хозяйства администрации Невельского городского округа. </w:t>
      </w:r>
      <w:r w:rsidRPr="000201AE">
        <w:rPr>
          <w:rFonts w:ascii="Times New Roman" w:hAnsi="Times New Roman" w:cs="Times New Roman"/>
        </w:rPr>
        <w:t>комитету по управлению имуществом администрации</w:t>
      </w:r>
      <w:r>
        <w:rPr>
          <w:rFonts w:ascii="Times New Roman" w:hAnsi="Times New Roman" w:cs="Times New Roman"/>
        </w:rPr>
        <w:t xml:space="preserve"> Невельского городского округа, финансовому управлению администрации Невельского городского округа, в Собрание Невельского городского округа,</w:t>
      </w:r>
    </w:p>
    <w:p w:rsidR="00964431" w:rsidRPr="00412769" w:rsidRDefault="00964431" w:rsidP="00964431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412769">
        <w:rPr>
          <w:rFonts w:ascii="Times New Roman" w:hAnsi="Times New Roman" w:cs="Times New Roman"/>
          <w:b/>
          <w:bCs/>
        </w:rPr>
        <w:t>Подписи: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Председатель комиссии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Заместитель комиссии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>Секретарь комиссии</w:t>
      </w:r>
    </w:p>
    <w:p w:rsidR="00964431" w:rsidRPr="000201AE" w:rsidRDefault="00964431" w:rsidP="00964431">
      <w:pPr>
        <w:pStyle w:val="ConsPlusNonformat"/>
        <w:jc w:val="both"/>
        <w:rPr>
          <w:rFonts w:ascii="Times New Roman" w:hAnsi="Times New Roman" w:cs="Times New Roman"/>
        </w:rPr>
      </w:pPr>
      <w:r w:rsidRPr="000201AE">
        <w:rPr>
          <w:rFonts w:ascii="Times New Roman" w:hAnsi="Times New Roman" w:cs="Times New Roman"/>
        </w:rPr>
        <w:t xml:space="preserve">Члены комиссии </w:t>
      </w:r>
    </w:p>
    <w:sectPr w:rsidR="00964431" w:rsidRPr="000201AE">
      <w:footerReference w:type="default" r:id="rId13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A9" w:rsidRDefault="00A327A9">
      <w:r>
        <w:separator/>
      </w:r>
    </w:p>
  </w:endnote>
  <w:endnote w:type="continuationSeparator" w:id="0">
    <w:p w:rsidR="00A327A9" w:rsidRDefault="00A3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0F12D9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0F12D9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766B2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766B2">
      <w:rPr>
        <w:noProof/>
        <w:sz w:val="12"/>
        <w:szCs w:val="12"/>
        <w:u w:val="single"/>
      </w:rPr>
      <w:t>12:17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0F12D9">
      <w:rPr>
        <w:noProof/>
        <w:sz w:val="12"/>
        <w:szCs w:val="12"/>
      </w:rPr>
      <w:t>C:\DOCUME~1\NB394~1.BAT\LOCALS~1\TEMP\15_41_49_77.RTF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766B2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A9" w:rsidRDefault="00A327A9">
      <w:r>
        <w:separator/>
      </w:r>
    </w:p>
  </w:footnote>
  <w:footnote w:type="continuationSeparator" w:id="0">
    <w:p w:rsidR="00A327A9" w:rsidRDefault="00A3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9-09'}"/>
    <w:docVar w:name="attr1#Наименование" w:val="VARCHAR#Об утверждении Порядка приобретения жилых помещений у физических лиц для муниципальных нужд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3-09-09'}"/>
    <w:docVar w:name="attr5#Бланк" w:val="OID_TYPE#"/>
    <w:docVar w:name="attr6#Номер документа" w:val="VARCHAR#1299"/>
    <w:docVar w:name="attr7#Дата подписания" w:val="DATE#{d '2013-09-09'}"/>
    <w:docVar w:name="ESED_ActEdition" w:val="1"/>
    <w:docVar w:name="ESED_AutorEdition" w:val="Полякова Нина Васильевна"/>
    <w:docVar w:name="ESED_Edition" w:val="1"/>
    <w:docVar w:name="ESED_IDnum" w:val="21/2013-2199"/>
    <w:docVar w:name="ESED_Lock" w:val="2"/>
    <w:docVar w:name="SPD_Annotation" w:val="N 1299 от 09.09.2013 21/2013-2199(1)#Об утверждении Порядка приобретения жилых помещений у физических лиц для муниципальных нужд#Постановления администрации Невельского Городского округа   Пышненко Елена Евгеньевна - председатель комитета#Дата создания редакции: 09.09.2013"/>
    <w:docVar w:name="SPD_AreaName" w:val="Документ (ЕСЭД)"/>
    <w:docVar w:name="SPD_hostURL" w:val="storm"/>
    <w:docVar w:name="SPD_NumDoc" w:val="620264514"/>
    <w:docVar w:name="SPD_vDir" w:val="spd"/>
  </w:docVars>
  <w:rsids>
    <w:rsidRoot w:val="00964431"/>
    <w:rsid w:val="00010131"/>
    <w:rsid w:val="000201AE"/>
    <w:rsid w:val="000607C8"/>
    <w:rsid w:val="000D523C"/>
    <w:rsid w:val="000F12D9"/>
    <w:rsid w:val="001B0D47"/>
    <w:rsid w:val="00326F4B"/>
    <w:rsid w:val="00412769"/>
    <w:rsid w:val="00466C2E"/>
    <w:rsid w:val="00472EC5"/>
    <w:rsid w:val="004F018C"/>
    <w:rsid w:val="004F0191"/>
    <w:rsid w:val="005C01B2"/>
    <w:rsid w:val="007057E1"/>
    <w:rsid w:val="007670B2"/>
    <w:rsid w:val="008766B2"/>
    <w:rsid w:val="00903F61"/>
    <w:rsid w:val="00914CEB"/>
    <w:rsid w:val="00916E1F"/>
    <w:rsid w:val="00932970"/>
    <w:rsid w:val="00964431"/>
    <w:rsid w:val="00A327A9"/>
    <w:rsid w:val="00A41C52"/>
    <w:rsid w:val="00AA37D7"/>
    <w:rsid w:val="00AE7882"/>
    <w:rsid w:val="00B44A91"/>
    <w:rsid w:val="00BB7BFB"/>
    <w:rsid w:val="00BC2464"/>
    <w:rsid w:val="00C76B5B"/>
    <w:rsid w:val="00CE0622"/>
    <w:rsid w:val="00D006AA"/>
    <w:rsid w:val="00D372EE"/>
    <w:rsid w:val="00DC2E6B"/>
    <w:rsid w:val="00DF6643"/>
    <w:rsid w:val="00E269BE"/>
    <w:rsid w:val="00FA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4748E8-2CD8-425A-8542-CD8A2DA3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3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6443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6443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644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644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6443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text3cl">
    <w:name w:val="text3cl"/>
    <w:basedOn w:val="a"/>
    <w:uiPriority w:val="99"/>
    <w:rsid w:val="00964431"/>
    <w:pPr>
      <w:spacing w:before="100" w:beforeAutospacing="1" w:after="100" w:afterAutospacing="1"/>
    </w:pPr>
  </w:style>
  <w:style w:type="paragraph" w:customStyle="1" w:styleId="text2cl">
    <w:name w:val="text2cl"/>
    <w:basedOn w:val="a"/>
    <w:uiPriority w:val="99"/>
    <w:rsid w:val="00964431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9644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customStyle="1" w:styleId="text1cl">
    <w:name w:val="text1cl"/>
    <w:basedOn w:val="a"/>
    <w:uiPriority w:val="99"/>
    <w:rsid w:val="0096443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6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rsid w:val="00964431"/>
    <w:rPr>
      <w:color w:val="0000FF"/>
      <w:u w:val="single"/>
    </w:rPr>
  </w:style>
  <w:style w:type="character" w:customStyle="1" w:styleId="aa">
    <w:name w:val="Знак Знак"/>
    <w:basedOn w:val="a0"/>
    <w:link w:val="ab"/>
    <w:uiPriority w:val="99"/>
    <w:locked/>
    <w:rsid w:val="00964431"/>
    <w:rPr>
      <w:rFonts w:ascii="Verdana" w:hAnsi="Verdana" w:cs="Verdana"/>
      <w:sz w:val="24"/>
      <w:szCs w:val="24"/>
      <w:lang w:val="en-US" w:eastAsia="x-none"/>
    </w:rPr>
  </w:style>
  <w:style w:type="paragraph" w:customStyle="1" w:styleId="ab">
    <w:name w:val="Знак"/>
    <w:basedOn w:val="a"/>
    <w:link w:val="aa"/>
    <w:uiPriority w:val="99"/>
    <w:rsid w:val="00964431"/>
    <w:pPr>
      <w:spacing w:after="160" w:line="240" w:lineRule="exact"/>
    </w:pPr>
    <w:rPr>
      <w:rFonts w:ascii="Verdana" w:hAnsi="Verdana" w:cs="Verdana"/>
      <w:noProof/>
      <w:lang w:val="en-US" w:eastAsia="ru-RU"/>
    </w:rPr>
  </w:style>
  <w:style w:type="paragraph" w:customStyle="1" w:styleId="ConsPlusNonformat">
    <w:name w:val="ConsPlusNonformat"/>
    <w:uiPriority w:val="99"/>
    <w:rsid w:val="00964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rvts7">
    <w:name w:val="rvts7"/>
    <w:basedOn w:val="a0"/>
    <w:uiPriority w:val="99"/>
    <w:rsid w:val="00964431"/>
  </w:style>
  <w:style w:type="character" w:customStyle="1" w:styleId="HTML0">
    <w:name w:val="Стандартный HTML Знак"/>
    <w:basedOn w:val="a0"/>
    <w:link w:val="HTML"/>
    <w:uiPriority w:val="99"/>
    <w:locked/>
    <w:rsid w:val="00964431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CB1340E744940BE01ED36784E29F4FCF2EFDEC106AA6D29F3EC0B87I91E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4CB1340E744940BE01ED36784E29F4FCF2E1D8C20EAA6D29F3EC0B87I91EU" TargetMode="External"/><Relationship Id="rId12" Type="http://schemas.openxmlformats.org/officeDocument/2006/relationships/hyperlink" Target="http://www.adm-nevel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hyperlink" Target="consultantplus://offline/ref=454CB1340E744940BE01ED36784E29F4FCF2E1D5C80EAA6D29F3EC0B87I91E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4CB1340E744940BE01ED36784E29F4FCF2EFDEC106AA6D29F3EC0B879E89F91E3A73AB770ADA3CIA1A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4CB1340E744940BE01F33B6E2275F8FDFDB7D0C206A73D76ACB756D09783AEI519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2517</Words>
  <Characters>14352</Characters>
  <Application>Microsoft Office Word</Application>
  <DocSecurity>0</DocSecurity>
  <Lines>119</Lines>
  <Paragraphs>33</Paragraphs>
  <ScaleCrop>false</ScaleCrop>
  <Company>Администрация. Невельск</Company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2013-09-09T04:42:00Z</cp:lastPrinted>
  <dcterms:created xsi:type="dcterms:W3CDTF">2025-02-04T01:17:00Z</dcterms:created>
  <dcterms:modified xsi:type="dcterms:W3CDTF">2025-02-04T01:17:00Z</dcterms:modified>
</cp:coreProperties>
</file>