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C6" w:rsidRDefault="00FA012C" w:rsidP="00152EC6">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EC6" w:rsidRDefault="00152EC6" w:rsidP="00152EC6">
      <w:pPr>
        <w:jc w:val="center"/>
        <w:rPr>
          <w:lang w:val="en-US"/>
        </w:rPr>
      </w:pPr>
    </w:p>
    <w:p w:rsidR="00152EC6" w:rsidRDefault="00152EC6" w:rsidP="00152EC6">
      <w:pPr>
        <w:jc w:val="center"/>
        <w:rPr>
          <w:lang w:val="en-US"/>
        </w:rPr>
      </w:pPr>
    </w:p>
    <w:p w:rsidR="00152EC6" w:rsidRDefault="00152EC6" w:rsidP="00152EC6">
      <w:pPr>
        <w:jc w:val="center"/>
        <w:rPr>
          <w:lang w:val="en-US"/>
        </w:rPr>
      </w:pPr>
    </w:p>
    <w:p w:rsidR="00152EC6" w:rsidRDefault="00152EC6" w:rsidP="00152EC6">
      <w:pPr>
        <w:jc w:val="center"/>
        <w:rPr>
          <w:lang w:val="en-US"/>
        </w:rPr>
      </w:pPr>
    </w:p>
    <w:p w:rsidR="00152EC6" w:rsidRDefault="00152EC6" w:rsidP="00152EC6">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152EC6">
        <w:tblPrEx>
          <w:tblCellMar>
            <w:top w:w="0" w:type="dxa"/>
            <w:bottom w:w="0" w:type="dxa"/>
          </w:tblCellMar>
        </w:tblPrEx>
        <w:trPr>
          <w:cantSplit/>
          <w:trHeight w:hRule="exact" w:val="1120"/>
        </w:trPr>
        <w:tc>
          <w:tcPr>
            <w:tcW w:w="9242" w:type="dxa"/>
            <w:gridSpan w:val="2"/>
          </w:tcPr>
          <w:p w:rsidR="00152EC6" w:rsidRDefault="00152EC6" w:rsidP="004112B4">
            <w:pPr>
              <w:pStyle w:val="7"/>
            </w:pPr>
            <w:r>
              <w:t>ПОСТАНОВЛЕНИЕ</w:t>
            </w:r>
          </w:p>
          <w:p w:rsidR="00152EC6" w:rsidRDefault="00152EC6" w:rsidP="004112B4">
            <w:pPr>
              <w:pStyle w:val="6"/>
              <w:rPr>
                <w:b w:val="0"/>
                <w:bCs w:val="0"/>
              </w:rPr>
            </w:pPr>
            <w:r>
              <w:rPr>
                <w:b w:val="0"/>
                <w:bCs w:val="0"/>
              </w:rPr>
              <w:t>АДМИНИСТРАЦИИ НевельскОГО ГОРОДСКОГО ОКРУГА</w:t>
            </w:r>
          </w:p>
        </w:tc>
      </w:tr>
      <w:tr w:rsidR="00152EC6">
        <w:tblPrEx>
          <w:tblCellMar>
            <w:top w:w="0" w:type="dxa"/>
            <w:bottom w:w="0" w:type="dxa"/>
          </w:tblCellMar>
        </w:tblPrEx>
        <w:trPr>
          <w:cantSplit/>
          <w:trHeight w:hRule="exact" w:val="580"/>
        </w:trPr>
        <w:tc>
          <w:tcPr>
            <w:tcW w:w="9242" w:type="dxa"/>
            <w:gridSpan w:val="2"/>
          </w:tcPr>
          <w:p w:rsidR="00152EC6" w:rsidRDefault="00FA012C" w:rsidP="004112B4">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EC6" w:rsidRDefault="000D71F5" w:rsidP="00152EC6">
                                  <w:r>
                                    <w:t>1542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52EC6" w:rsidRDefault="000D71F5" w:rsidP="00152EC6">
                            <w:r>
                              <w:t>1542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EC6" w:rsidRDefault="000D71F5" w:rsidP="00152EC6">
                                  <w:r>
                                    <w:t>22.12.2014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52EC6" w:rsidRDefault="000D71F5" w:rsidP="00152EC6">
                            <w:r>
                              <w:t>22.12.2014</w:t>
                            </w:r>
                          </w:p>
                        </w:txbxContent>
                      </v:textbox>
                    </v:rect>
                  </w:pict>
                </mc:Fallback>
              </mc:AlternateContent>
            </w:r>
            <w:r w:rsidR="00152EC6">
              <w:rPr>
                <w:rFonts w:ascii="Courier New" w:hAnsi="Courier New" w:cs="Courier New"/>
              </w:rPr>
              <w:t>от              №</w:t>
            </w:r>
          </w:p>
          <w:p w:rsidR="00152EC6" w:rsidRDefault="00152EC6" w:rsidP="004112B4">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52EC6">
        <w:tblPrEx>
          <w:tblCellMar>
            <w:top w:w="0" w:type="dxa"/>
            <w:bottom w:w="0" w:type="dxa"/>
          </w:tblCellMar>
        </w:tblPrEx>
        <w:trPr>
          <w:trHeight w:hRule="exact" w:val="1720"/>
        </w:trPr>
        <w:tc>
          <w:tcPr>
            <w:tcW w:w="4139" w:type="dxa"/>
          </w:tcPr>
          <w:p w:rsidR="00152EC6" w:rsidRDefault="00152EC6" w:rsidP="004112B4">
            <w:pPr>
              <w:spacing w:after="240"/>
              <w:jc w:val="center"/>
            </w:pPr>
          </w:p>
        </w:tc>
        <w:tc>
          <w:tcPr>
            <w:tcW w:w="5103" w:type="dxa"/>
          </w:tcPr>
          <w:p w:rsidR="00152EC6" w:rsidRDefault="00152EC6" w:rsidP="004112B4">
            <w:pPr>
              <w:spacing w:after="240"/>
              <w:ind w:left="539"/>
              <w:jc w:val="center"/>
            </w:pPr>
          </w:p>
        </w:tc>
      </w:tr>
      <w:tr w:rsidR="00152EC6" w:rsidRPr="00152EC6">
        <w:tblPrEx>
          <w:tblCellMar>
            <w:top w:w="0" w:type="dxa"/>
            <w:bottom w:w="0" w:type="dxa"/>
          </w:tblCellMar>
        </w:tblPrEx>
        <w:trPr>
          <w:trHeight w:val="1020"/>
        </w:trPr>
        <w:tc>
          <w:tcPr>
            <w:tcW w:w="4139" w:type="dxa"/>
          </w:tcPr>
          <w:p w:rsidR="00152EC6" w:rsidRPr="00152EC6" w:rsidRDefault="00152EC6" w:rsidP="00152EC6">
            <w:pPr>
              <w:jc w:val="both"/>
              <w:rPr>
                <w:sz w:val="28"/>
                <w:szCs w:val="28"/>
              </w:rPr>
            </w:pPr>
            <w:r w:rsidRPr="00152EC6">
              <w:rPr>
                <w:sz w:val="28"/>
                <w:szCs w:val="28"/>
              </w:rPr>
              <w:t>О закреплении муниципального имущества на праве хозяйственного ведения за МУП «Невельские коммунальные сети»</w:t>
            </w:r>
          </w:p>
        </w:tc>
        <w:tc>
          <w:tcPr>
            <w:tcW w:w="5103" w:type="dxa"/>
          </w:tcPr>
          <w:p w:rsidR="00152EC6" w:rsidRPr="00152EC6" w:rsidRDefault="00152EC6" w:rsidP="00152EC6">
            <w:pPr>
              <w:jc w:val="both"/>
              <w:rPr>
                <w:sz w:val="28"/>
                <w:szCs w:val="28"/>
              </w:rPr>
            </w:pPr>
          </w:p>
        </w:tc>
      </w:tr>
      <w:tr w:rsidR="00152EC6" w:rsidRPr="00152EC6">
        <w:tblPrEx>
          <w:tblCellMar>
            <w:top w:w="0" w:type="dxa"/>
            <w:bottom w:w="0" w:type="dxa"/>
          </w:tblCellMar>
        </w:tblPrEx>
        <w:trPr>
          <w:cantSplit/>
          <w:trHeight w:val="480"/>
        </w:trPr>
        <w:tc>
          <w:tcPr>
            <w:tcW w:w="9242" w:type="dxa"/>
            <w:gridSpan w:val="2"/>
          </w:tcPr>
          <w:p w:rsidR="00152EC6" w:rsidRPr="00152EC6" w:rsidRDefault="00152EC6" w:rsidP="00152EC6">
            <w:pPr>
              <w:jc w:val="both"/>
              <w:rPr>
                <w:sz w:val="28"/>
                <w:szCs w:val="28"/>
              </w:rPr>
            </w:pPr>
          </w:p>
        </w:tc>
      </w:tr>
    </w:tbl>
    <w:p w:rsidR="00152EC6" w:rsidRPr="00152EC6" w:rsidRDefault="00152EC6" w:rsidP="00152EC6">
      <w:pPr>
        <w:ind w:firstLine="708"/>
        <w:jc w:val="both"/>
        <w:rPr>
          <w:sz w:val="28"/>
          <w:szCs w:val="28"/>
        </w:rPr>
      </w:pPr>
      <w:r w:rsidRPr="00152EC6">
        <w:rPr>
          <w:sz w:val="28"/>
          <w:szCs w:val="28"/>
        </w:rPr>
        <w:t>Рассмотрев документы, представленные Собранием Невельского городского округа, на основании ч. 1. ст. 17.1. Фе</w:t>
      </w:r>
      <w:r>
        <w:rPr>
          <w:sz w:val="28"/>
          <w:szCs w:val="28"/>
        </w:rPr>
        <w:t>дерального закона от 26.07.2006</w:t>
      </w:r>
      <w:r w:rsidRPr="00152EC6">
        <w:rPr>
          <w:sz w:val="28"/>
          <w:szCs w:val="28"/>
        </w:rPr>
        <w:t>г. № 135-ФЗ «О защите конкуренции», ст. 11. Федерального закона от 14.11.2002</w:t>
      </w:r>
      <w:r>
        <w:rPr>
          <w:sz w:val="28"/>
          <w:szCs w:val="28"/>
        </w:rPr>
        <w:t>г.</w:t>
      </w:r>
      <w:r w:rsidRPr="00152EC6">
        <w:rPr>
          <w:sz w:val="28"/>
          <w:szCs w:val="28"/>
        </w:rPr>
        <w:t xml:space="preserve"> </w:t>
      </w:r>
      <w:r>
        <w:rPr>
          <w:sz w:val="28"/>
          <w:szCs w:val="28"/>
        </w:rPr>
        <w:t>№</w:t>
      </w:r>
      <w:r w:rsidRPr="00152EC6">
        <w:rPr>
          <w:sz w:val="28"/>
          <w:szCs w:val="28"/>
        </w:rPr>
        <w:t xml:space="preserve"> 161-ФЗ «О государственных и муниципальных унитарных предприятиях», руководствуясь Положением «Об учете муниципального имущества муниципального образования «Невельский городской округ» утвержденного решением Собрания Невельского городского округа от 07</w:t>
      </w:r>
      <w:r>
        <w:rPr>
          <w:sz w:val="28"/>
          <w:szCs w:val="28"/>
        </w:rPr>
        <w:t>.07.2011</w:t>
      </w:r>
      <w:r w:rsidRPr="00152EC6">
        <w:rPr>
          <w:sz w:val="28"/>
          <w:szCs w:val="28"/>
        </w:rPr>
        <w:t xml:space="preserve">г. № 196, ст. </w:t>
      </w:r>
      <w:r>
        <w:rPr>
          <w:sz w:val="28"/>
          <w:szCs w:val="28"/>
        </w:rPr>
        <w:t xml:space="preserve">ст. </w:t>
      </w:r>
      <w:r w:rsidRPr="00152EC6">
        <w:rPr>
          <w:sz w:val="28"/>
          <w:szCs w:val="28"/>
        </w:rPr>
        <w:t>44, 45 Устава муниципального образования «Невельский городской округ», администрация Невельского городского округа</w:t>
      </w:r>
    </w:p>
    <w:p w:rsidR="00152EC6" w:rsidRPr="00152EC6" w:rsidRDefault="00152EC6" w:rsidP="00152EC6">
      <w:pPr>
        <w:jc w:val="both"/>
        <w:rPr>
          <w:sz w:val="28"/>
          <w:szCs w:val="28"/>
        </w:rPr>
      </w:pPr>
    </w:p>
    <w:p w:rsidR="00152EC6" w:rsidRPr="00152EC6" w:rsidRDefault="00152EC6" w:rsidP="00152EC6">
      <w:pPr>
        <w:jc w:val="both"/>
        <w:rPr>
          <w:sz w:val="28"/>
          <w:szCs w:val="28"/>
        </w:rPr>
      </w:pPr>
      <w:r w:rsidRPr="00152EC6">
        <w:rPr>
          <w:sz w:val="28"/>
          <w:szCs w:val="28"/>
        </w:rPr>
        <w:t>ПОСТАНОВЛЯЕТ:</w:t>
      </w:r>
    </w:p>
    <w:p w:rsidR="00152EC6" w:rsidRPr="00152EC6" w:rsidRDefault="00152EC6" w:rsidP="00152EC6">
      <w:pPr>
        <w:jc w:val="both"/>
        <w:rPr>
          <w:sz w:val="28"/>
          <w:szCs w:val="28"/>
        </w:rPr>
      </w:pPr>
    </w:p>
    <w:p w:rsidR="00152EC6" w:rsidRPr="00152EC6" w:rsidRDefault="00152EC6" w:rsidP="00152EC6">
      <w:pPr>
        <w:ind w:firstLine="708"/>
        <w:jc w:val="both"/>
        <w:rPr>
          <w:sz w:val="28"/>
          <w:szCs w:val="28"/>
        </w:rPr>
      </w:pPr>
      <w:r>
        <w:rPr>
          <w:sz w:val="28"/>
          <w:szCs w:val="28"/>
        </w:rPr>
        <w:t xml:space="preserve">1. </w:t>
      </w:r>
      <w:r w:rsidRPr="00152EC6">
        <w:rPr>
          <w:sz w:val="28"/>
          <w:szCs w:val="28"/>
        </w:rPr>
        <w:t xml:space="preserve">Комитету по управлению имуществом администрации Невельского городского округа (Пышненко Е.Е.) закрепить на праве  хозяйственного ведения за муниципальным унитарным предприятием «Невельские коммунальные сети» (Кочубей Ю.Н.) объект недвижимого имущества муниципального образования «Невельский городской округ»: </w:t>
      </w:r>
    </w:p>
    <w:p w:rsidR="00152EC6" w:rsidRPr="00152EC6" w:rsidRDefault="00152EC6" w:rsidP="00152EC6">
      <w:pPr>
        <w:ind w:firstLine="708"/>
        <w:jc w:val="both"/>
        <w:rPr>
          <w:sz w:val="28"/>
          <w:szCs w:val="28"/>
        </w:rPr>
      </w:pPr>
      <w:r w:rsidRPr="00152EC6">
        <w:rPr>
          <w:sz w:val="28"/>
          <w:szCs w:val="28"/>
        </w:rPr>
        <w:t>- здание бани, назначение: нежилое, 2-этажный, общая площадь 568,6 кв.м., инв. № 64:420:001:000008060:0001:20000, лит. А, адрес объекта: Сахалинская область, г. Невельск,  ул. Ленина, д. 90, кадастровый (или условный) номер: 65-65-05/001/2010-048 балансовой стоимостью 29 798 906 (двадцать девять миллионов семьсот девяносто восемь тысяч девятьсот шесть) руб. 75 коп.</w:t>
      </w:r>
    </w:p>
    <w:p w:rsidR="00152EC6" w:rsidRPr="00152EC6" w:rsidRDefault="00152EC6" w:rsidP="00152EC6">
      <w:pPr>
        <w:ind w:firstLine="708"/>
        <w:jc w:val="both"/>
        <w:rPr>
          <w:sz w:val="28"/>
          <w:szCs w:val="28"/>
        </w:rPr>
      </w:pPr>
      <w:r>
        <w:rPr>
          <w:sz w:val="28"/>
          <w:szCs w:val="28"/>
        </w:rPr>
        <w:lastRenderedPageBreak/>
        <w:t xml:space="preserve">2. </w:t>
      </w:r>
      <w:r w:rsidRPr="00152EC6">
        <w:rPr>
          <w:sz w:val="28"/>
          <w:szCs w:val="28"/>
        </w:rPr>
        <w:t>Комитету по управлению имуществом администрации Невельского городского округа (Пышненко Е.Е.) произвести передачу объекта недвижимого имущества муниципальному унитарному предприятию «Невельские коммунальные сети» (Кочубей Ю.Н.) в соответствии с действующим законодательством.</w:t>
      </w:r>
    </w:p>
    <w:p w:rsidR="00152EC6" w:rsidRPr="00152EC6" w:rsidRDefault="00152EC6" w:rsidP="00152EC6">
      <w:pPr>
        <w:ind w:firstLine="708"/>
        <w:jc w:val="both"/>
        <w:rPr>
          <w:sz w:val="28"/>
          <w:szCs w:val="28"/>
        </w:rPr>
      </w:pPr>
      <w:r w:rsidRPr="00152EC6">
        <w:rPr>
          <w:sz w:val="28"/>
          <w:szCs w:val="28"/>
        </w:rPr>
        <w:t xml:space="preserve">3. Контроль за исполнением настоящего постановления возложить на первого </w:t>
      </w:r>
      <w:r>
        <w:rPr>
          <w:sz w:val="28"/>
          <w:szCs w:val="28"/>
        </w:rPr>
        <w:t>вице-</w:t>
      </w:r>
      <w:r w:rsidRPr="00152EC6">
        <w:rPr>
          <w:sz w:val="28"/>
          <w:szCs w:val="28"/>
        </w:rPr>
        <w:t>мэра Невельского городского округа Пан В.Ч., председателя комитета по управлению имуществом администрации Невельского городского округа Пышненко Е.Е.</w:t>
      </w:r>
    </w:p>
    <w:p w:rsidR="00152EC6" w:rsidRDefault="00152EC6" w:rsidP="00152EC6">
      <w:pPr>
        <w:jc w:val="both"/>
        <w:rPr>
          <w:sz w:val="28"/>
          <w:szCs w:val="28"/>
        </w:rPr>
      </w:pPr>
    </w:p>
    <w:p w:rsidR="00152EC6" w:rsidRDefault="00152EC6" w:rsidP="00152EC6">
      <w:pPr>
        <w:jc w:val="both"/>
        <w:rPr>
          <w:sz w:val="28"/>
          <w:szCs w:val="28"/>
        </w:rPr>
      </w:pPr>
    </w:p>
    <w:p w:rsidR="00152EC6" w:rsidRPr="00152EC6" w:rsidRDefault="00152EC6" w:rsidP="00152EC6">
      <w:pPr>
        <w:jc w:val="both"/>
        <w:rPr>
          <w:sz w:val="28"/>
          <w:szCs w:val="28"/>
        </w:rPr>
      </w:pPr>
    </w:p>
    <w:p w:rsidR="00152EC6" w:rsidRPr="00152EC6" w:rsidRDefault="00152EC6" w:rsidP="00152EC6">
      <w:pPr>
        <w:jc w:val="both"/>
        <w:rPr>
          <w:sz w:val="28"/>
          <w:szCs w:val="28"/>
        </w:rPr>
      </w:pPr>
    </w:p>
    <w:p w:rsidR="00152EC6" w:rsidRPr="00152EC6" w:rsidRDefault="00152EC6" w:rsidP="00152EC6">
      <w:pPr>
        <w:jc w:val="both"/>
        <w:rPr>
          <w:sz w:val="28"/>
          <w:szCs w:val="28"/>
        </w:rPr>
      </w:pPr>
      <w:r w:rsidRPr="00152EC6">
        <w:rPr>
          <w:sz w:val="28"/>
          <w:szCs w:val="28"/>
        </w:rPr>
        <w:t>Мэр Невельского городского округа</w:t>
      </w:r>
      <w:r w:rsidRPr="00152EC6">
        <w:rPr>
          <w:sz w:val="28"/>
          <w:szCs w:val="28"/>
        </w:rPr>
        <w:tab/>
      </w:r>
      <w:r w:rsidRPr="00152EC6">
        <w:rPr>
          <w:sz w:val="28"/>
          <w:szCs w:val="28"/>
        </w:rPr>
        <w:tab/>
      </w:r>
      <w:r>
        <w:rPr>
          <w:sz w:val="28"/>
          <w:szCs w:val="28"/>
        </w:rPr>
        <w:tab/>
      </w:r>
      <w:r>
        <w:rPr>
          <w:sz w:val="28"/>
          <w:szCs w:val="28"/>
        </w:rPr>
        <w:tab/>
      </w:r>
      <w:r w:rsidRPr="00152EC6">
        <w:rPr>
          <w:sz w:val="28"/>
          <w:szCs w:val="28"/>
        </w:rPr>
        <w:t>В.Н. Пак</w:t>
      </w:r>
      <w:r w:rsidRPr="00152EC6">
        <w:rPr>
          <w:sz w:val="28"/>
          <w:szCs w:val="28"/>
        </w:rPr>
        <w:tab/>
      </w:r>
    </w:p>
    <w:sectPr w:rsidR="00152EC6" w:rsidRPr="00152EC6">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3E" w:rsidRDefault="0040083E">
      <w:r>
        <w:separator/>
      </w:r>
    </w:p>
  </w:endnote>
  <w:endnote w:type="continuationSeparator" w:id="0">
    <w:p w:rsidR="0040083E" w:rsidRDefault="0040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3E" w:rsidRDefault="0040083E">
      <w:r>
        <w:separator/>
      </w:r>
    </w:p>
  </w:footnote>
  <w:footnote w:type="continuationSeparator" w:id="0">
    <w:p w:rsidR="0040083E" w:rsidRDefault="004008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21D66"/>
    <w:multiLevelType w:val="hybridMultilevel"/>
    <w:tmpl w:val="4C46A6AA"/>
    <w:lvl w:ilvl="0" w:tplc="49F47EA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12-23'}"/>
    <w:docVar w:name="attr1#Наименование" w:val="VARCHAR#О закреплении муниципального имущества на праве хозяйственного ведения за МУП «Невельские коммунальные сети»"/>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4-12-22'}"/>
    <w:docVar w:name="attr5#Бланк" w:val="OID_TYPE#"/>
    <w:docVar w:name="attr6#Номер документа" w:val="VARCHAR#1542"/>
    <w:docVar w:name="attr7#Дата подписания" w:val="DATE#{d '2014-12-22'}"/>
    <w:docVar w:name="ESED_ActEdition" w:val="1"/>
    <w:docVar w:name="ESED_AutorEdition" w:val="Полякова Нина Васильевна"/>
    <w:docVar w:name="ESED_Edition" w:val="1"/>
    <w:docVar w:name="ESED_IDnum" w:val="21/2014-2614"/>
    <w:docVar w:name="ESED_Lock" w:val="2"/>
    <w:docVar w:name="SPD_Annotation" w:val="N 1542 от 22.12.2014 21/2014-2614(1)#О закреплении муниципального имущества на праве хозяйственного ведения за МУП «Невельские коммунальные сети»###Постановления администрации Невельского Городского округа   Пышненко Елена Евгеньевна - председатель комитета#Дата создания редакции: 22.12.2014"/>
    <w:docVar w:name="SPD_AreaName" w:val="Документ (ЕСЭД)"/>
    <w:docVar w:name="SPD_hostURL" w:val="storm"/>
    <w:docVar w:name="SPD_NumDoc" w:val="620278746"/>
    <w:docVar w:name="SPD_vDir" w:val="spd"/>
  </w:docVars>
  <w:rsids>
    <w:rsidRoot w:val="00152EC6"/>
    <w:rsid w:val="000D71F5"/>
    <w:rsid w:val="00152EC6"/>
    <w:rsid w:val="0040083E"/>
    <w:rsid w:val="004112B4"/>
    <w:rsid w:val="00663B5B"/>
    <w:rsid w:val="00951762"/>
    <w:rsid w:val="00E269BE"/>
    <w:rsid w:val="00FA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B8E8CD-10E1-405F-8C4A-5DCE13B2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EC6"/>
    <w:pPr>
      <w:spacing w:after="0" w:line="240" w:lineRule="auto"/>
    </w:pPr>
    <w:rPr>
      <w:sz w:val="24"/>
      <w:szCs w:val="24"/>
    </w:rPr>
  </w:style>
  <w:style w:type="paragraph" w:styleId="6">
    <w:name w:val="heading 6"/>
    <w:basedOn w:val="a"/>
    <w:next w:val="a"/>
    <w:link w:val="60"/>
    <w:uiPriority w:val="99"/>
    <w:qFormat/>
    <w:rsid w:val="00152EC6"/>
    <w:pPr>
      <w:keepNext/>
      <w:spacing w:after="240"/>
      <w:jc w:val="center"/>
      <w:outlineLvl w:val="5"/>
    </w:pPr>
    <w:rPr>
      <w:b/>
      <w:bCs/>
      <w:caps/>
      <w:smallCaps/>
      <w:sz w:val="28"/>
      <w:szCs w:val="28"/>
    </w:rPr>
  </w:style>
  <w:style w:type="paragraph" w:styleId="7">
    <w:name w:val="heading 7"/>
    <w:basedOn w:val="a"/>
    <w:next w:val="a"/>
    <w:link w:val="70"/>
    <w:uiPriority w:val="99"/>
    <w:qFormat/>
    <w:rsid w:val="00152EC6"/>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152EC6"/>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152EC6"/>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152EC6"/>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1774</Characters>
  <Application>Microsoft Office Word</Application>
  <DocSecurity>0</DocSecurity>
  <Lines>14</Lines>
  <Paragraphs>4</Paragraphs>
  <ScaleCrop>false</ScaleCrop>
  <Company>Администрация. Невельск</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2025-01-31T04:22:00Z</dcterms:created>
  <dcterms:modified xsi:type="dcterms:W3CDTF">2025-01-31T04:22:00Z</dcterms:modified>
</cp:coreProperties>
</file>