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EF" w:rsidRDefault="00E434CD" w:rsidP="001825EF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5EF" w:rsidRDefault="001825EF" w:rsidP="001825EF">
      <w:pPr>
        <w:jc w:val="center"/>
      </w:pPr>
    </w:p>
    <w:p w:rsidR="001825EF" w:rsidRDefault="001825EF" w:rsidP="001825EF">
      <w:pPr>
        <w:jc w:val="center"/>
      </w:pPr>
    </w:p>
    <w:p w:rsidR="001825EF" w:rsidRDefault="001825EF" w:rsidP="001825EF">
      <w:pPr>
        <w:jc w:val="center"/>
      </w:pPr>
    </w:p>
    <w:p w:rsidR="001825EF" w:rsidRDefault="001825EF" w:rsidP="001825EF">
      <w:pPr>
        <w:jc w:val="center"/>
      </w:pPr>
    </w:p>
    <w:p w:rsidR="001825EF" w:rsidRDefault="001825EF" w:rsidP="001825EF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825E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825EF" w:rsidRDefault="001825EF" w:rsidP="005D2B60">
            <w:pPr>
              <w:pStyle w:val="7"/>
            </w:pPr>
            <w:r>
              <w:t>РАСПОРЯЖЕНИЕ</w:t>
            </w:r>
          </w:p>
          <w:p w:rsidR="001825EF" w:rsidRPr="00A501B2" w:rsidRDefault="001825EF" w:rsidP="005D2B6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825E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825EF" w:rsidRDefault="00E434CD" w:rsidP="005D2B6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25EF" w:rsidRDefault="00F07892" w:rsidP="001825EF">
                                  <w:r>
                                    <w:t>155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1825EF" w:rsidRDefault="00F07892" w:rsidP="001825EF">
                            <w:r>
                              <w:t>155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25EF" w:rsidRDefault="00F07892" w:rsidP="001825EF">
                                  <w:r>
                                    <w:t>15.08.2013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1825EF" w:rsidRDefault="00F07892" w:rsidP="001825EF">
                            <w:r>
                              <w:t>15.08.2013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825EF">
              <w:rPr>
                <w:rFonts w:ascii="Courier New" w:hAnsi="Courier New" w:cs="Courier New"/>
              </w:rPr>
              <w:t>от              №</w:t>
            </w:r>
            <w:r w:rsidR="001825EF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1825EF" w:rsidRDefault="001825EF" w:rsidP="005D2B6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825EF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1825EF" w:rsidRDefault="001825EF" w:rsidP="005D2B60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825EF" w:rsidRDefault="001825EF" w:rsidP="005D2B60">
            <w:pPr>
              <w:spacing w:after="240"/>
              <w:ind w:left="539"/>
              <w:jc w:val="center"/>
            </w:pPr>
          </w:p>
        </w:tc>
      </w:tr>
      <w:tr w:rsidR="001825EF" w:rsidRPr="001825E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825EF" w:rsidRPr="001825EF" w:rsidRDefault="001825EF" w:rsidP="001825EF">
            <w:pPr>
              <w:jc w:val="both"/>
              <w:rPr>
                <w:sz w:val="28"/>
                <w:szCs w:val="28"/>
              </w:rPr>
            </w:pPr>
            <w:r w:rsidRPr="001825EF">
              <w:rPr>
                <w:sz w:val="28"/>
                <w:szCs w:val="28"/>
              </w:rPr>
              <w:t>О проверке достоверности и полноты</w:t>
            </w:r>
            <w:r>
              <w:rPr>
                <w:sz w:val="28"/>
                <w:szCs w:val="28"/>
              </w:rPr>
              <w:t xml:space="preserve"> сведений о доходах, расходах, </w:t>
            </w:r>
            <w:r w:rsidRPr="001825EF">
              <w:rPr>
                <w:sz w:val="28"/>
                <w:szCs w:val="28"/>
              </w:rPr>
              <w:t>об имуществе и обязательствах имущественного характера, и иных сведений, предоставляемых в соответствии с нормативно правовыми актами Российской</w:t>
            </w:r>
            <w:r w:rsidRPr="001825EF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Pr="001825EF">
              <w:rPr>
                <w:sz w:val="28"/>
                <w:szCs w:val="28"/>
              </w:rPr>
              <w:t>Федерации</w:t>
            </w:r>
            <w:r>
              <w:rPr>
                <w:sz w:val="28"/>
                <w:szCs w:val="28"/>
              </w:rPr>
              <w:t xml:space="preserve"> </w:t>
            </w:r>
            <w:r w:rsidRPr="001825E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1825EF">
              <w:rPr>
                <w:sz w:val="28"/>
                <w:szCs w:val="28"/>
              </w:rPr>
              <w:t>администрации Невельского городского округа</w:t>
            </w:r>
          </w:p>
        </w:tc>
        <w:tc>
          <w:tcPr>
            <w:tcW w:w="5103" w:type="dxa"/>
          </w:tcPr>
          <w:p w:rsidR="001825EF" w:rsidRPr="001825EF" w:rsidRDefault="001825EF" w:rsidP="001825EF">
            <w:pPr>
              <w:jc w:val="both"/>
              <w:rPr>
                <w:sz w:val="28"/>
                <w:szCs w:val="28"/>
              </w:rPr>
            </w:pPr>
          </w:p>
        </w:tc>
      </w:tr>
      <w:tr w:rsidR="001825EF" w:rsidRPr="001825E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825EF" w:rsidRPr="001825EF" w:rsidRDefault="001825EF" w:rsidP="001825EF">
            <w:pPr>
              <w:jc w:val="both"/>
              <w:rPr>
                <w:sz w:val="28"/>
                <w:szCs w:val="28"/>
              </w:rPr>
            </w:pPr>
          </w:p>
        </w:tc>
      </w:tr>
    </w:tbl>
    <w:p w:rsidR="001825EF" w:rsidRDefault="001825EF" w:rsidP="001825EF">
      <w:pPr>
        <w:ind w:firstLine="708"/>
        <w:jc w:val="both"/>
        <w:rPr>
          <w:sz w:val="28"/>
          <w:szCs w:val="28"/>
        </w:rPr>
      </w:pPr>
      <w:r w:rsidRPr="001825EF">
        <w:rPr>
          <w:sz w:val="28"/>
          <w:szCs w:val="28"/>
        </w:rPr>
        <w:t>В соответствии с Федеральным Законом от 02.03.2007г. № 25-ФЗ «О муниципальной службе в Российской Федерации», Федеральным Законом от</w:t>
      </w:r>
      <w:r>
        <w:rPr>
          <w:sz w:val="28"/>
          <w:szCs w:val="28"/>
        </w:rPr>
        <w:t xml:space="preserve"> 25.12.2008 № 273</w:t>
      </w:r>
      <w:r w:rsidRPr="001825EF">
        <w:rPr>
          <w:sz w:val="28"/>
          <w:szCs w:val="28"/>
        </w:rPr>
        <w:t>-ФЗ «О противодействии коррупции» и во исполнение Закона Сахалинско</w:t>
      </w:r>
      <w:r>
        <w:rPr>
          <w:sz w:val="28"/>
          <w:szCs w:val="28"/>
        </w:rPr>
        <w:t>й области от 06.07.2007г. № 78-З</w:t>
      </w:r>
      <w:r w:rsidRPr="001825EF">
        <w:rPr>
          <w:sz w:val="28"/>
          <w:szCs w:val="28"/>
        </w:rPr>
        <w:t>0 «Об отдельных вопросах муниципальной службы в Сахалинской области» (в р</w:t>
      </w:r>
      <w:r>
        <w:rPr>
          <w:sz w:val="28"/>
          <w:szCs w:val="28"/>
        </w:rPr>
        <w:t>едакции от 15.07.2013г. №74-З0)</w:t>
      </w:r>
    </w:p>
    <w:p w:rsidR="001825EF" w:rsidRPr="001825EF" w:rsidRDefault="001825EF" w:rsidP="001825EF">
      <w:pPr>
        <w:ind w:firstLine="708"/>
        <w:jc w:val="both"/>
        <w:rPr>
          <w:sz w:val="28"/>
          <w:szCs w:val="28"/>
        </w:rPr>
      </w:pPr>
    </w:p>
    <w:p w:rsidR="001825EF" w:rsidRPr="001825EF" w:rsidRDefault="001825EF" w:rsidP="001825EF">
      <w:pPr>
        <w:ind w:firstLine="708"/>
        <w:jc w:val="both"/>
        <w:rPr>
          <w:sz w:val="28"/>
          <w:szCs w:val="28"/>
        </w:rPr>
      </w:pPr>
      <w:r w:rsidRPr="001825EF">
        <w:rPr>
          <w:sz w:val="28"/>
          <w:szCs w:val="28"/>
        </w:rPr>
        <w:t>1. Организацию проверки достоверности и полноты сведений о доходах, расходах</w:t>
      </w:r>
      <w:r>
        <w:rPr>
          <w:sz w:val="28"/>
          <w:szCs w:val="28"/>
        </w:rPr>
        <w:t xml:space="preserve">, </w:t>
      </w:r>
      <w:r w:rsidRPr="001825EF">
        <w:rPr>
          <w:sz w:val="28"/>
          <w:szCs w:val="28"/>
        </w:rPr>
        <w:t xml:space="preserve">об имуществе </w:t>
      </w:r>
      <w:r>
        <w:rPr>
          <w:sz w:val="28"/>
          <w:szCs w:val="28"/>
        </w:rPr>
        <w:t xml:space="preserve">и обязательствах имущественного </w:t>
      </w:r>
      <w:r w:rsidRPr="001825EF">
        <w:rPr>
          <w:sz w:val="28"/>
          <w:szCs w:val="28"/>
        </w:rPr>
        <w:t xml:space="preserve"> характера, и иных сведений, предоставляемых в соответствии с нормативно правовыми актами Российской Федерации в администрации Невельского городского округа осуществлять</w:t>
      </w:r>
      <w:r>
        <w:rPr>
          <w:sz w:val="28"/>
          <w:szCs w:val="28"/>
        </w:rPr>
        <w:t xml:space="preserve"> в соответствии со статьей 3-2 </w:t>
      </w:r>
      <w:r w:rsidRPr="001825EF">
        <w:rPr>
          <w:sz w:val="28"/>
          <w:szCs w:val="28"/>
        </w:rPr>
        <w:t>и приложением 4 к Закону Сахалинско</w:t>
      </w:r>
      <w:r>
        <w:rPr>
          <w:sz w:val="28"/>
          <w:szCs w:val="28"/>
        </w:rPr>
        <w:t>й области от 06.07.2007г. № 78-З</w:t>
      </w:r>
      <w:r w:rsidRPr="001825EF">
        <w:rPr>
          <w:sz w:val="28"/>
          <w:szCs w:val="28"/>
        </w:rPr>
        <w:t>0.</w:t>
      </w:r>
    </w:p>
    <w:p w:rsidR="001825EF" w:rsidRPr="001825EF" w:rsidRDefault="001825EF" w:rsidP="001825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825EF">
        <w:rPr>
          <w:sz w:val="28"/>
          <w:szCs w:val="28"/>
        </w:rPr>
        <w:t>Поручить</w:t>
      </w:r>
      <w:r w:rsidR="00F07892">
        <w:rPr>
          <w:sz w:val="28"/>
          <w:szCs w:val="28"/>
        </w:rPr>
        <w:t xml:space="preserve"> </w:t>
      </w:r>
      <w:r w:rsidRPr="001825EF">
        <w:rPr>
          <w:sz w:val="28"/>
          <w:szCs w:val="28"/>
        </w:rPr>
        <w:t>начальнику общего отдела администрации Невельского городского округа, секретарю комиссии по соблюдению требований к служебному поведению муниципальных служащих и урегулированию конфликта интересов Найдиной Н.И. организацию работы в администрации Невельского городского округа по исполнению пункта 1 настоящего распоряжения.</w:t>
      </w:r>
    </w:p>
    <w:p w:rsidR="001825EF" w:rsidRPr="001825EF" w:rsidRDefault="001825EF" w:rsidP="001825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1825EF">
        <w:rPr>
          <w:sz w:val="28"/>
          <w:szCs w:val="28"/>
        </w:rPr>
        <w:t>Признать</w:t>
      </w:r>
      <w:r w:rsidRPr="001825E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825EF">
        <w:rPr>
          <w:sz w:val="28"/>
          <w:szCs w:val="28"/>
        </w:rPr>
        <w:t>утратившим силу распоряжение администрации Невельского городского округа от 18.10.2012г. № 215 «О проверке</w:t>
      </w:r>
      <w:r>
        <w:rPr>
          <w:sz w:val="28"/>
          <w:szCs w:val="28"/>
        </w:rPr>
        <w:t xml:space="preserve"> </w:t>
      </w:r>
      <w:r w:rsidRPr="001825EF">
        <w:rPr>
          <w:sz w:val="28"/>
          <w:szCs w:val="28"/>
        </w:rPr>
        <w:t>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включенных в перечень должностей муниципальной службы,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 в соответствии с нормативно</w:t>
      </w:r>
      <w:r w:rsidR="00F07892">
        <w:rPr>
          <w:sz w:val="28"/>
          <w:szCs w:val="28"/>
        </w:rPr>
        <w:t>-</w:t>
      </w:r>
      <w:r w:rsidRPr="001825EF">
        <w:rPr>
          <w:sz w:val="28"/>
          <w:szCs w:val="28"/>
        </w:rPr>
        <w:t>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«О противодействии коррупции» и другими нормативно-правовыми актами Российской Федерации в администрации Невельского городского округа»</w:t>
      </w:r>
      <w:r w:rsidR="00F07892">
        <w:rPr>
          <w:sz w:val="28"/>
          <w:szCs w:val="28"/>
        </w:rPr>
        <w:t>,</w:t>
      </w:r>
      <w:r w:rsidRPr="001825EF">
        <w:rPr>
          <w:sz w:val="28"/>
          <w:szCs w:val="28"/>
        </w:rPr>
        <w:t xml:space="preserve"> за исключением пункта 3.</w:t>
      </w:r>
    </w:p>
    <w:p w:rsidR="001825EF" w:rsidRPr="001825EF" w:rsidRDefault="001825EF" w:rsidP="001825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825EF">
        <w:rPr>
          <w:sz w:val="28"/>
          <w:szCs w:val="28"/>
        </w:rPr>
        <w:t>Настоящее</w:t>
      </w:r>
      <w:r w:rsidR="00F07892">
        <w:rPr>
          <w:sz w:val="28"/>
          <w:szCs w:val="28"/>
        </w:rPr>
        <w:t xml:space="preserve"> </w:t>
      </w:r>
      <w:r w:rsidRPr="001825EF">
        <w:rPr>
          <w:sz w:val="28"/>
          <w:szCs w:val="28"/>
        </w:rPr>
        <w:t xml:space="preserve">распоряжение опубликовать в газете «Невельские </w:t>
      </w:r>
      <w:r w:rsidR="00F07892">
        <w:rPr>
          <w:sz w:val="28"/>
          <w:szCs w:val="28"/>
        </w:rPr>
        <w:t>н</w:t>
      </w:r>
      <w:r w:rsidRPr="001825EF">
        <w:rPr>
          <w:sz w:val="28"/>
          <w:szCs w:val="28"/>
        </w:rPr>
        <w:t>овости» и разместить на официальном Интернет-сайте администрации Невельского городского округа, в рубрике «Противодействие коррупции».</w:t>
      </w:r>
    </w:p>
    <w:p w:rsidR="001825EF" w:rsidRPr="001825EF" w:rsidRDefault="001825EF" w:rsidP="001825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</w:t>
      </w:r>
      <w:r w:rsidRPr="001825EF">
        <w:rPr>
          <w:sz w:val="28"/>
          <w:szCs w:val="28"/>
        </w:rPr>
        <w:t>за исполнением настоящего распоряжения возложить на управляющего делами администрации Савченко Л.М.</w:t>
      </w:r>
    </w:p>
    <w:p w:rsidR="001825EF" w:rsidRPr="001825EF" w:rsidRDefault="001825EF" w:rsidP="001825EF">
      <w:pPr>
        <w:jc w:val="both"/>
        <w:rPr>
          <w:sz w:val="28"/>
          <w:szCs w:val="28"/>
        </w:rPr>
      </w:pPr>
    </w:p>
    <w:p w:rsidR="001825EF" w:rsidRPr="001825EF" w:rsidRDefault="001825EF" w:rsidP="001825EF">
      <w:pPr>
        <w:jc w:val="both"/>
        <w:rPr>
          <w:sz w:val="28"/>
          <w:szCs w:val="28"/>
        </w:rPr>
      </w:pPr>
    </w:p>
    <w:p w:rsidR="001825EF" w:rsidRDefault="001825EF" w:rsidP="001825EF">
      <w:pPr>
        <w:jc w:val="both"/>
        <w:rPr>
          <w:sz w:val="28"/>
          <w:szCs w:val="28"/>
        </w:rPr>
      </w:pPr>
    </w:p>
    <w:p w:rsidR="00F07892" w:rsidRPr="001825EF" w:rsidRDefault="00F07892" w:rsidP="001825EF">
      <w:pPr>
        <w:jc w:val="both"/>
        <w:rPr>
          <w:sz w:val="28"/>
          <w:szCs w:val="28"/>
        </w:rPr>
      </w:pPr>
    </w:p>
    <w:p w:rsidR="001825EF" w:rsidRPr="001825EF" w:rsidRDefault="001825EF" w:rsidP="001825EF">
      <w:pPr>
        <w:jc w:val="both"/>
        <w:rPr>
          <w:sz w:val="28"/>
          <w:szCs w:val="28"/>
        </w:rPr>
      </w:pPr>
      <w:r w:rsidRPr="001825EF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7892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В.Н. Пак</w:t>
      </w:r>
    </w:p>
    <w:p w:rsidR="001825EF" w:rsidRDefault="001825EF" w:rsidP="001825EF">
      <w:pPr>
        <w:jc w:val="both"/>
        <w:rPr>
          <w:sz w:val="26"/>
          <w:szCs w:val="26"/>
        </w:rPr>
      </w:pPr>
    </w:p>
    <w:p w:rsidR="001825EF" w:rsidRDefault="001825EF"/>
    <w:sectPr w:rsidR="001825EF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D93" w:rsidRDefault="001E0D93">
      <w:r>
        <w:separator/>
      </w:r>
    </w:p>
  </w:endnote>
  <w:endnote w:type="continuationSeparator" w:id="0">
    <w:p w:rsidR="001E0D93" w:rsidRDefault="001E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D93" w:rsidRDefault="001E0D93">
      <w:r>
        <w:separator/>
      </w:r>
    </w:p>
  </w:footnote>
  <w:footnote w:type="continuationSeparator" w:id="0">
    <w:p w:rsidR="001E0D93" w:rsidRDefault="001E0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08-20'}"/>
    <w:docVar w:name="attr1#Наименование" w:val="VARCHAR#О проверке достоверности и полноты сведений о доходах, расходах, об имуществе и обязательствах имущественного характера, и иных сведений, предоставляемых в соответствии с нормативно правовыми актами Российской Федерации в администрации Невельского городского округа"/>
    <w:docVar w:name="attr2#Вид документа" w:val="OID_TYPE#620219323=Распоряжения администрации Невельского Городского округа"/>
    <w:docVar w:name="attr3#Автор" w:val="OID_TYPE#620200026=НАЙДИНА Наталья Ивановна – начальник общего отдела"/>
    <w:docVar w:name="attr4#Дата поступления" w:val="DATE#{d '2013-08-16'}"/>
    <w:docVar w:name="attr5#Бланк" w:val="OID_TYPE#"/>
    <w:docVar w:name="attr6#Номер документа" w:val="VARCHAR#155"/>
    <w:docVar w:name="attr7#Дата подписания" w:val="DATE#{d '2013-08-15'}"/>
    <w:docVar w:name="ESED_ActEdition" w:val="1"/>
    <w:docVar w:name="ESED_AutorEdition" w:val="Полякова Нина Васильевна"/>
    <w:docVar w:name="ESED_Edition" w:val="1"/>
    <w:docVar w:name="ESED_IDnum" w:val="21/2013-1944"/>
    <w:docVar w:name="ESED_Lock" w:val="2"/>
    <w:docVar w:name="SPD_Annotation" w:val="N 155 от 15.08.2013 21/2013-1944(1)#О проверке достоверности и полноты сведений о доходах, расходах, об имуществе и обязательствах имущественного характера, и иных сведений, предоставляемых в соответствии с нормативно правовыми актами Российской Федерации в администрации Невельского городского округа#Распоряжения администрации Невельского Городского округа   НАЙДИНА Наталья Ивановна – начальник общего отдела#Дата создания редакции: 16.08.2013"/>
    <w:docVar w:name="SPD_AreaName" w:val="Документ (ЕСЭД)"/>
    <w:docVar w:name="SPD_hostURL" w:val="storm"/>
    <w:docVar w:name="SPD_NumDoc" w:val="620263547"/>
    <w:docVar w:name="SPD_vDir" w:val="spd"/>
  </w:docVars>
  <w:rsids>
    <w:rsidRoot w:val="001825EF"/>
    <w:rsid w:val="001825EF"/>
    <w:rsid w:val="001E0D93"/>
    <w:rsid w:val="001F3195"/>
    <w:rsid w:val="002834DC"/>
    <w:rsid w:val="005D2B60"/>
    <w:rsid w:val="00A501B2"/>
    <w:rsid w:val="00E434CD"/>
    <w:rsid w:val="00EF295D"/>
    <w:rsid w:val="00F0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908D7F-E784-40F3-BE02-DCE882CB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5EF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825EF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825EF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825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825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825EF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1825EF"/>
    <w:pPr>
      <w:spacing w:after="120"/>
    </w:pPr>
  </w:style>
  <w:style w:type="character" w:customStyle="1" w:styleId="19pt">
    <w:name w:val="Основной текст + 19 pt"/>
    <w:aliases w:val="Полужирный,Курсив,Интервал 1 pt"/>
    <w:basedOn w:val="a8"/>
    <w:uiPriority w:val="99"/>
    <w:rsid w:val="001825EF"/>
    <w:rPr>
      <w:b/>
      <w:bCs/>
      <w:i/>
      <w:iCs/>
      <w:spacing w:val="20"/>
      <w:sz w:val="38"/>
      <w:szCs w:val="38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1825E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Company>Администрация. Невельск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2025-02-06T01:00:00Z</dcterms:created>
  <dcterms:modified xsi:type="dcterms:W3CDTF">2025-02-06T01:00:00Z</dcterms:modified>
</cp:coreProperties>
</file>