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1B" w:rsidRDefault="002B0225" w:rsidP="002E461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61B" w:rsidRDefault="002E461B" w:rsidP="002E461B">
      <w:pPr>
        <w:jc w:val="center"/>
        <w:rPr>
          <w:lang w:val="en-US"/>
        </w:rPr>
      </w:pPr>
    </w:p>
    <w:p w:rsidR="002E461B" w:rsidRDefault="002E461B" w:rsidP="002E461B">
      <w:pPr>
        <w:jc w:val="center"/>
        <w:rPr>
          <w:lang w:val="en-US"/>
        </w:rPr>
      </w:pPr>
    </w:p>
    <w:p w:rsidR="002E461B" w:rsidRDefault="002E461B" w:rsidP="002E461B">
      <w:pPr>
        <w:jc w:val="center"/>
        <w:rPr>
          <w:lang w:val="en-US"/>
        </w:rPr>
      </w:pPr>
    </w:p>
    <w:p w:rsidR="002E461B" w:rsidRDefault="002E461B" w:rsidP="002E461B">
      <w:pPr>
        <w:jc w:val="center"/>
        <w:rPr>
          <w:lang w:val="en-US"/>
        </w:rPr>
      </w:pPr>
    </w:p>
    <w:p w:rsidR="002E461B" w:rsidRDefault="002E461B" w:rsidP="002E461B">
      <w:pPr>
        <w:jc w:val="center"/>
      </w:pPr>
    </w:p>
    <w:tbl>
      <w:tblPr>
        <w:tblW w:w="9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4140"/>
      </w:tblGrid>
      <w:tr w:rsidR="002E461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028" w:type="dxa"/>
            <w:gridSpan w:val="2"/>
          </w:tcPr>
          <w:p w:rsidR="002E461B" w:rsidRDefault="002E461B" w:rsidP="00B73288">
            <w:pPr>
              <w:pStyle w:val="7"/>
            </w:pPr>
            <w:r>
              <w:t>ПОСТАНОВЛЕНИЕ</w:t>
            </w:r>
          </w:p>
          <w:p w:rsidR="002E461B" w:rsidRDefault="002E461B" w:rsidP="00B7328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E461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028" w:type="dxa"/>
            <w:gridSpan w:val="2"/>
          </w:tcPr>
          <w:p w:rsidR="002E461B" w:rsidRDefault="002B0225" w:rsidP="00B7328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461B" w:rsidRDefault="002E461B" w:rsidP="002E461B">
                                  <w:r>
                                    <w:t>1561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E461B" w:rsidRDefault="002E461B" w:rsidP="002E461B">
                            <w:r>
                              <w:t>1561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461B" w:rsidRDefault="002E461B" w:rsidP="002E461B">
                                  <w:r>
                                    <w:t>28.10.2013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E461B" w:rsidRDefault="002E461B" w:rsidP="002E461B">
                            <w:r>
                              <w:t>28.10.2013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461B">
              <w:rPr>
                <w:rFonts w:ascii="Courier New" w:hAnsi="Courier New" w:cs="Courier New"/>
              </w:rPr>
              <w:t>от              №</w:t>
            </w:r>
          </w:p>
          <w:p w:rsidR="002E461B" w:rsidRDefault="002E461B" w:rsidP="00B7328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E461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888" w:type="dxa"/>
          </w:tcPr>
          <w:p w:rsidR="002E461B" w:rsidRDefault="002E461B" w:rsidP="00B73288">
            <w:pPr>
              <w:spacing w:after="240"/>
              <w:jc w:val="center"/>
            </w:pPr>
          </w:p>
        </w:tc>
        <w:tc>
          <w:tcPr>
            <w:tcW w:w="4140" w:type="dxa"/>
          </w:tcPr>
          <w:p w:rsidR="002E461B" w:rsidRDefault="002E461B" w:rsidP="00B73288">
            <w:pPr>
              <w:spacing w:after="240"/>
              <w:ind w:left="539"/>
              <w:jc w:val="center"/>
            </w:pPr>
          </w:p>
        </w:tc>
      </w:tr>
      <w:tr w:rsidR="002E461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88" w:type="dxa"/>
          </w:tcPr>
          <w:p w:rsidR="002E461B" w:rsidRPr="002E461B" w:rsidRDefault="002E461B" w:rsidP="002E461B">
            <w:pPr>
              <w:tabs>
                <w:tab w:val="center" w:pos="4677"/>
                <w:tab w:val="right" w:pos="9355"/>
              </w:tabs>
              <w:ind w:right="123"/>
              <w:jc w:val="both"/>
              <w:rPr>
                <w:sz w:val="28"/>
                <w:szCs w:val="28"/>
              </w:rPr>
            </w:pPr>
            <w:r w:rsidRPr="002E461B">
              <w:rPr>
                <w:sz w:val="28"/>
                <w:szCs w:val="28"/>
              </w:rPr>
              <w:t>О внесении изменений и дополнений в постановление администрации Невельского городского округа от 26.09.2013г. № 1402 «Об утверждении Порядка осуществления бюджетных полномочий главных администраторов доходов местного бюджета Невельского городского округа»</w:t>
            </w:r>
          </w:p>
        </w:tc>
        <w:tc>
          <w:tcPr>
            <w:tcW w:w="4140" w:type="dxa"/>
          </w:tcPr>
          <w:p w:rsidR="002E461B" w:rsidRDefault="002E461B" w:rsidP="00B73288">
            <w:pPr>
              <w:ind w:left="539"/>
              <w:jc w:val="both"/>
            </w:pPr>
          </w:p>
        </w:tc>
      </w:tr>
      <w:tr w:rsidR="002E46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28" w:type="dxa"/>
            <w:gridSpan w:val="2"/>
          </w:tcPr>
          <w:p w:rsidR="002E461B" w:rsidRDefault="002E461B" w:rsidP="00B73288">
            <w:pPr>
              <w:spacing w:after="240"/>
              <w:jc w:val="center"/>
            </w:pPr>
          </w:p>
        </w:tc>
      </w:tr>
    </w:tbl>
    <w:p w:rsidR="002E461B" w:rsidRDefault="002E461B" w:rsidP="002E461B">
      <w:pPr>
        <w:pStyle w:val="2"/>
        <w:spacing w:after="0"/>
        <w:ind w:left="0"/>
        <w:rPr>
          <w:sz w:val="24"/>
          <w:szCs w:val="24"/>
        </w:rPr>
      </w:pPr>
    </w:p>
    <w:p w:rsidR="002E461B" w:rsidRPr="002E461B" w:rsidRDefault="002E461B" w:rsidP="002E46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61B">
        <w:rPr>
          <w:sz w:val="28"/>
          <w:szCs w:val="28"/>
        </w:rPr>
        <w:t>Руководствуясь статьей 20 и пунктом 4 статьи 160.1 Бюджетного кодекса Российской Федерации, статьей 49 Устава муниципального образования «Невельский городской округ», администрация Невельского городского округа</w:t>
      </w:r>
    </w:p>
    <w:p w:rsidR="002E461B" w:rsidRPr="002E461B" w:rsidRDefault="002E461B" w:rsidP="002E46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461B" w:rsidRPr="002E461B" w:rsidRDefault="002E461B" w:rsidP="002E46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461B">
        <w:rPr>
          <w:sz w:val="28"/>
          <w:szCs w:val="28"/>
        </w:rPr>
        <w:t>ПОСТАНОВЛЯЕТ:</w:t>
      </w:r>
    </w:p>
    <w:p w:rsidR="002E461B" w:rsidRPr="002E461B" w:rsidRDefault="002E461B" w:rsidP="002E46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461B" w:rsidRPr="002E461B" w:rsidRDefault="002E461B" w:rsidP="002E461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461B">
        <w:rPr>
          <w:rFonts w:ascii="Times New Roman" w:hAnsi="Times New Roman" w:cs="Times New Roman"/>
          <w:sz w:val="28"/>
          <w:szCs w:val="28"/>
        </w:rPr>
        <w:t>Внести в Порядок осуществления бюджетных полномочий главных администраторов доходов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61B">
        <w:rPr>
          <w:rFonts w:ascii="Times New Roman" w:hAnsi="Times New Roman" w:cs="Times New Roman"/>
          <w:sz w:val="28"/>
          <w:szCs w:val="28"/>
        </w:rPr>
        <w:t>Невельского городского округа, утвержденный постановлением администрации Невельского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61B">
        <w:rPr>
          <w:rFonts w:ascii="Times New Roman" w:hAnsi="Times New Roman" w:cs="Times New Roman"/>
          <w:sz w:val="28"/>
          <w:szCs w:val="28"/>
        </w:rPr>
        <w:t>от 26.09.2013г. № 1402, следующие изменения и дополнения:</w:t>
      </w:r>
    </w:p>
    <w:p w:rsidR="002E461B" w:rsidRPr="002E461B" w:rsidRDefault="002E461B" w:rsidP="002E461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E461B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2E461B" w:rsidRPr="002E461B" w:rsidRDefault="002E461B" w:rsidP="002E46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61B">
        <w:rPr>
          <w:sz w:val="28"/>
          <w:szCs w:val="28"/>
        </w:rPr>
        <w:t xml:space="preserve">«3.В случаях изменения состава и (или) функций главных администраторов (администраторов) доходов бюджета, а также изменения принципов назначения и присвоения структуры кодов классификации доходов бюджетов изменения в перечень главных администраторов (администраторов) доходов бюджета, а также в состав закрепленных за ними кодов классификации доходов бюджетов вносятся на основании индивидуальных правовых актов в форме приказов главных </w:t>
      </w:r>
      <w:r w:rsidRPr="002E461B">
        <w:rPr>
          <w:sz w:val="28"/>
          <w:szCs w:val="28"/>
        </w:rPr>
        <w:lastRenderedPageBreak/>
        <w:t>администраторов (администраторов) доходов бюджетов с соответствующим внесением изменений в решение Собрания Невельского городского округа о местном бюджете».</w:t>
      </w:r>
    </w:p>
    <w:p w:rsidR="002E461B" w:rsidRPr="002E461B" w:rsidRDefault="002E461B" w:rsidP="002E461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2E461B">
        <w:rPr>
          <w:rFonts w:ascii="Times New Roman" w:hAnsi="Times New Roman" w:cs="Times New Roman"/>
          <w:sz w:val="28"/>
          <w:szCs w:val="28"/>
        </w:rPr>
        <w:t>Пункт 8 абзац 2 изложить в следующей редакции:</w:t>
      </w:r>
    </w:p>
    <w:p w:rsidR="002E461B" w:rsidRPr="002E461B" w:rsidRDefault="002E461B" w:rsidP="002E461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1B">
        <w:rPr>
          <w:rFonts w:ascii="Times New Roman" w:hAnsi="Times New Roman" w:cs="Times New Roman"/>
          <w:sz w:val="28"/>
          <w:szCs w:val="28"/>
        </w:rPr>
        <w:t>«-предоставляет в установленном порядке в финансовое управление сведения, необходимые для составления проекта местного бюджета».</w:t>
      </w:r>
    </w:p>
    <w:p w:rsidR="002E461B" w:rsidRPr="002E461B" w:rsidRDefault="002E461B" w:rsidP="002E461B">
      <w:pPr>
        <w:ind w:firstLine="709"/>
        <w:jc w:val="both"/>
        <w:rPr>
          <w:sz w:val="28"/>
          <w:szCs w:val="28"/>
        </w:rPr>
      </w:pPr>
      <w:bookmarkStart w:id="1" w:name="Par46"/>
      <w:bookmarkEnd w:id="1"/>
      <w:r>
        <w:rPr>
          <w:sz w:val="28"/>
          <w:szCs w:val="28"/>
        </w:rPr>
        <w:t>2.</w:t>
      </w:r>
      <w:r w:rsidRPr="002E461B">
        <w:rPr>
          <w:sz w:val="28"/>
          <w:szCs w:val="28"/>
        </w:rPr>
        <w:t>Настоящее постановление вступает в силу со дня его подписания.</w:t>
      </w:r>
    </w:p>
    <w:p w:rsidR="002E461B" w:rsidRPr="002E461B" w:rsidRDefault="002E461B" w:rsidP="002E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E461B">
        <w:rPr>
          <w:sz w:val="28"/>
          <w:szCs w:val="28"/>
        </w:rPr>
        <w:t>Обнародовать настоящее постановление путем размещения на официальном Интернет – сайте администрации Невельского городского округа.</w:t>
      </w:r>
    </w:p>
    <w:p w:rsidR="002E461B" w:rsidRPr="002E461B" w:rsidRDefault="002E461B" w:rsidP="002E4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E461B">
        <w:rPr>
          <w:sz w:val="28"/>
          <w:szCs w:val="28"/>
        </w:rPr>
        <w:t>Контроль за исполнением настоящего постановления возложить на заместителя мэра по финансам, начальника финансового управления администрации Невельского городского округа Падей Н.А.</w:t>
      </w:r>
    </w:p>
    <w:p w:rsidR="002E461B" w:rsidRPr="002E461B" w:rsidRDefault="002E461B" w:rsidP="002E461B">
      <w:pPr>
        <w:ind w:firstLine="709"/>
        <w:jc w:val="both"/>
        <w:rPr>
          <w:sz w:val="28"/>
          <w:szCs w:val="28"/>
        </w:rPr>
      </w:pPr>
    </w:p>
    <w:p w:rsidR="002E461B" w:rsidRPr="002E461B" w:rsidRDefault="002E461B" w:rsidP="002E461B">
      <w:pPr>
        <w:ind w:firstLine="709"/>
        <w:jc w:val="both"/>
        <w:rPr>
          <w:sz w:val="28"/>
          <w:szCs w:val="28"/>
        </w:rPr>
      </w:pPr>
    </w:p>
    <w:p w:rsidR="002E461B" w:rsidRPr="002E461B" w:rsidRDefault="002E461B" w:rsidP="002E461B">
      <w:pPr>
        <w:ind w:firstLine="709"/>
        <w:jc w:val="both"/>
        <w:rPr>
          <w:sz w:val="28"/>
          <w:szCs w:val="28"/>
        </w:rPr>
      </w:pPr>
    </w:p>
    <w:p w:rsidR="002E461B" w:rsidRPr="002E461B" w:rsidRDefault="002E461B" w:rsidP="002E461B">
      <w:pPr>
        <w:ind w:firstLine="709"/>
        <w:jc w:val="both"/>
        <w:rPr>
          <w:sz w:val="28"/>
          <w:szCs w:val="28"/>
        </w:rPr>
      </w:pPr>
    </w:p>
    <w:p w:rsidR="002E461B" w:rsidRPr="002E461B" w:rsidRDefault="002E461B" w:rsidP="002E461B">
      <w:pPr>
        <w:jc w:val="both"/>
        <w:rPr>
          <w:sz w:val="28"/>
          <w:szCs w:val="28"/>
        </w:rPr>
      </w:pPr>
      <w:r w:rsidRPr="002E461B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2E461B">
        <w:rPr>
          <w:sz w:val="28"/>
          <w:szCs w:val="28"/>
        </w:rPr>
        <w:t>В.Н.</w:t>
      </w:r>
      <w:r>
        <w:rPr>
          <w:sz w:val="28"/>
          <w:szCs w:val="28"/>
        </w:rPr>
        <w:t xml:space="preserve"> </w:t>
      </w:r>
      <w:r w:rsidRPr="002E461B">
        <w:rPr>
          <w:sz w:val="28"/>
          <w:szCs w:val="28"/>
        </w:rPr>
        <w:t>Пак</w:t>
      </w:r>
    </w:p>
    <w:p w:rsidR="002E461B" w:rsidRDefault="002E461B" w:rsidP="002E461B">
      <w:pPr>
        <w:jc w:val="both"/>
      </w:pPr>
    </w:p>
    <w:p w:rsidR="002E461B" w:rsidRDefault="002E461B" w:rsidP="002E461B">
      <w:pPr>
        <w:jc w:val="both"/>
      </w:pPr>
    </w:p>
    <w:p w:rsidR="002E461B" w:rsidRDefault="002E461B" w:rsidP="002E461B">
      <w:pPr>
        <w:jc w:val="both"/>
      </w:pPr>
    </w:p>
    <w:p w:rsidR="002E461B" w:rsidRDefault="002E461B" w:rsidP="002E461B">
      <w:pPr>
        <w:jc w:val="both"/>
        <w:rPr>
          <w:sz w:val="26"/>
          <w:szCs w:val="26"/>
        </w:rPr>
      </w:pPr>
    </w:p>
    <w:p w:rsidR="002E461B" w:rsidRDefault="002E461B" w:rsidP="002E461B">
      <w:pPr>
        <w:jc w:val="both"/>
        <w:rPr>
          <w:sz w:val="26"/>
          <w:szCs w:val="26"/>
        </w:rPr>
      </w:pPr>
    </w:p>
    <w:p w:rsidR="002E461B" w:rsidRDefault="002E461B" w:rsidP="002E461B">
      <w:pPr>
        <w:jc w:val="both"/>
        <w:rPr>
          <w:sz w:val="26"/>
          <w:szCs w:val="26"/>
        </w:rPr>
      </w:pPr>
    </w:p>
    <w:p w:rsidR="002E461B" w:rsidRDefault="002E461B" w:rsidP="002E461B">
      <w:pPr>
        <w:jc w:val="both"/>
        <w:rPr>
          <w:sz w:val="26"/>
          <w:szCs w:val="26"/>
        </w:rPr>
      </w:pPr>
    </w:p>
    <w:p w:rsidR="002E461B" w:rsidRDefault="002E461B"/>
    <w:sectPr w:rsidR="002E461B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18" w:rsidRDefault="00893818">
      <w:r>
        <w:separator/>
      </w:r>
    </w:p>
  </w:endnote>
  <w:endnote w:type="continuationSeparator" w:id="0">
    <w:p w:rsidR="00893818" w:rsidRDefault="0089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2E461B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2E461B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2B0225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2B0225">
      <w:rPr>
        <w:noProof/>
        <w:sz w:val="12"/>
        <w:szCs w:val="12"/>
        <w:u w:val="single"/>
      </w:rPr>
      <w:t>11:45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2E461B">
      <w:rPr>
        <w:noProof/>
        <w:sz w:val="12"/>
        <w:szCs w:val="12"/>
      </w:rPr>
      <w:t>ДОКУМЕНТ1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B0225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18" w:rsidRDefault="00893818">
      <w:r>
        <w:separator/>
      </w:r>
    </w:p>
  </w:footnote>
  <w:footnote w:type="continuationSeparator" w:id="0">
    <w:p w:rsidR="00893818" w:rsidRDefault="0089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C29AF"/>
    <w:multiLevelType w:val="multilevel"/>
    <w:tmpl w:val="F78AF7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и дополнений в постановление администрации Невельского городского округа от 26.09.2013 № 1402 &quot;Об утверждении Порядка осуществления бюджетных полномочий главных админисраторов доходов местного бюджета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3-10-28'}"/>
    <w:docVar w:name="attr5#Бланк" w:val="OID_TYPE#"/>
    <w:docVar w:name="attr6#Номер документа" w:val="VARCHAR#1561"/>
    <w:docVar w:name="attr7#Дата подписания" w:val="DATE#{d '2013-10-28'}"/>
    <w:docVar w:name="ESED_IDnum" w:val="22/2013-2657"/>
    <w:docVar w:name="ESED_Lock" w:val="0"/>
    <w:docVar w:name="SPD_Annotation" w:val="N 1561 от 28.10.2013 22/2013-2657#О внесении изменений и дополнений в постановление администрации Невельского городского округа от 26.09.2013 № 1402 &quot;Об утверждении Порядка осуществления бюджетных полномочий главных админисраторов доходов местного бюджета Невельского городского округа&quot;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28.10.2013"/>
    <w:docVar w:name="SPD_AreaName" w:val="Документ (ЕСЭД)"/>
    <w:docVar w:name="SPD_hostURL" w:val="storm"/>
    <w:docVar w:name="SPD_NumDoc" w:val="620266432"/>
    <w:docVar w:name="SPD_vDir" w:val="spd"/>
  </w:docVars>
  <w:rsids>
    <w:rsidRoot w:val="002E461B"/>
    <w:rsid w:val="002B0225"/>
    <w:rsid w:val="002E461B"/>
    <w:rsid w:val="00893818"/>
    <w:rsid w:val="00B03863"/>
    <w:rsid w:val="00B73288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D7EE48-3A49-48AB-B110-BA40D8A5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61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E461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E461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E46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E46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E461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2E461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2013-10-29T00:51:00Z</cp:lastPrinted>
  <dcterms:created xsi:type="dcterms:W3CDTF">2025-02-04T00:45:00Z</dcterms:created>
  <dcterms:modified xsi:type="dcterms:W3CDTF">2025-02-04T00:45:00Z</dcterms:modified>
</cp:coreProperties>
</file>