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DA" w:rsidRDefault="00E67950" w:rsidP="00FB0FD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DA" w:rsidRDefault="00FB0FDA" w:rsidP="00FB0FDA">
      <w:pPr>
        <w:jc w:val="center"/>
        <w:rPr>
          <w:lang w:val="en-US"/>
        </w:rPr>
      </w:pPr>
    </w:p>
    <w:p w:rsidR="00FB0FDA" w:rsidRDefault="00FB0FDA" w:rsidP="00FB0FDA">
      <w:pPr>
        <w:jc w:val="center"/>
        <w:rPr>
          <w:lang w:val="en-US"/>
        </w:rPr>
      </w:pPr>
    </w:p>
    <w:p w:rsidR="00FB0FDA" w:rsidRDefault="00FB0FDA" w:rsidP="00FB0FDA">
      <w:pPr>
        <w:jc w:val="center"/>
        <w:rPr>
          <w:lang w:val="en-US"/>
        </w:rPr>
      </w:pPr>
    </w:p>
    <w:p w:rsidR="00FB0FDA" w:rsidRDefault="00FB0FDA" w:rsidP="00FB0FDA">
      <w:pPr>
        <w:jc w:val="center"/>
        <w:rPr>
          <w:lang w:val="en-US"/>
        </w:rPr>
      </w:pPr>
    </w:p>
    <w:p w:rsidR="00FB0FDA" w:rsidRDefault="00FB0FDA" w:rsidP="00FB0FDA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FB0FD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FB0FDA" w:rsidRDefault="00FB0FDA" w:rsidP="001D49D4">
            <w:pPr>
              <w:pStyle w:val="7"/>
            </w:pPr>
            <w:r>
              <w:t>ПОСТАНОВЛЕНИЕ</w:t>
            </w:r>
          </w:p>
          <w:p w:rsidR="00FB0FDA" w:rsidRDefault="00FB0FDA" w:rsidP="001D49D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B0FD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FB0FDA" w:rsidRDefault="00E67950" w:rsidP="001D49D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FDA" w:rsidRDefault="0066769B" w:rsidP="00FB0FDA">
                                  <w:r>
                                    <w:t>1682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B0FDA" w:rsidRDefault="0066769B" w:rsidP="00FB0FDA">
                            <w:r>
                              <w:t>1682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FDA" w:rsidRDefault="0066769B" w:rsidP="00FB0FDA">
                                  <w:r>
                                    <w:t>19.11.2013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B0FDA" w:rsidRDefault="0066769B" w:rsidP="00FB0FDA">
                            <w:r>
                              <w:t>19.11.2013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FDA">
              <w:rPr>
                <w:rFonts w:ascii="Courier New" w:hAnsi="Courier New" w:cs="Courier New"/>
              </w:rPr>
              <w:t>от              №</w:t>
            </w:r>
          </w:p>
          <w:p w:rsidR="00FB0FDA" w:rsidRDefault="00FB0FDA" w:rsidP="001D49D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B0FDA">
        <w:tblPrEx>
          <w:tblCellMar>
            <w:top w:w="0" w:type="dxa"/>
            <w:bottom w:w="0" w:type="dxa"/>
          </w:tblCellMar>
        </w:tblPrEx>
        <w:trPr>
          <w:trHeight w:hRule="exact" w:val="1849"/>
        </w:trPr>
        <w:tc>
          <w:tcPr>
            <w:tcW w:w="4528" w:type="dxa"/>
          </w:tcPr>
          <w:p w:rsidR="00FB0FDA" w:rsidRDefault="00FB0FDA" w:rsidP="001D49D4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FB0FDA" w:rsidRDefault="00FB0FDA" w:rsidP="001D49D4">
            <w:pPr>
              <w:spacing w:after="240"/>
              <w:ind w:left="539"/>
              <w:jc w:val="center"/>
            </w:pPr>
          </w:p>
        </w:tc>
      </w:tr>
      <w:tr w:rsidR="00FB0FDA" w:rsidRPr="00FB0FD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B0FDA" w:rsidRPr="00FB0FDA" w:rsidRDefault="00FB0FDA" w:rsidP="00D251F7">
            <w:pPr>
              <w:ind w:right="123"/>
              <w:jc w:val="both"/>
              <w:rPr>
                <w:sz w:val="28"/>
                <w:szCs w:val="28"/>
              </w:rPr>
            </w:pPr>
            <w:r w:rsidRPr="00FB0FDA">
              <w:rPr>
                <w:sz w:val="28"/>
                <w:szCs w:val="28"/>
              </w:rPr>
              <w:t>О</w:t>
            </w:r>
            <w:r w:rsidR="001B758F">
              <w:rPr>
                <w:sz w:val="28"/>
                <w:szCs w:val="28"/>
              </w:rPr>
              <w:t>б</w:t>
            </w:r>
            <w:r w:rsidRPr="00FB0FDA">
              <w:rPr>
                <w:sz w:val="28"/>
                <w:szCs w:val="28"/>
              </w:rPr>
              <w:t xml:space="preserve"> антинаркотической комиссии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FB0FDA">
              <w:rPr>
                <w:sz w:val="28"/>
                <w:szCs w:val="28"/>
              </w:rPr>
              <w:t>«Невельский</w:t>
            </w:r>
            <w:r>
              <w:rPr>
                <w:sz w:val="28"/>
                <w:szCs w:val="28"/>
              </w:rPr>
              <w:t xml:space="preserve"> </w:t>
            </w:r>
            <w:r w:rsidRPr="00FB0FDA">
              <w:rPr>
                <w:sz w:val="28"/>
                <w:szCs w:val="28"/>
              </w:rPr>
              <w:t xml:space="preserve">городской округ» </w:t>
            </w:r>
          </w:p>
        </w:tc>
        <w:tc>
          <w:tcPr>
            <w:tcW w:w="4860" w:type="dxa"/>
          </w:tcPr>
          <w:p w:rsidR="00FB0FDA" w:rsidRPr="00FB0FDA" w:rsidRDefault="00FB0FDA" w:rsidP="00FB0FDA">
            <w:pPr>
              <w:jc w:val="both"/>
              <w:rPr>
                <w:sz w:val="28"/>
                <w:szCs w:val="28"/>
              </w:rPr>
            </w:pPr>
          </w:p>
        </w:tc>
      </w:tr>
      <w:tr w:rsidR="00FB0FDA" w:rsidRPr="00FB0FD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FB0FDA" w:rsidRPr="00FB0FDA" w:rsidRDefault="00FB0FDA" w:rsidP="00FB0FDA">
            <w:pPr>
              <w:jc w:val="both"/>
              <w:rPr>
                <w:sz w:val="28"/>
                <w:szCs w:val="28"/>
              </w:rPr>
            </w:pPr>
          </w:p>
        </w:tc>
      </w:tr>
    </w:tbl>
    <w:p w:rsidR="006207A3" w:rsidRDefault="006207A3" w:rsidP="00FB0FDA">
      <w:pPr>
        <w:ind w:firstLine="708"/>
        <w:jc w:val="both"/>
        <w:rPr>
          <w:sz w:val="28"/>
          <w:szCs w:val="28"/>
        </w:rPr>
      </w:pPr>
    </w:p>
    <w:p w:rsidR="00FB0FDA" w:rsidRDefault="00FB0FDA" w:rsidP="00FB0FDA">
      <w:pPr>
        <w:ind w:firstLine="708"/>
        <w:jc w:val="both"/>
        <w:rPr>
          <w:sz w:val="28"/>
          <w:szCs w:val="28"/>
        </w:rPr>
      </w:pPr>
      <w:r w:rsidRPr="00FB0FDA">
        <w:rPr>
          <w:sz w:val="28"/>
          <w:szCs w:val="28"/>
        </w:rPr>
        <w:t>В соответствии со ст. 16 Федерального закона от 06</w:t>
      </w:r>
      <w:r w:rsidR="00D251F7">
        <w:rPr>
          <w:sz w:val="28"/>
          <w:szCs w:val="28"/>
        </w:rPr>
        <w:t>.</w:t>
      </w:r>
      <w:r w:rsidRPr="00FB0FDA">
        <w:rPr>
          <w:sz w:val="28"/>
          <w:szCs w:val="28"/>
        </w:rPr>
        <w:t>10.2003г. 131-</w:t>
      </w:r>
      <w:r>
        <w:rPr>
          <w:sz w:val="28"/>
          <w:szCs w:val="28"/>
        </w:rPr>
        <w:t>ФЗ</w:t>
      </w:r>
      <w:r w:rsidRPr="00FB0FDA">
        <w:rPr>
          <w:sz w:val="28"/>
          <w:szCs w:val="28"/>
        </w:rPr>
        <w:t xml:space="preserve"> «Об общих принципах организации местного самоуправле</w:t>
      </w:r>
      <w:r>
        <w:rPr>
          <w:sz w:val="28"/>
          <w:szCs w:val="28"/>
        </w:rPr>
        <w:t xml:space="preserve">ния в Российской Федерации», </w:t>
      </w:r>
      <w:r w:rsidRPr="00FB0FDA">
        <w:rPr>
          <w:sz w:val="28"/>
          <w:szCs w:val="28"/>
        </w:rPr>
        <w:t>Указом Президента Российской Федерации от 18.10.2007</w:t>
      </w:r>
      <w:r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г. № 1374 «О дополнительных мерах по противодействию незаконному обороту наркотических средств, психотропных веществ и их прекурсоров», в целях реализации «Стратегии государственной антинаркотической политики Российской Федерации до 2020 года», утвержденной Указом Президента Российской Федерации от 09.06.2010 №</w:t>
      </w:r>
      <w:r>
        <w:rPr>
          <w:sz w:val="28"/>
          <w:szCs w:val="28"/>
        </w:rPr>
        <w:t xml:space="preserve"> 690, руководствуясь ст.</w:t>
      </w:r>
      <w:r w:rsidR="00D251F7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FB0FDA">
        <w:rPr>
          <w:sz w:val="28"/>
          <w:szCs w:val="28"/>
        </w:rPr>
        <w:t>. 44, 45 Устава муниципального образования «Невельский городской округ», администрация Невельского городского округа</w:t>
      </w:r>
    </w:p>
    <w:p w:rsidR="00FB0FDA" w:rsidRPr="00FB0FDA" w:rsidRDefault="00FB0FDA" w:rsidP="00FB0FDA">
      <w:pPr>
        <w:ind w:firstLine="708"/>
        <w:jc w:val="both"/>
        <w:rPr>
          <w:sz w:val="28"/>
          <w:szCs w:val="28"/>
        </w:rPr>
      </w:pPr>
    </w:p>
    <w:p w:rsidR="00FB0FDA" w:rsidRDefault="00FB0FDA" w:rsidP="00FB0FDA">
      <w:pPr>
        <w:jc w:val="both"/>
        <w:rPr>
          <w:sz w:val="28"/>
          <w:szCs w:val="28"/>
        </w:rPr>
      </w:pPr>
      <w:r w:rsidRPr="00FB0FDA">
        <w:rPr>
          <w:sz w:val="28"/>
          <w:szCs w:val="28"/>
        </w:rPr>
        <w:t>ПОСТАНОВЛЯЕТ:</w:t>
      </w:r>
    </w:p>
    <w:p w:rsidR="00FB0FDA" w:rsidRPr="00FB0FDA" w:rsidRDefault="00FB0FDA" w:rsidP="00FB0FDA">
      <w:pPr>
        <w:jc w:val="both"/>
        <w:rPr>
          <w:sz w:val="28"/>
          <w:szCs w:val="28"/>
        </w:rPr>
      </w:pPr>
    </w:p>
    <w:p w:rsidR="00FB0FDA" w:rsidRPr="00FB0FDA" w:rsidRDefault="00FB0FDA" w:rsidP="00FB0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</w:t>
      </w:r>
      <w:r w:rsidRPr="00FB0FDA">
        <w:rPr>
          <w:sz w:val="28"/>
          <w:szCs w:val="28"/>
        </w:rPr>
        <w:t>рдить положение об антинаркотической комиссии на</w:t>
      </w:r>
      <w:r>
        <w:rPr>
          <w:sz w:val="28"/>
          <w:szCs w:val="28"/>
        </w:rPr>
        <w:t xml:space="preserve"> территории муниципального образования «Н</w:t>
      </w:r>
      <w:r w:rsidRPr="00FB0FDA">
        <w:rPr>
          <w:sz w:val="28"/>
          <w:szCs w:val="28"/>
        </w:rPr>
        <w:t>евельский гор</w:t>
      </w:r>
      <w:r>
        <w:rPr>
          <w:sz w:val="28"/>
          <w:szCs w:val="28"/>
        </w:rPr>
        <w:t>одской округ» (прилагается).</w:t>
      </w:r>
    </w:p>
    <w:p w:rsidR="00FB0FDA" w:rsidRPr="00FB0FDA" w:rsidRDefault="00FB0FDA" w:rsidP="00FB0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B0FDA">
        <w:rPr>
          <w:sz w:val="28"/>
          <w:szCs w:val="28"/>
        </w:rPr>
        <w:t xml:space="preserve">Утвердить состав антинаркотической комиссии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B0FDA">
        <w:rPr>
          <w:sz w:val="28"/>
          <w:szCs w:val="28"/>
        </w:rPr>
        <w:t>«Невельский городской округ» (прилагается).</w:t>
      </w:r>
      <w:r>
        <w:rPr>
          <w:sz w:val="28"/>
          <w:szCs w:val="28"/>
        </w:rPr>
        <w:tab/>
        <w:t>3.</w:t>
      </w:r>
      <w:r w:rsidRPr="00FB0FDA">
        <w:rPr>
          <w:sz w:val="28"/>
          <w:szCs w:val="28"/>
        </w:rPr>
        <w:t>Признать утратившим силу постановление мэра Невельского</w:t>
      </w:r>
      <w:r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муниципального района от 10.04.2009г.</w:t>
      </w:r>
      <w:r w:rsidR="00D251F7"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№</w:t>
      </w:r>
      <w:r w:rsidR="00F46B62"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306 «О комиссии по</w:t>
      </w:r>
      <w:r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противодействию злоупотреблению наркотическими средствами и психотропными веществами и их незаконному обороту» (в ред. от 17.12.2012</w:t>
      </w:r>
      <w:r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FB0FDA">
        <w:rPr>
          <w:sz w:val="28"/>
          <w:szCs w:val="28"/>
        </w:rPr>
        <w:t>1634).</w:t>
      </w:r>
    </w:p>
    <w:p w:rsidR="00FB0FDA" w:rsidRDefault="00FB0FDA" w:rsidP="00FB0F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4.Настоящее постановление опубликовать в газете «Невельские новости», разместить на </w:t>
      </w:r>
      <w:r w:rsidR="0077502E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Невельского городского округа.</w:t>
      </w:r>
    </w:p>
    <w:p w:rsidR="006207A3" w:rsidRDefault="006207A3" w:rsidP="00FB0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5.Контроль за исполнением данного постановления возложить на заместителя мэра Невельского городского округа Копылова В.Е.</w:t>
      </w:r>
    </w:p>
    <w:p w:rsidR="00FB0FDA" w:rsidRDefault="00FB0FDA" w:rsidP="00FB0FDA">
      <w:pPr>
        <w:jc w:val="both"/>
        <w:rPr>
          <w:sz w:val="28"/>
          <w:szCs w:val="28"/>
        </w:rPr>
      </w:pPr>
    </w:p>
    <w:p w:rsidR="006207A3" w:rsidRDefault="006207A3" w:rsidP="00FB0FDA">
      <w:pPr>
        <w:jc w:val="both"/>
        <w:rPr>
          <w:sz w:val="28"/>
          <w:szCs w:val="28"/>
        </w:rPr>
      </w:pPr>
    </w:p>
    <w:p w:rsidR="006207A3" w:rsidRDefault="006207A3" w:rsidP="00FB0FDA">
      <w:pPr>
        <w:jc w:val="both"/>
        <w:rPr>
          <w:sz w:val="28"/>
          <w:szCs w:val="28"/>
        </w:rPr>
      </w:pPr>
    </w:p>
    <w:p w:rsidR="006207A3" w:rsidRDefault="006207A3" w:rsidP="00FB0FDA">
      <w:pPr>
        <w:jc w:val="both"/>
        <w:rPr>
          <w:sz w:val="28"/>
          <w:szCs w:val="28"/>
        </w:rPr>
      </w:pPr>
    </w:p>
    <w:p w:rsidR="00FB0FDA" w:rsidRDefault="00FB0FDA" w:rsidP="00FB0FD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:rsidR="00FB0FDA" w:rsidRDefault="00FB0FDA" w:rsidP="00D251F7">
      <w:pPr>
        <w:jc w:val="both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1F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7A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6207A3">
        <w:rPr>
          <w:sz w:val="28"/>
          <w:szCs w:val="28"/>
        </w:rPr>
        <w:t xml:space="preserve">   </w:t>
      </w:r>
      <w:r>
        <w:rPr>
          <w:sz w:val="28"/>
          <w:szCs w:val="28"/>
        </w:rPr>
        <w:t>В.Ч. Пан</w:t>
      </w: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6207A3" w:rsidRDefault="006207A3" w:rsidP="00D251F7">
      <w:pPr>
        <w:jc w:val="both"/>
        <w:rPr>
          <w:sz w:val="28"/>
          <w:szCs w:val="28"/>
        </w:rPr>
      </w:pP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lastRenderedPageBreak/>
        <w:t>УТВЕРЖДЕНО</w:t>
      </w:r>
    </w:p>
    <w:p w:rsidR="001B758F" w:rsidRPr="00713577" w:rsidRDefault="00713577" w:rsidP="0071357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B758F" w:rsidRPr="00713577">
        <w:rPr>
          <w:sz w:val="28"/>
          <w:szCs w:val="28"/>
        </w:rPr>
        <w:t>остановлением администрации</w:t>
      </w: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t>Невельского городского округа</w:t>
      </w: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t xml:space="preserve">от </w:t>
      </w:r>
      <w:r w:rsidR="00955D22" w:rsidRPr="00713577">
        <w:rPr>
          <w:sz w:val="28"/>
          <w:szCs w:val="28"/>
        </w:rPr>
        <w:t>19.11.</w:t>
      </w:r>
      <w:r w:rsidRPr="00713577">
        <w:rPr>
          <w:sz w:val="28"/>
          <w:szCs w:val="28"/>
        </w:rPr>
        <w:t>2013г.</w:t>
      </w:r>
      <w:r w:rsidR="00955D22" w:rsidRPr="00713577">
        <w:rPr>
          <w:sz w:val="28"/>
          <w:szCs w:val="28"/>
        </w:rPr>
        <w:t xml:space="preserve"> № 1682</w:t>
      </w:r>
    </w:p>
    <w:p w:rsidR="001B758F" w:rsidRDefault="001B758F" w:rsidP="001B758F"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</w:p>
    <w:p w:rsidR="001B758F" w:rsidRPr="00713577" w:rsidRDefault="001B758F" w:rsidP="00713577">
      <w:pPr>
        <w:jc w:val="center"/>
        <w:rPr>
          <w:b/>
          <w:bCs/>
          <w:sz w:val="28"/>
          <w:szCs w:val="28"/>
        </w:rPr>
      </w:pPr>
      <w:r w:rsidRPr="00713577">
        <w:rPr>
          <w:b/>
          <w:bCs/>
          <w:sz w:val="28"/>
          <w:szCs w:val="28"/>
        </w:rPr>
        <w:t>ПОЛОЖЕНИЕ</w:t>
      </w:r>
    </w:p>
    <w:p w:rsidR="00713577" w:rsidRPr="00713577" w:rsidRDefault="001B758F" w:rsidP="00713577">
      <w:pPr>
        <w:jc w:val="center"/>
        <w:rPr>
          <w:b/>
          <w:bCs/>
          <w:sz w:val="28"/>
          <w:szCs w:val="28"/>
        </w:rPr>
      </w:pPr>
      <w:r w:rsidRPr="00713577">
        <w:rPr>
          <w:b/>
          <w:bCs/>
          <w:sz w:val="28"/>
          <w:szCs w:val="28"/>
        </w:rPr>
        <w:t xml:space="preserve">об антинаркотической комиссии на территории МО </w:t>
      </w:r>
    </w:p>
    <w:p w:rsidR="001B758F" w:rsidRPr="00713577" w:rsidRDefault="001B758F" w:rsidP="00713577">
      <w:pPr>
        <w:jc w:val="center"/>
        <w:rPr>
          <w:b/>
          <w:bCs/>
          <w:sz w:val="28"/>
          <w:szCs w:val="28"/>
        </w:rPr>
      </w:pPr>
      <w:r w:rsidRPr="00713577">
        <w:rPr>
          <w:b/>
          <w:bCs/>
          <w:sz w:val="28"/>
          <w:szCs w:val="28"/>
        </w:rPr>
        <w:t>«Невельский городской округ»</w:t>
      </w:r>
    </w:p>
    <w:p w:rsidR="001B758F" w:rsidRPr="00927F7A" w:rsidRDefault="001B758F" w:rsidP="001B758F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27F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7F7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27F7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B758F" w:rsidRDefault="00713577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B758F">
        <w:rPr>
          <w:rFonts w:ascii="Times New Roman" w:hAnsi="Times New Roman" w:cs="Times New Roman"/>
          <w:sz w:val="28"/>
          <w:szCs w:val="28"/>
        </w:rPr>
        <w:t>Антинаркотическая к</w:t>
      </w:r>
      <w:r w:rsidR="001B758F" w:rsidRPr="00927F7A">
        <w:rPr>
          <w:rFonts w:ascii="Times New Roman" w:hAnsi="Times New Roman" w:cs="Times New Roman"/>
          <w:sz w:val="28"/>
          <w:szCs w:val="28"/>
        </w:rPr>
        <w:t>омиссия</w:t>
      </w:r>
      <w:r w:rsidR="001B758F">
        <w:rPr>
          <w:rFonts w:ascii="Times New Roman" w:hAnsi="Times New Roman" w:cs="Times New Roman"/>
          <w:sz w:val="28"/>
          <w:szCs w:val="28"/>
        </w:rPr>
        <w:t xml:space="preserve"> (далее – Комиссия) образуется </w:t>
      </w:r>
      <w:r w:rsidR="001B758F" w:rsidRPr="00B24898">
        <w:rPr>
          <w:rFonts w:ascii="Times New Roman" w:hAnsi="Times New Roman" w:cs="Times New Roman"/>
          <w:sz w:val="28"/>
          <w:szCs w:val="28"/>
        </w:rPr>
        <w:t>в соответствии со ст.16 Федерального закона от 06.10.2003г. 131-ФЗ «Об общих принципах организации местного самоуправления в Российской Федерации», с Указом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прекурсоров», в целях реализации «Стратегии государственной антинаркотической политики Российской Федерации до 2020 года», утвержденной Указом Президента Российской Федерации от 09.06.2010 №690</w:t>
      </w:r>
      <w:r w:rsidR="001B758F">
        <w:rPr>
          <w:rFonts w:ascii="Times New Roman" w:hAnsi="Times New Roman" w:cs="Times New Roman"/>
          <w:sz w:val="28"/>
          <w:szCs w:val="28"/>
        </w:rPr>
        <w:t>.</w:t>
      </w:r>
    </w:p>
    <w:p w:rsidR="001B758F" w:rsidRDefault="00713577" w:rsidP="00713577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1B758F">
        <w:rPr>
          <w:rFonts w:ascii="Times New Roman" w:hAnsi="Times New Roman" w:cs="Times New Roman"/>
          <w:sz w:val="28"/>
          <w:szCs w:val="28"/>
        </w:rPr>
        <w:t>Комиссия является рабочим органом, обеспечивающим деятельность по вопросам разработки и реализации решений в сфере противодействия</w:t>
      </w:r>
      <w:r w:rsidR="001B758F" w:rsidRPr="00927F7A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наркотических </w:t>
      </w:r>
      <w:r w:rsidR="001B758F">
        <w:rPr>
          <w:rFonts w:ascii="Times New Roman" w:hAnsi="Times New Roman" w:cs="Times New Roman"/>
          <w:sz w:val="28"/>
          <w:szCs w:val="28"/>
        </w:rPr>
        <w:t xml:space="preserve">средств, психотропных веществ, </w:t>
      </w:r>
      <w:r w:rsidR="001B758F" w:rsidRPr="00927F7A">
        <w:rPr>
          <w:rFonts w:ascii="Times New Roman" w:hAnsi="Times New Roman" w:cs="Times New Roman"/>
          <w:sz w:val="28"/>
          <w:szCs w:val="28"/>
        </w:rPr>
        <w:t>их прекурсоров</w:t>
      </w:r>
      <w:r w:rsidR="001B758F">
        <w:rPr>
          <w:rFonts w:ascii="Times New Roman" w:hAnsi="Times New Roman" w:cs="Times New Roman"/>
          <w:sz w:val="28"/>
          <w:szCs w:val="28"/>
        </w:rPr>
        <w:t xml:space="preserve"> и профилактике их немедицинского потребления, а также по укреплению взаимодействия в данном вопросе органов </w:t>
      </w:r>
      <w:r w:rsidR="001B758F" w:rsidRPr="00927F7A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 w:rsidR="001B758F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1B758F" w:rsidRPr="00927F7A">
        <w:rPr>
          <w:rFonts w:ascii="Times New Roman" w:hAnsi="Times New Roman" w:cs="Times New Roman"/>
          <w:sz w:val="28"/>
          <w:szCs w:val="28"/>
        </w:rPr>
        <w:t>органов и</w:t>
      </w:r>
      <w:r w:rsidR="001B758F">
        <w:rPr>
          <w:rFonts w:ascii="Times New Roman" w:hAnsi="Times New Roman" w:cs="Times New Roman"/>
          <w:sz w:val="28"/>
          <w:szCs w:val="28"/>
        </w:rPr>
        <w:t xml:space="preserve"> заинтересованных негосударственных организаций и общественных объединений (движений) Невельского района.</w:t>
      </w:r>
    </w:p>
    <w:p w:rsidR="001B758F" w:rsidRDefault="00713577" w:rsidP="00713577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1B758F" w:rsidRPr="00626C51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Сахалинской области, указами и распоряжениями губернатора Сахалинской области, постановлениями и распоряжениями администрации </w:t>
      </w:r>
      <w:r w:rsidR="001B758F">
        <w:rPr>
          <w:rFonts w:ascii="Times New Roman" w:hAnsi="Times New Roman" w:cs="Times New Roman"/>
          <w:sz w:val="28"/>
          <w:szCs w:val="28"/>
        </w:rPr>
        <w:t>Невельского городского округа</w:t>
      </w:r>
      <w:r w:rsidR="001B758F" w:rsidRPr="00626C5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B758F" w:rsidRPr="00B24898" w:rsidRDefault="001B758F" w:rsidP="001B758F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4898">
        <w:rPr>
          <w:rFonts w:ascii="Times New Roman" w:hAnsi="Times New Roman" w:cs="Times New Roman"/>
          <w:b/>
          <w:bCs/>
          <w:sz w:val="28"/>
          <w:szCs w:val="28"/>
        </w:rPr>
        <w:t>Задачи и функции Комиссии</w:t>
      </w:r>
    </w:p>
    <w:p w:rsidR="001B758F" w:rsidRPr="00B24898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89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1B758F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24898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органов </w:t>
      </w:r>
      <w:r w:rsidRPr="00927F7A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Pr="00927F7A">
        <w:rPr>
          <w:rFonts w:ascii="Times New Roman" w:hAnsi="Times New Roman" w:cs="Times New Roman"/>
          <w:sz w:val="28"/>
          <w:szCs w:val="28"/>
        </w:rPr>
        <w:t>органов 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негосударственных организаций и общественных объединений (движений) Невельского района</w:t>
      </w:r>
      <w:r w:rsidRPr="00B2489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вопросам противодействия</w:t>
      </w:r>
      <w:r w:rsidRPr="00927F7A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наркотических </w:t>
      </w:r>
      <w:r>
        <w:rPr>
          <w:rFonts w:ascii="Times New Roman" w:hAnsi="Times New Roman" w:cs="Times New Roman"/>
          <w:sz w:val="28"/>
          <w:szCs w:val="28"/>
        </w:rPr>
        <w:t xml:space="preserve">средств, психотропных веществ, </w:t>
      </w:r>
      <w:r w:rsidRPr="00927F7A">
        <w:rPr>
          <w:rFonts w:ascii="Times New Roman" w:hAnsi="Times New Roman" w:cs="Times New Roman"/>
          <w:sz w:val="28"/>
          <w:szCs w:val="28"/>
        </w:rPr>
        <w:t>их прекурсоров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 их немедицинского потребления.</w:t>
      </w:r>
    </w:p>
    <w:p w:rsidR="001B758F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</w:t>
      </w:r>
      <w:r w:rsidRPr="00B24898">
        <w:rPr>
          <w:rFonts w:ascii="Times New Roman" w:hAnsi="Times New Roman" w:cs="Times New Roman"/>
          <w:sz w:val="28"/>
          <w:szCs w:val="28"/>
        </w:rPr>
        <w:t xml:space="preserve">рганизация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антинаркотическими комиссиями иных муниципальных образований Сахалинской области, </w:t>
      </w:r>
      <w:r w:rsidRPr="00B2489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организациями.</w:t>
      </w:r>
    </w:p>
    <w:p w:rsidR="001B758F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24898">
        <w:rPr>
          <w:rFonts w:ascii="Times New Roman" w:hAnsi="Times New Roman" w:cs="Times New Roman"/>
          <w:sz w:val="28"/>
          <w:szCs w:val="28"/>
        </w:rPr>
        <w:t>Разработка мер,</w:t>
      </w:r>
      <w:r>
        <w:rPr>
          <w:rFonts w:ascii="Times New Roman" w:hAnsi="Times New Roman" w:cs="Times New Roman"/>
          <w:sz w:val="28"/>
          <w:szCs w:val="28"/>
        </w:rPr>
        <w:t xml:space="preserve"> подготовка материалов, проектов решений для рассмотрения на заседаниях Комиссии,</w:t>
      </w:r>
      <w:r w:rsidRPr="00B24898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Pr="00927F7A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наркотических </w:t>
      </w:r>
      <w:r>
        <w:rPr>
          <w:rFonts w:ascii="Times New Roman" w:hAnsi="Times New Roman" w:cs="Times New Roman"/>
          <w:sz w:val="28"/>
          <w:szCs w:val="28"/>
        </w:rPr>
        <w:t xml:space="preserve">средств, психотропных веществ, </w:t>
      </w:r>
      <w:r w:rsidRPr="00927F7A">
        <w:rPr>
          <w:rFonts w:ascii="Times New Roman" w:hAnsi="Times New Roman" w:cs="Times New Roman"/>
          <w:sz w:val="28"/>
          <w:szCs w:val="28"/>
        </w:rPr>
        <w:t>их прекурсоров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профилактику их немедицинского</w:t>
      </w:r>
      <w:r w:rsidRPr="00B24898">
        <w:rPr>
          <w:rFonts w:ascii="Times New Roman" w:hAnsi="Times New Roman" w:cs="Times New Roman"/>
          <w:sz w:val="28"/>
          <w:szCs w:val="28"/>
        </w:rPr>
        <w:t>, а также на повышение эффективности реализации муниципальных программ в этой области.</w:t>
      </w:r>
    </w:p>
    <w:p w:rsidR="001B758F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24898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комплексного анализа </w:t>
      </w:r>
      <w:r w:rsidRPr="00B24898">
        <w:rPr>
          <w:rFonts w:ascii="Times New Roman" w:hAnsi="Times New Roman" w:cs="Times New Roman"/>
          <w:sz w:val="28"/>
          <w:szCs w:val="28"/>
        </w:rPr>
        <w:t>наркоситуации</w:t>
      </w:r>
      <w:r>
        <w:rPr>
          <w:rFonts w:ascii="Times New Roman" w:hAnsi="Times New Roman" w:cs="Times New Roman"/>
          <w:sz w:val="28"/>
          <w:szCs w:val="28"/>
        </w:rPr>
        <w:t xml:space="preserve"> в Невельском районе</w:t>
      </w:r>
      <w:r w:rsidRPr="00B24898">
        <w:rPr>
          <w:rFonts w:ascii="Times New Roman" w:hAnsi="Times New Roman" w:cs="Times New Roman"/>
          <w:sz w:val="28"/>
          <w:szCs w:val="28"/>
        </w:rPr>
        <w:t>, а также подготовка предложений по ее улучшению.</w:t>
      </w:r>
    </w:p>
    <w:p w:rsidR="001B758F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Осуществление контроля за ходом исполнения мероприятий муниципальной программы и правовых актов, принимаемых Комиссией по вопросам противодействия</w:t>
      </w:r>
      <w:r w:rsidRPr="00927F7A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наркотических </w:t>
      </w:r>
      <w:r>
        <w:rPr>
          <w:rFonts w:ascii="Times New Roman" w:hAnsi="Times New Roman" w:cs="Times New Roman"/>
          <w:sz w:val="28"/>
          <w:szCs w:val="28"/>
        </w:rPr>
        <w:t xml:space="preserve">средств, психотропных веществ, </w:t>
      </w:r>
      <w:r w:rsidRPr="00927F7A">
        <w:rPr>
          <w:rFonts w:ascii="Times New Roman" w:hAnsi="Times New Roman" w:cs="Times New Roman"/>
          <w:sz w:val="28"/>
          <w:szCs w:val="28"/>
        </w:rPr>
        <w:t>их прекурсоров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 их немедицинского потребления.</w:t>
      </w:r>
    </w:p>
    <w:p w:rsidR="001B758F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Рассмотрение на заседаниях Комиссии информации об исполнении муниципальной программы, правовых актов, принимаемых Комиссией, а также информации руководителей органов, принимающих участие  в борьбе с незаконным оборотом и злоупотребление наркотических средств, психотропных веществ и их прекурсоров на территории Невельского района.</w:t>
      </w:r>
    </w:p>
    <w:p w:rsidR="001B758F" w:rsidRDefault="001B758F" w:rsidP="001B758F">
      <w:pPr>
        <w:rPr>
          <w:sz w:val="28"/>
          <w:szCs w:val="28"/>
        </w:rPr>
      </w:pPr>
    </w:p>
    <w:p w:rsidR="001B758F" w:rsidRPr="001D6FF2" w:rsidRDefault="001B758F" w:rsidP="001B7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1D6FF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 формирования и деятельности Комиссии</w:t>
      </w:r>
    </w:p>
    <w:p w:rsidR="001B758F" w:rsidRDefault="001B758F" w:rsidP="001B758F">
      <w:pPr>
        <w:pStyle w:val="9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51">
        <w:rPr>
          <w:rFonts w:ascii="Times New Roman" w:hAnsi="Times New Roman" w:cs="Times New Roman"/>
          <w:sz w:val="28"/>
          <w:szCs w:val="28"/>
        </w:rPr>
        <w:t>Комиссия является колле</w:t>
      </w:r>
      <w:r>
        <w:rPr>
          <w:rFonts w:ascii="Times New Roman" w:hAnsi="Times New Roman" w:cs="Times New Roman"/>
          <w:sz w:val="28"/>
          <w:szCs w:val="28"/>
        </w:rPr>
        <w:t>гиальным, совещательным органом, создается (реорганизуется) и упраздняется постановлением администрации Невельского городского округа.</w:t>
      </w:r>
    </w:p>
    <w:p w:rsidR="001B758F" w:rsidRDefault="001B758F" w:rsidP="001B758F">
      <w:pPr>
        <w:ind w:firstLine="567"/>
        <w:jc w:val="both"/>
        <w:rPr>
          <w:sz w:val="28"/>
          <w:szCs w:val="28"/>
        </w:rPr>
      </w:pPr>
      <w:r w:rsidRPr="001D6FF2">
        <w:rPr>
          <w:sz w:val="28"/>
          <w:szCs w:val="28"/>
        </w:rPr>
        <w:t>Положение о Комиссии и ее состав утверждаются постановление администраци</w:t>
      </w:r>
      <w:r>
        <w:rPr>
          <w:sz w:val="28"/>
          <w:szCs w:val="28"/>
        </w:rPr>
        <w:t>и Невельского городского округа.</w:t>
      </w:r>
    </w:p>
    <w:p w:rsidR="001B758F" w:rsidRDefault="001B758F" w:rsidP="001B758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26C51">
        <w:rPr>
          <w:sz w:val="28"/>
          <w:szCs w:val="28"/>
        </w:rPr>
        <w:t xml:space="preserve">Комиссия формируется из представителей структурных подразделений администрации </w:t>
      </w:r>
      <w:r>
        <w:rPr>
          <w:sz w:val="28"/>
          <w:szCs w:val="28"/>
        </w:rPr>
        <w:t>Невельского городского округа</w:t>
      </w:r>
      <w:r w:rsidRPr="00626C51">
        <w:rPr>
          <w:sz w:val="28"/>
          <w:szCs w:val="28"/>
        </w:rPr>
        <w:t xml:space="preserve">, отраслевых (функциональных) органов </w:t>
      </w:r>
      <w:r>
        <w:rPr>
          <w:sz w:val="28"/>
          <w:szCs w:val="28"/>
        </w:rPr>
        <w:t>Невельского городского округа и иных органов</w:t>
      </w:r>
      <w:r w:rsidRPr="00626C51">
        <w:rPr>
          <w:sz w:val="28"/>
          <w:szCs w:val="28"/>
        </w:rPr>
        <w:t xml:space="preserve">, деятельность которых связана с мероприятиями </w:t>
      </w:r>
      <w:r>
        <w:rPr>
          <w:sz w:val="28"/>
          <w:szCs w:val="28"/>
        </w:rPr>
        <w:t xml:space="preserve">по противодействию </w:t>
      </w:r>
      <w:r w:rsidRPr="00927F7A">
        <w:rPr>
          <w:sz w:val="28"/>
          <w:szCs w:val="28"/>
        </w:rPr>
        <w:t xml:space="preserve">незаконному обороту наркотических </w:t>
      </w:r>
      <w:r>
        <w:rPr>
          <w:sz w:val="28"/>
          <w:szCs w:val="28"/>
        </w:rPr>
        <w:t xml:space="preserve">средств, психотропных веществ, </w:t>
      </w:r>
      <w:r w:rsidRPr="00927F7A">
        <w:rPr>
          <w:sz w:val="28"/>
          <w:szCs w:val="28"/>
        </w:rPr>
        <w:t>их прекурсоров</w:t>
      </w:r>
      <w:r>
        <w:rPr>
          <w:sz w:val="28"/>
          <w:szCs w:val="28"/>
        </w:rPr>
        <w:t xml:space="preserve"> и профилактикой их немедицинского потребления, </w:t>
      </w:r>
      <w:r w:rsidRPr="00626C51">
        <w:rPr>
          <w:sz w:val="28"/>
          <w:szCs w:val="28"/>
        </w:rPr>
        <w:t xml:space="preserve">правоохранительных органов, медицинских учреждений, </w:t>
      </w:r>
      <w:r>
        <w:rPr>
          <w:sz w:val="28"/>
          <w:szCs w:val="28"/>
        </w:rPr>
        <w:t>общественных организаций.</w:t>
      </w:r>
    </w:p>
    <w:p w:rsidR="001B758F" w:rsidRDefault="001B758F" w:rsidP="001B758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1D6FF2">
        <w:rPr>
          <w:sz w:val="28"/>
          <w:szCs w:val="28"/>
        </w:rPr>
        <w:t>Председатель Комиссии, а во время его отсутствия заместитель, руководит деятельностью Комиссии, председательствует на заседаниях, организует ее работу и осуществляет общий контроль за реализацией принятых решений.</w:t>
      </w:r>
    </w:p>
    <w:p w:rsidR="001B758F" w:rsidRDefault="001B758F" w:rsidP="001B758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работу в соответствии с принятым Планом работы на очередной год, утвержденный председателем Комиссии.</w:t>
      </w:r>
    </w:p>
    <w:p w:rsidR="001B758F" w:rsidRDefault="001B758F" w:rsidP="001B758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44D6B">
        <w:rPr>
          <w:sz w:val="28"/>
          <w:szCs w:val="28"/>
        </w:rPr>
        <w:t>аседания Комиссии проводятся не реже одного раза в квартал. В случае необход</w:t>
      </w:r>
      <w:r>
        <w:rPr>
          <w:sz w:val="28"/>
          <w:szCs w:val="28"/>
        </w:rPr>
        <w:t>имости по решению председателя К</w:t>
      </w:r>
      <w:r w:rsidRPr="00A44D6B">
        <w:rPr>
          <w:sz w:val="28"/>
          <w:szCs w:val="28"/>
        </w:rPr>
        <w:t>омиссии могут проводиться внеочередные заседания.</w:t>
      </w:r>
    </w:p>
    <w:p w:rsidR="001B758F" w:rsidRDefault="001B758F" w:rsidP="001B758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 заседании Комиссии ее членов обязательно. В случае отсутствия члена Комиссии по уважительным причинам он вправе делегировать свои полномочия иному лицу, но с обязательным изложением в письменной форме своего мнения по каждому из вопросов повестки.</w:t>
      </w:r>
    </w:p>
    <w:p w:rsidR="001B758F" w:rsidRPr="00A44D6B" w:rsidRDefault="001B758F" w:rsidP="001B758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A44D6B">
        <w:rPr>
          <w:sz w:val="28"/>
          <w:szCs w:val="28"/>
        </w:rPr>
        <w:t xml:space="preserve">Решения Комиссии </w:t>
      </w:r>
      <w:r>
        <w:rPr>
          <w:sz w:val="28"/>
          <w:szCs w:val="28"/>
        </w:rPr>
        <w:t xml:space="preserve">принимаются простым большинством голосов и </w:t>
      </w:r>
      <w:r w:rsidRPr="00A44D6B">
        <w:rPr>
          <w:sz w:val="28"/>
          <w:szCs w:val="28"/>
        </w:rPr>
        <w:t>оформляются протоколами, которые подписываются председательствующим на заседании Комиссии. Протоколы заседаний Комиссии направляются членам Комиссии для сведения и исполнения в части их касающейся. </w:t>
      </w:r>
    </w:p>
    <w:p w:rsidR="001B758F" w:rsidRPr="00927F7A" w:rsidRDefault="001B758F" w:rsidP="001B758F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27F7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27F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7F7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27F7A">
        <w:rPr>
          <w:rFonts w:ascii="Times New Roman" w:hAnsi="Times New Roman" w:cs="Times New Roman"/>
          <w:b/>
          <w:bCs/>
          <w:sz w:val="28"/>
          <w:szCs w:val="28"/>
        </w:rPr>
        <w:t>Права членов Комиссии</w:t>
      </w:r>
    </w:p>
    <w:p w:rsidR="001B758F" w:rsidRPr="00927F7A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 w:rsidRPr="00927F7A">
        <w:rPr>
          <w:rFonts w:ascii="Times New Roman" w:hAnsi="Times New Roman" w:cs="Times New Roman"/>
          <w:sz w:val="28"/>
          <w:szCs w:val="28"/>
        </w:rPr>
        <w:t>Члены Комиссии вправе:</w:t>
      </w:r>
    </w:p>
    <w:p w:rsidR="001B758F" w:rsidRPr="00A44D6B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6B">
        <w:rPr>
          <w:rFonts w:ascii="Times New Roman" w:hAnsi="Times New Roman" w:cs="Times New Roman"/>
          <w:sz w:val="28"/>
          <w:szCs w:val="28"/>
        </w:rPr>
        <w:t>4</w:t>
      </w:r>
      <w:r w:rsidRPr="00927F7A">
        <w:rPr>
          <w:rFonts w:ascii="Times New Roman" w:hAnsi="Times New Roman" w:cs="Times New Roman"/>
          <w:sz w:val="28"/>
          <w:szCs w:val="28"/>
        </w:rPr>
        <w:t>.1. Знакомиться с материалами повестки заседания.</w:t>
      </w:r>
    </w:p>
    <w:p w:rsidR="001B758F" w:rsidRPr="00A44D6B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6B">
        <w:rPr>
          <w:rFonts w:ascii="Times New Roman" w:hAnsi="Times New Roman" w:cs="Times New Roman"/>
          <w:sz w:val="28"/>
          <w:szCs w:val="28"/>
        </w:rPr>
        <w:t xml:space="preserve">4.2. </w:t>
      </w:r>
      <w:r w:rsidRPr="00927F7A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1B758F" w:rsidRPr="00927F7A" w:rsidRDefault="001B758F" w:rsidP="001B758F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6B">
        <w:rPr>
          <w:rFonts w:ascii="Times New Roman" w:hAnsi="Times New Roman" w:cs="Times New Roman"/>
          <w:sz w:val="28"/>
          <w:szCs w:val="28"/>
        </w:rPr>
        <w:t xml:space="preserve">4.3. </w:t>
      </w:r>
      <w:r w:rsidRPr="00927F7A">
        <w:rPr>
          <w:rFonts w:ascii="Times New Roman" w:hAnsi="Times New Roman" w:cs="Times New Roman"/>
          <w:sz w:val="28"/>
          <w:szCs w:val="28"/>
        </w:rPr>
        <w:t>Предоставлять председательствующему на заседании Комиссии письменные возражения в случае несогласия при рассмотрении отдельных вопросов заседания, которые приобщаются к протоколу заседания Комиссии.</w:t>
      </w:r>
    </w:p>
    <w:p w:rsidR="001B758F" w:rsidRPr="00927F7A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 w:rsidRPr="00927F7A">
        <w:rPr>
          <w:rFonts w:ascii="Times New Roman" w:hAnsi="Times New Roman" w:cs="Times New Roman"/>
          <w:sz w:val="28"/>
          <w:szCs w:val="28"/>
        </w:rPr>
        <w:t> </w:t>
      </w:r>
    </w:p>
    <w:p w:rsidR="001B758F" w:rsidRPr="001B758F" w:rsidRDefault="001B758F" w:rsidP="001B758F">
      <w:pPr>
        <w:pStyle w:val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7A">
        <w:rPr>
          <w:rFonts w:ascii="Times New Roman" w:hAnsi="Times New Roman" w:cs="Times New Roman"/>
          <w:sz w:val="28"/>
          <w:szCs w:val="28"/>
        </w:rPr>
        <w:t> </w:t>
      </w:r>
    </w:p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/>
    <w:p w:rsidR="001B758F" w:rsidRPr="001B758F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:rsidR="001B758F" w:rsidRPr="001B758F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:rsidR="001B758F" w:rsidRPr="001B758F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:rsidR="001B758F" w:rsidRPr="001B758F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:rsidR="001B758F" w:rsidRPr="001B758F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lastRenderedPageBreak/>
        <w:t>УТВЕРЖДЕН</w:t>
      </w: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t>постановлением администрации</w:t>
      </w: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t>Невельского городского округа</w:t>
      </w:r>
    </w:p>
    <w:p w:rsidR="001B758F" w:rsidRPr="00713577" w:rsidRDefault="001B758F" w:rsidP="00713577">
      <w:pPr>
        <w:jc w:val="right"/>
        <w:rPr>
          <w:sz w:val="28"/>
          <w:szCs w:val="28"/>
        </w:rPr>
      </w:pPr>
      <w:r w:rsidRPr="00713577">
        <w:rPr>
          <w:sz w:val="28"/>
          <w:szCs w:val="28"/>
        </w:rPr>
        <w:t>от 19.11.2013г. № 1682</w:t>
      </w:r>
    </w:p>
    <w:p w:rsidR="001B758F" w:rsidRPr="00927F7A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 w:rsidRPr="00927F7A">
        <w:rPr>
          <w:rFonts w:ascii="Times New Roman" w:hAnsi="Times New Roman" w:cs="Times New Roman"/>
          <w:sz w:val="28"/>
          <w:szCs w:val="28"/>
        </w:rPr>
        <w:t> </w:t>
      </w:r>
    </w:p>
    <w:p w:rsidR="001B758F" w:rsidRDefault="001B758F" w:rsidP="001B758F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C8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80C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антинаркотической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 МО «Невельский городской округ»</w:t>
      </w:r>
    </w:p>
    <w:p w:rsidR="00713577" w:rsidRPr="00713577" w:rsidRDefault="00713577" w:rsidP="00713577"/>
    <w:tbl>
      <w:tblPr>
        <w:tblW w:w="4943" w:type="pct"/>
        <w:tblLook w:val="00A0" w:firstRow="1" w:lastRow="0" w:firstColumn="1" w:lastColumn="0" w:noHBand="0" w:noVBand="0"/>
      </w:tblPr>
      <w:tblGrid>
        <w:gridCol w:w="3886"/>
        <w:gridCol w:w="5402"/>
      </w:tblGrid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Пак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908" w:type="pct"/>
          </w:tcPr>
          <w:p w:rsidR="001B758F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– мэр Невельского г</w:t>
            </w:r>
            <w:r>
              <w:rPr>
                <w:sz w:val="28"/>
                <w:szCs w:val="28"/>
              </w:rPr>
              <w:t>ородского округа, председатель к</w:t>
            </w:r>
            <w:r w:rsidRPr="00E173C1">
              <w:rPr>
                <w:sz w:val="28"/>
                <w:szCs w:val="28"/>
              </w:rPr>
              <w:t>омиссии;</w:t>
            </w:r>
          </w:p>
          <w:p w:rsidR="00713577" w:rsidRPr="00E173C1" w:rsidRDefault="00713577" w:rsidP="00632D76">
            <w:pPr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Копылов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Владимир Ефимович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</w:p>
        </w:tc>
        <w:tc>
          <w:tcPr>
            <w:tcW w:w="2908" w:type="pct"/>
          </w:tcPr>
          <w:p w:rsidR="001B758F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 xml:space="preserve">– заместитель мэра Невельского городского округа, заместителя председатель </w:t>
            </w:r>
            <w:r>
              <w:rPr>
                <w:sz w:val="28"/>
                <w:szCs w:val="28"/>
              </w:rPr>
              <w:t>к</w:t>
            </w:r>
            <w:r w:rsidRPr="00E173C1">
              <w:rPr>
                <w:sz w:val="28"/>
                <w:szCs w:val="28"/>
              </w:rPr>
              <w:t>омиссии;</w:t>
            </w:r>
          </w:p>
          <w:p w:rsidR="00713577" w:rsidRPr="00E173C1" w:rsidRDefault="00713577" w:rsidP="00632D76">
            <w:pPr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Рудницкий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Роман Стефанович</w:t>
            </w:r>
          </w:p>
        </w:tc>
        <w:tc>
          <w:tcPr>
            <w:tcW w:w="2908" w:type="pct"/>
          </w:tcPr>
          <w:p w:rsidR="001B758F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– начальник ОМВД России по Невельскому городскому ок</w:t>
            </w:r>
            <w:r>
              <w:rPr>
                <w:sz w:val="28"/>
                <w:szCs w:val="28"/>
              </w:rPr>
              <w:t>ругу, заместитель председателя к</w:t>
            </w:r>
            <w:r w:rsidRPr="00E173C1">
              <w:rPr>
                <w:sz w:val="28"/>
                <w:szCs w:val="28"/>
              </w:rPr>
              <w:t>омиссии (по согласованию);</w:t>
            </w:r>
          </w:p>
          <w:p w:rsidR="00713577" w:rsidRPr="00E173C1" w:rsidRDefault="00713577" w:rsidP="00632D76">
            <w:pPr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Вишнева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908" w:type="pct"/>
          </w:tcPr>
          <w:p w:rsidR="001B758F" w:rsidRPr="00E173C1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 xml:space="preserve">– ведущий специалист отдела физической культуры, спорта и молодежной политики администрации Невельского городского округа, секретарь </w:t>
            </w:r>
            <w:r w:rsidR="00713577">
              <w:rPr>
                <w:sz w:val="28"/>
                <w:szCs w:val="28"/>
              </w:rPr>
              <w:t>к</w:t>
            </w:r>
            <w:r w:rsidRPr="00E173C1">
              <w:rPr>
                <w:sz w:val="28"/>
                <w:szCs w:val="28"/>
              </w:rPr>
              <w:t>омиссии</w:t>
            </w:r>
            <w:r w:rsidR="00713577">
              <w:rPr>
                <w:sz w:val="28"/>
                <w:szCs w:val="28"/>
              </w:rPr>
              <w:t>.</w:t>
            </w: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Pr="00E173C1">
              <w:rPr>
                <w:sz w:val="28"/>
                <w:szCs w:val="28"/>
              </w:rPr>
              <w:t>омиссии:</w:t>
            </w:r>
          </w:p>
        </w:tc>
        <w:tc>
          <w:tcPr>
            <w:tcW w:w="2908" w:type="pct"/>
          </w:tcPr>
          <w:p w:rsidR="001B758F" w:rsidRPr="00E173C1" w:rsidRDefault="001B758F" w:rsidP="00632D76">
            <w:pPr>
              <w:jc w:val="both"/>
              <w:rPr>
                <w:sz w:val="28"/>
                <w:szCs w:val="28"/>
              </w:rPr>
            </w:pPr>
          </w:p>
          <w:p w:rsidR="001B758F" w:rsidRPr="00E173C1" w:rsidRDefault="001B758F" w:rsidP="00632D76">
            <w:pPr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Тен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2908" w:type="pct"/>
          </w:tcPr>
          <w:p w:rsidR="001B758F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– начальник отдела образования администрации Невельского городского округа;</w:t>
            </w:r>
          </w:p>
          <w:p w:rsidR="00713577" w:rsidRPr="00E173C1" w:rsidRDefault="00713577" w:rsidP="00632D76">
            <w:pPr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Морозов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908" w:type="pct"/>
          </w:tcPr>
          <w:p w:rsidR="001B758F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– главный врач ГБУЗ «Невельская Центральная районная больница» (по согласованию);</w:t>
            </w:r>
          </w:p>
          <w:p w:rsidR="00713577" w:rsidRPr="00656761" w:rsidRDefault="00713577" w:rsidP="00632D76">
            <w:pPr>
              <w:jc w:val="both"/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Манухин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Олег Иванович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</w:p>
        </w:tc>
        <w:tc>
          <w:tcPr>
            <w:tcW w:w="2908" w:type="pct"/>
          </w:tcPr>
          <w:p w:rsidR="001B758F" w:rsidRDefault="001B758F" w:rsidP="00632D76">
            <w:pPr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– начальник отдела физической культуры, спорта и молодежной политики администрации Невельского городского округа;</w:t>
            </w:r>
          </w:p>
          <w:p w:rsidR="00713577" w:rsidRPr="00E173C1" w:rsidRDefault="00713577" w:rsidP="00632D76">
            <w:pPr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Суековская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начальник отделения по Невельскому району ГКУ «Центр социальной поддержки Сахалинской области» (по согласованию);</w:t>
            </w:r>
          </w:p>
          <w:p w:rsidR="00713577" w:rsidRPr="00E173C1" w:rsidRDefault="00713577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Берестовая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2908" w:type="pct"/>
          </w:tcPr>
          <w:p w:rsidR="001B758F" w:rsidRPr="00E173C1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директор МБУ ИА «Невельские новости»;</w:t>
            </w: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lastRenderedPageBreak/>
              <w:t>Шушунов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начальник Холмского таможенного поста Сахалинской таможни (по согласованию);</w:t>
            </w:r>
          </w:p>
          <w:p w:rsidR="00713577" w:rsidRPr="00E173C1" w:rsidRDefault="00713577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 xml:space="preserve">Черняков 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73C1">
              <w:rPr>
                <w:sz w:val="28"/>
                <w:szCs w:val="28"/>
              </w:rPr>
              <w:t>митрий Александрович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начальник отдела специальных таможенных процедур №2 (г.Невельск) Холмского таможенного поста Сахалинской таможни (по согласованию);</w:t>
            </w:r>
          </w:p>
          <w:p w:rsidR="001B758F" w:rsidRPr="00E173C1" w:rsidRDefault="001B758F" w:rsidP="001B758F">
            <w:pPr>
              <w:tabs>
                <w:tab w:val="left" w:pos="282"/>
              </w:tabs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Шмидко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начальник Холмского МРО Управления ФСКН России по Сахалинской области (по согласованию);</w:t>
            </w:r>
          </w:p>
          <w:p w:rsidR="00713577" w:rsidRPr="00E173C1" w:rsidRDefault="00713577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Кочнев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ВРИО заместителя начальника Холмского линейного отдела полиции Сахалинского ЛО МВД России на транспорте (по согласованию);</w:t>
            </w:r>
          </w:p>
          <w:p w:rsidR="00713577" w:rsidRPr="00E173C1" w:rsidRDefault="00713577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Караваев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Василий Юрьевич</w:t>
            </w:r>
          </w:p>
        </w:tc>
        <w:tc>
          <w:tcPr>
            <w:tcW w:w="2908" w:type="pct"/>
          </w:tcPr>
          <w:p w:rsidR="001B758F" w:rsidRDefault="001B758F" w:rsidP="00632D76">
            <w:pPr>
              <w:suppressAutoHyphens/>
              <w:ind w:right="-5"/>
              <w:jc w:val="both"/>
              <w:rPr>
                <w:sz w:val="28"/>
                <w:szCs w:val="28"/>
              </w:rPr>
            </w:pPr>
            <w:r>
              <w:t xml:space="preserve">– </w:t>
            </w:r>
            <w:r w:rsidRPr="00E173C1">
              <w:rPr>
                <w:sz w:val="28"/>
                <w:szCs w:val="28"/>
              </w:rPr>
              <w:t>начальник отдела военного комиссариата Сахалинской области по г. Невельск и Невельскому району</w:t>
            </w:r>
            <w:r>
              <w:t xml:space="preserve"> </w:t>
            </w:r>
            <w:r w:rsidRPr="00E173C1">
              <w:rPr>
                <w:sz w:val="28"/>
                <w:szCs w:val="28"/>
              </w:rPr>
              <w:t>(по согласованию);</w:t>
            </w:r>
          </w:p>
          <w:p w:rsidR="00713577" w:rsidRPr="00E34A76" w:rsidRDefault="00713577" w:rsidP="00632D76">
            <w:pPr>
              <w:suppressAutoHyphens/>
              <w:ind w:right="-5"/>
              <w:jc w:val="both"/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Агнищенко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Максим Викторович</w:t>
            </w:r>
          </w:p>
        </w:tc>
        <w:tc>
          <w:tcPr>
            <w:tcW w:w="2908" w:type="pct"/>
          </w:tcPr>
          <w:p w:rsidR="001B758F" w:rsidRDefault="001B758F" w:rsidP="00632D76">
            <w:pPr>
              <w:suppressAutoHyphens/>
              <w:ind w:right="-5"/>
              <w:jc w:val="both"/>
              <w:rPr>
                <w:sz w:val="28"/>
                <w:szCs w:val="28"/>
              </w:rPr>
            </w:pPr>
            <w:r>
              <w:t xml:space="preserve">– </w:t>
            </w:r>
            <w:r w:rsidRPr="00E173C1">
              <w:rPr>
                <w:sz w:val="28"/>
                <w:szCs w:val="28"/>
              </w:rPr>
              <w:t>начальник отдел</w:t>
            </w:r>
            <w:r w:rsidR="00B4410D">
              <w:rPr>
                <w:sz w:val="28"/>
                <w:szCs w:val="28"/>
              </w:rPr>
              <w:t>ения УФСБ РФ</w:t>
            </w:r>
            <w:r w:rsidRPr="00E173C1">
              <w:rPr>
                <w:sz w:val="28"/>
                <w:szCs w:val="28"/>
              </w:rPr>
              <w:t xml:space="preserve">  </w:t>
            </w:r>
            <w:r w:rsidR="00B4410D">
              <w:rPr>
                <w:sz w:val="28"/>
                <w:szCs w:val="28"/>
              </w:rPr>
              <w:t xml:space="preserve">в </w:t>
            </w:r>
            <w:r w:rsidRPr="00E173C1">
              <w:rPr>
                <w:sz w:val="28"/>
                <w:szCs w:val="28"/>
              </w:rPr>
              <w:t xml:space="preserve">Сахалинской области </w:t>
            </w:r>
            <w:r w:rsidR="00B4410D">
              <w:rPr>
                <w:sz w:val="28"/>
                <w:szCs w:val="28"/>
              </w:rPr>
              <w:t xml:space="preserve">г. Невельска </w:t>
            </w:r>
            <w:r w:rsidRPr="00E173C1">
              <w:rPr>
                <w:sz w:val="28"/>
                <w:szCs w:val="28"/>
              </w:rPr>
              <w:t>(по согласованию);</w:t>
            </w:r>
          </w:p>
          <w:p w:rsidR="00713577" w:rsidRPr="00E173C1" w:rsidRDefault="00713577" w:rsidP="00632D76">
            <w:pPr>
              <w:suppressAutoHyphens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Тюрина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старший оперуполномоченный отдела межведомственного взаимодействия в среде профилактики «правления ФСКН России по Сахалинской области (по согласованию);</w:t>
            </w:r>
          </w:p>
          <w:p w:rsidR="00713577" w:rsidRPr="00E173C1" w:rsidRDefault="00713577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Хан</w:t>
            </w:r>
          </w:p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908" w:type="pct"/>
          </w:tcPr>
          <w:p w:rsidR="001B758F" w:rsidRDefault="001B758F" w:rsidP="001B758F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начальник территориального отдела управления «Роспотребнадзор» по Сахалинской области в Холмском и Невельском районах (по согласованию);</w:t>
            </w:r>
          </w:p>
          <w:p w:rsidR="00713577" w:rsidRPr="00E173C1" w:rsidRDefault="00713577" w:rsidP="001B758F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1B758F" w:rsidRPr="00E173C1">
        <w:tc>
          <w:tcPr>
            <w:tcW w:w="2092" w:type="pct"/>
          </w:tcPr>
          <w:p w:rsidR="001B758F" w:rsidRPr="00E173C1" w:rsidRDefault="001B758F" w:rsidP="00632D76">
            <w:pPr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Москаленко Дмитрий Викторович</w:t>
            </w:r>
          </w:p>
        </w:tc>
        <w:tc>
          <w:tcPr>
            <w:tcW w:w="2908" w:type="pct"/>
          </w:tcPr>
          <w:p w:rsidR="001B758F" w:rsidRPr="00E173C1" w:rsidRDefault="001B758F" w:rsidP="001B758F">
            <w:pPr>
              <w:numPr>
                <w:ilvl w:val="0"/>
                <w:numId w:val="4"/>
              </w:numPr>
              <w:tabs>
                <w:tab w:val="left" w:pos="28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173C1">
              <w:rPr>
                <w:sz w:val="28"/>
                <w:szCs w:val="28"/>
              </w:rPr>
              <w:t>заместитель Невельского городского прокурора, юрист 1 класса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B758F" w:rsidRPr="00927F7A" w:rsidRDefault="001B758F" w:rsidP="001B758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:rsidR="001B758F" w:rsidRDefault="001B758F" w:rsidP="00D251F7">
      <w:pPr>
        <w:jc w:val="both"/>
      </w:pPr>
    </w:p>
    <w:sectPr w:rsidR="001B758F" w:rsidSect="00D251F7">
      <w:pgSz w:w="11906" w:h="16838"/>
      <w:pgMar w:top="720" w:right="748" w:bottom="567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74" w:rsidRDefault="008D5574">
      <w:r>
        <w:separator/>
      </w:r>
    </w:p>
  </w:endnote>
  <w:endnote w:type="continuationSeparator" w:id="0">
    <w:p w:rsidR="008D5574" w:rsidRDefault="008D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74" w:rsidRDefault="008D5574">
      <w:r>
        <w:separator/>
      </w:r>
    </w:p>
  </w:footnote>
  <w:footnote w:type="continuationSeparator" w:id="0">
    <w:p w:rsidR="008D5574" w:rsidRDefault="008D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C71722D"/>
    <w:multiLevelType w:val="multilevel"/>
    <w:tmpl w:val="D0FCE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A25225"/>
    <w:multiLevelType w:val="multilevel"/>
    <w:tmpl w:val="5C4E8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6C25172"/>
    <w:multiLevelType w:val="hybridMultilevel"/>
    <w:tmpl w:val="C5806A48"/>
    <w:lvl w:ilvl="0" w:tplc="0584EA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21'}"/>
    <w:docVar w:name="attr1#Наименование" w:val="VARCHAR#Об антинаркотической комиссии на территори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3-11-19'}"/>
    <w:docVar w:name="attr5#Бланк" w:val="OID_TYPE#"/>
    <w:docVar w:name="attr6#Номер документа" w:val="VARCHAR#1682"/>
    <w:docVar w:name="attr7#Дата подписания" w:val="DATE#{d '2013-11-19'}"/>
    <w:docVar w:name="ESED_ActEdition" w:val="7"/>
    <w:docVar w:name="ESED_AutorEdition" w:val="Батракова Наталья Михайловна"/>
    <w:docVar w:name="ESED_Edition" w:val="8"/>
    <w:docVar w:name="ESED_IDnum" w:val="22/2013-2836"/>
    <w:docVar w:name="ESED_Lock" w:val="1"/>
    <w:docVar w:name="SPD_Annotation" w:val="N 1682 от 19.11.2013 22/2013-2836(7)#Об антинаркотической комиссии на территориии муниципального образования &quot;Невельский городской округ&quot;#Постановления администрации Невельского Городского округа   Манухин Олег Иванович - начальник отдела ФК#Дата создания редакции: 21.11.2013"/>
    <w:docVar w:name="SPD_AreaName" w:val="Документ (ЕСЭД)"/>
    <w:docVar w:name="SPD_hostURL" w:val="storm"/>
    <w:docVar w:name="SPD_NumDoc" w:val="620267112"/>
    <w:docVar w:name="SPD_vDir" w:val="spd"/>
  </w:docVars>
  <w:rsids>
    <w:rsidRoot w:val="00FB0FDA"/>
    <w:rsid w:val="001B758F"/>
    <w:rsid w:val="001D49D4"/>
    <w:rsid w:val="001D6FF2"/>
    <w:rsid w:val="00493DB2"/>
    <w:rsid w:val="006207A3"/>
    <w:rsid w:val="00626C51"/>
    <w:rsid w:val="00632D76"/>
    <w:rsid w:val="00656761"/>
    <w:rsid w:val="0066769B"/>
    <w:rsid w:val="00680C8E"/>
    <w:rsid w:val="00713577"/>
    <w:rsid w:val="0077502E"/>
    <w:rsid w:val="008D5574"/>
    <w:rsid w:val="00927F7A"/>
    <w:rsid w:val="00955D22"/>
    <w:rsid w:val="009C133A"/>
    <w:rsid w:val="00A44D6B"/>
    <w:rsid w:val="00A970FF"/>
    <w:rsid w:val="00B24898"/>
    <w:rsid w:val="00B4410D"/>
    <w:rsid w:val="00BB0679"/>
    <w:rsid w:val="00D251F7"/>
    <w:rsid w:val="00E173C1"/>
    <w:rsid w:val="00E269BE"/>
    <w:rsid w:val="00E34A76"/>
    <w:rsid w:val="00E67950"/>
    <w:rsid w:val="00F46B62"/>
    <w:rsid w:val="00F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1F7AEC-FC2C-456A-9A88-C5BEF33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D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B0FD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B0FD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paragraph" w:styleId="9">
    <w:name w:val="heading 9"/>
    <w:basedOn w:val="a"/>
    <w:next w:val="a"/>
    <w:link w:val="90"/>
    <w:uiPriority w:val="99"/>
    <w:qFormat/>
    <w:rsid w:val="001B758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55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B0F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FB0F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B0FD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FB0FDA"/>
    <w:pPr>
      <w:spacing w:after="120"/>
    </w:pPr>
  </w:style>
  <w:style w:type="character" w:customStyle="1" w:styleId="12pt">
    <w:name w:val="Основной текст + 12 pt"/>
    <w:aliases w:val="Курсив2,Интервал -2 pt"/>
    <w:basedOn w:val="aa"/>
    <w:uiPriority w:val="99"/>
    <w:rsid w:val="00FB0FDA"/>
    <w:rPr>
      <w:i/>
      <w:iCs/>
      <w:spacing w:val="-50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FB0FDA"/>
    <w:rPr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B0FDA"/>
    <w:rPr>
      <w:b/>
      <w:bCs/>
      <w:i/>
      <w:iCs/>
      <w:sz w:val="21"/>
      <w:szCs w:val="21"/>
    </w:rPr>
  </w:style>
  <w:style w:type="character" w:customStyle="1" w:styleId="312pt">
    <w:name w:val="Основной текст (3) + 12 pt"/>
    <w:aliases w:val="Не курсив"/>
    <w:basedOn w:val="3"/>
    <w:uiPriority w:val="99"/>
    <w:rsid w:val="00FB0FDA"/>
    <w:rPr>
      <w:b/>
      <w:bCs/>
      <w:i/>
      <w:iCs/>
      <w:sz w:val="24"/>
      <w:szCs w:val="24"/>
    </w:rPr>
  </w:style>
  <w:style w:type="character" w:customStyle="1" w:styleId="12pt1">
    <w:name w:val="Основной текст + 12 pt1"/>
    <w:aliases w:val="Курсив1,Интервал 0 pt"/>
    <w:basedOn w:val="aa"/>
    <w:uiPriority w:val="99"/>
    <w:rsid w:val="00FB0FDA"/>
    <w:rPr>
      <w:i/>
      <w:iCs/>
      <w:spacing w:val="-10"/>
      <w:sz w:val="24"/>
      <w:szCs w:val="24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FB0FDA"/>
    <w:pPr>
      <w:widowControl w:val="0"/>
      <w:shd w:val="clear" w:color="auto" w:fill="FFFFFF"/>
      <w:spacing w:line="240" w:lineRule="atLeast"/>
      <w:jc w:val="both"/>
    </w:pPr>
    <w:rPr>
      <w:b/>
      <w:bCs/>
      <w:i/>
      <w:iCs/>
      <w:noProof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B758F"/>
    <w:rPr>
      <w:rFonts w:ascii="Cambria" w:hAnsi="Cambria" w:cs="Cambria"/>
      <w:sz w:val="22"/>
      <w:szCs w:val="22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8408</Characters>
  <Application>Microsoft Office Word</Application>
  <DocSecurity>0</DocSecurity>
  <Lines>70</Lines>
  <Paragraphs>19</Paragraphs>
  <ScaleCrop>false</ScaleCrop>
  <Company>Администрация. Невельск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2013-11-21T05:26:00Z</cp:lastPrinted>
  <dcterms:created xsi:type="dcterms:W3CDTF">2025-02-04T00:28:00Z</dcterms:created>
  <dcterms:modified xsi:type="dcterms:W3CDTF">2025-02-04T00:28:00Z</dcterms:modified>
</cp:coreProperties>
</file>