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384" w:rsidRDefault="00793567" w:rsidP="00103384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3384" w:rsidRDefault="00103384" w:rsidP="00103384">
      <w:pPr>
        <w:jc w:val="center"/>
        <w:rPr>
          <w:lang w:val="en-US"/>
        </w:rPr>
      </w:pPr>
    </w:p>
    <w:p w:rsidR="00103384" w:rsidRDefault="00103384" w:rsidP="00103384">
      <w:pPr>
        <w:jc w:val="center"/>
        <w:rPr>
          <w:lang w:val="en-US"/>
        </w:rPr>
      </w:pPr>
    </w:p>
    <w:p w:rsidR="00103384" w:rsidRDefault="00103384" w:rsidP="00103384">
      <w:pPr>
        <w:jc w:val="center"/>
        <w:rPr>
          <w:lang w:val="en-US"/>
        </w:rPr>
      </w:pPr>
    </w:p>
    <w:p w:rsidR="00103384" w:rsidRDefault="00103384" w:rsidP="00103384">
      <w:pPr>
        <w:jc w:val="center"/>
        <w:rPr>
          <w:lang w:val="en-US"/>
        </w:rPr>
      </w:pPr>
    </w:p>
    <w:p w:rsidR="00103384" w:rsidRDefault="00103384" w:rsidP="00103384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103384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103384" w:rsidRDefault="00103384" w:rsidP="008F1B15">
            <w:pPr>
              <w:pStyle w:val="7"/>
            </w:pPr>
            <w:r>
              <w:t>ПОСТАНОВЛЕНИЕ</w:t>
            </w:r>
          </w:p>
          <w:p w:rsidR="00103384" w:rsidRDefault="00103384" w:rsidP="008F1B15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103384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103384" w:rsidRDefault="00793567" w:rsidP="008F1B15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03384" w:rsidRDefault="00103384" w:rsidP="00103384">
                                  <w:r>
                                    <w:t>190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103384" w:rsidRDefault="00103384" w:rsidP="00103384">
                            <w:r>
                              <w:t>190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03384" w:rsidRDefault="00103384" w:rsidP="00103384">
                                  <w:r>
                                    <w:t>03.03.2014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103384" w:rsidRDefault="00103384" w:rsidP="00103384">
                            <w:r>
                              <w:t>03.03.2014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03384">
              <w:rPr>
                <w:rFonts w:ascii="Courier New" w:hAnsi="Courier New" w:cs="Courier New"/>
              </w:rPr>
              <w:t>от              №</w:t>
            </w:r>
          </w:p>
          <w:p w:rsidR="00103384" w:rsidRDefault="00103384" w:rsidP="008F1B15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103384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103384" w:rsidRDefault="00103384" w:rsidP="008F1B15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103384" w:rsidRDefault="00103384" w:rsidP="008F1B15">
            <w:pPr>
              <w:spacing w:after="240"/>
              <w:ind w:left="539"/>
              <w:jc w:val="center"/>
            </w:pPr>
          </w:p>
        </w:tc>
      </w:tr>
      <w:tr w:rsidR="00103384" w:rsidRPr="00103384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103384" w:rsidRPr="00103384" w:rsidRDefault="00103384" w:rsidP="00103384">
            <w:pPr>
              <w:jc w:val="both"/>
              <w:rPr>
                <w:sz w:val="28"/>
                <w:szCs w:val="28"/>
              </w:rPr>
            </w:pPr>
            <w:r w:rsidRPr="00103384">
              <w:rPr>
                <w:sz w:val="28"/>
                <w:szCs w:val="28"/>
              </w:rPr>
              <w:t>О внесении изменений в постановление администрации Невельского городского округа от 13.04.2012г. № 480 «О Координационном совете по охране труда при администрации Невельского городского округа»</w:t>
            </w:r>
          </w:p>
        </w:tc>
        <w:tc>
          <w:tcPr>
            <w:tcW w:w="5103" w:type="dxa"/>
          </w:tcPr>
          <w:p w:rsidR="00103384" w:rsidRPr="00103384" w:rsidRDefault="00103384" w:rsidP="00103384">
            <w:pPr>
              <w:jc w:val="both"/>
              <w:rPr>
                <w:sz w:val="28"/>
                <w:szCs w:val="28"/>
              </w:rPr>
            </w:pPr>
          </w:p>
        </w:tc>
      </w:tr>
      <w:tr w:rsidR="00103384" w:rsidRPr="0010338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103384" w:rsidRPr="00103384" w:rsidRDefault="00103384" w:rsidP="00103384">
            <w:pPr>
              <w:jc w:val="both"/>
              <w:rPr>
                <w:sz w:val="28"/>
                <w:szCs w:val="28"/>
              </w:rPr>
            </w:pPr>
          </w:p>
        </w:tc>
      </w:tr>
    </w:tbl>
    <w:p w:rsidR="00103384" w:rsidRPr="00103384" w:rsidRDefault="00103384" w:rsidP="00103384">
      <w:pPr>
        <w:ind w:firstLine="708"/>
        <w:jc w:val="both"/>
        <w:rPr>
          <w:sz w:val="28"/>
          <w:szCs w:val="28"/>
        </w:rPr>
      </w:pPr>
      <w:r w:rsidRPr="00103384">
        <w:rPr>
          <w:sz w:val="28"/>
          <w:szCs w:val="28"/>
        </w:rPr>
        <w:t>В соответствии с Федеральным законом РФ № 426-ФЗ от 28.12.2013г., руководствуясь ст.</w:t>
      </w:r>
      <w:r>
        <w:rPr>
          <w:sz w:val="28"/>
          <w:szCs w:val="28"/>
        </w:rPr>
        <w:t xml:space="preserve"> ст.</w:t>
      </w:r>
      <w:r w:rsidRPr="00103384">
        <w:rPr>
          <w:sz w:val="28"/>
          <w:szCs w:val="28"/>
        </w:rPr>
        <w:t xml:space="preserve"> 44, 45, 49 Устава муниципального образования «Невельский городской округ», администрация Невельского городского округа</w:t>
      </w:r>
    </w:p>
    <w:p w:rsidR="00103384" w:rsidRPr="00103384" w:rsidRDefault="00103384" w:rsidP="00103384">
      <w:pPr>
        <w:jc w:val="both"/>
        <w:rPr>
          <w:sz w:val="28"/>
          <w:szCs w:val="28"/>
        </w:rPr>
      </w:pPr>
    </w:p>
    <w:p w:rsidR="00103384" w:rsidRPr="00103384" w:rsidRDefault="00103384" w:rsidP="00103384">
      <w:pPr>
        <w:jc w:val="both"/>
        <w:rPr>
          <w:sz w:val="28"/>
          <w:szCs w:val="28"/>
        </w:rPr>
      </w:pPr>
      <w:r w:rsidRPr="00103384">
        <w:rPr>
          <w:sz w:val="28"/>
          <w:szCs w:val="28"/>
        </w:rPr>
        <w:t>ПОСТАНОВЛЯЕТ:</w:t>
      </w:r>
    </w:p>
    <w:p w:rsidR="00103384" w:rsidRPr="00103384" w:rsidRDefault="00103384" w:rsidP="00103384">
      <w:pPr>
        <w:jc w:val="both"/>
        <w:rPr>
          <w:sz w:val="28"/>
          <w:szCs w:val="28"/>
        </w:rPr>
      </w:pPr>
    </w:p>
    <w:p w:rsidR="00103384" w:rsidRPr="00103384" w:rsidRDefault="00103384" w:rsidP="001033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03384">
        <w:rPr>
          <w:sz w:val="28"/>
          <w:szCs w:val="28"/>
        </w:rPr>
        <w:t>Внести в Положение о Координационном совете по охране труда при администрации Невельского городского округа, утвержденное постановлением администрации Невельского городского округа от 13.04.2012г. №480 (в редакции постановления от 30.12.2013г. №1941), следующие изменения:</w:t>
      </w:r>
    </w:p>
    <w:p w:rsidR="00103384" w:rsidRPr="00103384" w:rsidRDefault="00103384" w:rsidP="00103384">
      <w:pPr>
        <w:ind w:firstLine="708"/>
        <w:jc w:val="both"/>
        <w:rPr>
          <w:sz w:val="28"/>
          <w:szCs w:val="28"/>
        </w:rPr>
      </w:pPr>
      <w:r w:rsidRPr="00103384">
        <w:rPr>
          <w:sz w:val="28"/>
          <w:szCs w:val="28"/>
        </w:rPr>
        <w:t>1.1. по тексту Положения слова «аттестация рабочих мест» заменить словами «специальная оценка условий труда» в соответствующих падежах.</w:t>
      </w:r>
    </w:p>
    <w:p w:rsidR="00103384" w:rsidRPr="00103384" w:rsidRDefault="00103384" w:rsidP="001033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03384">
        <w:rPr>
          <w:sz w:val="28"/>
          <w:szCs w:val="28"/>
        </w:rPr>
        <w:t>Внести в состав Координационного совета по охране труда при администрации Невельского городского округа следующие изменения:</w:t>
      </w:r>
    </w:p>
    <w:p w:rsidR="00103384" w:rsidRPr="00103384" w:rsidRDefault="00103384" w:rsidP="00103384">
      <w:pPr>
        <w:ind w:firstLine="708"/>
        <w:jc w:val="both"/>
        <w:rPr>
          <w:sz w:val="28"/>
          <w:szCs w:val="28"/>
        </w:rPr>
      </w:pPr>
      <w:r w:rsidRPr="00103384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Pr="00103384">
        <w:rPr>
          <w:sz w:val="28"/>
          <w:szCs w:val="28"/>
        </w:rPr>
        <w:t>вывести из состава: Лебедеву Наталью Николаевну, Зыкову Маргариту Александровну;</w:t>
      </w:r>
    </w:p>
    <w:p w:rsidR="00103384" w:rsidRPr="00103384" w:rsidRDefault="00103384" w:rsidP="00103384">
      <w:pPr>
        <w:ind w:firstLine="708"/>
        <w:jc w:val="both"/>
        <w:rPr>
          <w:sz w:val="28"/>
          <w:szCs w:val="28"/>
        </w:rPr>
      </w:pPr>
      <w:r w:rsidRPr="00103384">
        <w:rPr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103384">
        <w:rPr>
          <w:sz w:val="28"/>
          <w:szCs w:val="28"/>
        </w:rPr>
        <w:t>ввести в состав:</w:t>
      </w:r>
    </w:p>
    <w:p w:rsidR="00103384" w:rsidRPr="00103384" w:rsidRDefault="00103384" w:rsidP="001033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3384">
        <w:rPr>
          <w:sz w:val="28"/>
          <w:szCs w:val="28"/>
        </w:rPr>
        <w:t xml:space="preserve">Хан Чен Вон – начальник Территориального отдела Управления Роспотребнадзора по Сахалинской области в Холмском и Невельском районе </w:t>
      </w:r>
      <w:r>
        <w:rPr>
          <w:sz w:val="28"/>
          <w:szCs w:val="28"/>
        </w:rPr>
        <w:t>(по согласованию);</w:t>
      </w:r>
    </w:p>
    <w:p w:rsidR="00103384" w:rsidRPr="00103384" w:rsidRDefault="00103384" w:rsidP="0010338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103384">
        <w:rPr>
          <w:sz w:val="28"/>
          <w:szCs w:val="28"/>
        </w:rPr>
        <w:t>Немченко Виктора Юрьевича – заместителя главного врача филиала ФБУЗ «Центр гигиены и эпидемиологии Сахалинской области» в Холмском и Невельском районах (по согласованию).</w:t>
      </w:r>
    </w:p>
    <w:p w:rsidR="00103384" w:rsidRPr="00103384" w:rsidRDefault="00103384" w:rsidP="00103384">
      <w:pPr>
        <w:ind w:firstLine="708"/>
        <w:jc w:val="both"/>
        <w:rPr>
          <w:sz w:val="28"/>
          <w:szCs w:val="28"/>
        </w:rPr>
      </w:pPr>
      <w:r w:rsidRPr="00103384">
        <w:rPr>
          <w:sz w:val="28"/>
          <w:szCs w:val="28"/>
        </w:rPr>
        <w:t xml:space="preserve">3. Контроль за исполнением </w:t>
      </w:r>
      <w:r>
        <w:rPr>
          <w:sz w:val="28"/>
          <w:szCs w:val="28"/>
        </w:rPr>
        <w:t xml:space="preserve">настоящего </w:t>
      </w:r>
      <w:r w:rsidRPr="00103384">
        <w:rPr>
          <w:sz w:val="28"/>
          <w:szCs w:val="28"/>
        </w:rPr>
        <w:t>постановления возложить на заместителя мэра Невельского городского округа Сидорук Т.З.</w:t>
      </w:r>
    </w:p>
    <w:p w:rsidR="00103384" w:rsidRPr="00103384" w:rsidRDefault="00103384" w:rsidP="00103384">
      <w:pPr>
        <w:jc w:val="both"/>
        <w:rPr>
          <w:sz w:val="28"/>
          <w:szCs w:val="28"/>
        </w:rPr>
      </w:pPr>
    </w:p>
    <w:p w:rsidR="00103384" w:rsidRDefault="00103384" w:rsidP="00103384">
      <w:pPr>
        <w:jc w:val="both"/>
        <w:rPr>
          <w:sz w:val="28"/>
          <w:szCs w:val="28"/>
        </w:rPr>
      </w:pPr>
    </w:p>
    <w:p w:rsidR="00103384" w:rsidRDefault="00103384" w:rsidP="00103384">
      <w:pPr>
        <w:jc w:val="both"/>
        <w:rPr>
          <w:sz w:val="28"/>
          <w:szCs w:val="28"/>
        </w:rPr>
      </w:pPr>
    </w:p>
    <w:p w:rsidR="00103384" w:rsidRPr="00103384" w:rsidRDefault="00103384" w:rsidP="00103384">
      <w:pPr>
        <w:jc w:val="both"/>
        <w:rPr>
          <w:sz w:val="28"/>
          <w:szCs w:val="28"/>
        </w:rPr>
      </w:pPr>
    </w:p>
    <w:p w:rsidR="00103384" w:rsidRPr="00103384" w:rsidRDefault="00103384" w:rsidP="00103384">
      <w:pPr>
        <w:rPr>
          <w:sz w:val="28"/>
          <w:szCs w:val="28"/>
        </w:rPr>
      </w:pPr>
      <w:r w:rsidRPr="00103384">
        <w:rPr>
          <w:sz w:val="28"/>
          <w:szCs w:val="28"/>
        </w:rPr>
        <w:t>Мэр Невельского городского округа                                                 В.Н. Пак</w:t>
      </w:r>
    </w:p>
    <w:p w:rsidR="00103384" w:rsidRPr="00103384" w:rsidRDefault="00103384" w:rsidP="00103384">
      <w:pPr>
        <w:jc w:val="both"/>
        <w:rPr>
          <w:sz w:val="28"/>
          <w:szCs w:val="28"/>
        </w:rPr>
      </w:pPr>
    </w:p>
    <w:p w:rsidR="00103384" w:rsidRDefault="00103384" w:rsidP="00103384">
      <w:pPr>
        <w:jc w:val="both"/>
      </w:pPr>
    </w:p>
    <w:p w:rsidR="00103384" w:rsidRDefault="00103384" w:rsidP="00103384">
      <w:pPr>
        <w:jc w:val="both"/>
        <w:rPr>
          <w:sz w:val="26"/>
          <w:szCs w:val="26"/>
        </w:rPr>
      </w:pPr>
    </w:p>
    <w:p w:rsidR="00103384" w:rsidRDefault="00103384" w:rsidP="00103384">
      <w:pPr>
        <w:jc w:val="both"/>
        <w:rPr>
          <w:sz w:val="26"/>
          <w:szCs w:val="26"/>
        </w:rPr>
      </w:pPr>
    </w:p>
    <w:p w:rsidR="00103384" w:rsidRDefault="00103384" w:rsidP="00103384">
      <w:pPr>
        <w:jc w:val="both"/>
        <w:rPr>
          <w:sz w:val="26"/>
          <w:szCs w:val="26"/>
        </w:rPr>
      </w:pPr>
    </w:p>
    <w:p w:rsidR="00103384" w:rsidRDefault="00103384" w:rsidP="00103384">
      <w:pPr>
        <w:jc w:val="both"/>
        <w:rPr>
          <w:sz w:val="26"/>
          <w:szCs w:val="26"/>
        </w:rPr>
      </w:pPr>
    </w:p>
    <w:p w:rsidR="00103384" w:rsidRDefault="00103384"/>
    <w:sectPr w:rsidR="00103384">
      <w:footerReference w:type="default" r:id="rId8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BB8" w:rsidRDefault="00A96BB8">
      <w:r>
        <w:separator/>
      </w:r>
    </w:p>
  </w:endnote>
  <w:endnote w:type="continuationSeparator" w:id="0">
    <w:p w:rsidR="00A96BB8" w:rsidRDefault="00A96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793567">
      <w:rPr>
        <w:noProof/>
        <w:sz w:val="12"/>
        <w:szCs w:val="12"/>
        <w:u w:val="single"/>
      </w:rPr>
      <w:t>04.02.2025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793567">
      <w:rPr>
        <w:noProof/>
        <w:sz w:val="12"/>
        <w:szCs w:val="12"/>
        <w:u w:val="single"/>
      </w:rPr>
      <w:t>10:38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793567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BB8" w:rsidRDefault="00A96BB8">
      <w:r>
        <w:separator/>
      </w:r>
    </w:p>
  </w:footnote>
  <w:footnote w:type="continuationSeparator" w:id="0">
    <w:p w:rsidR="00A96BB8" w:rsidRDefault="00A96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C09CB"/>
    <w:multiLevelType w:val="multilevel"/>
    <w:tmpl w:val="84BA35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становление администрации Невельского городского округа от 13.04.2012 № 480 &quot;О Координационном совете по охране труда при администрации Невельского городского округа&quot;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4-03-03'}"/>
    <w:docVar w:name="attr5#Бланк" w:val="OID_TYPE#"/>
    <w:docVar w:name="attr6#Номер документа" w:val="VARCHAR#190"/>
    <w:docVar w:name="attr7#Дата подписания" w:val="DATE#{d '2014-03-03'}"/>
    <w:docVar w:name="ESED_IDnum" w:val="22/2014-336"/>
    <w:docVar w:name="ESED_Lock" w:val="0"/>
    <w:docVar w:name="SPD_Annotation" w:val="N 190 от 03.03.2014 22/2014-336#О внесении изменений в постановление администрации Невельского городского округа от 13.04.2012 № 480 &quot;О Координационном совете по охране труда при администрации Невельского городского округа&quot;#Постановления администрации Невельского Городского округа   Гуртовенко Ирина Валерьевна - и.о. начальника отдела экономики#Дата создания редакции: 03.03.2014"/>
    <w:docVar w:name="SPD_AreaName" w:val="Документ (ЕСЭД)"/>
    <w:docVar w:name="SPD_hostURL" w:val="storm"/>
    <w:docVar w:name="SPD_NumDoc" w:val="620269873"/>
    <w:docVar w:name="SPD_vDir" w:val="spd"/>
  </w:docVars>
  <w:rsids>
    <w:rsidRoot w:val="00103384"/>
    <w:rsid w:val="00103384"/>
    <w:rsid w:val="00422A11"/>
    <w:rsid w:val="00793567"/>
    <w:rsid w:val="008F1B15"/>
    <w:rsid w:val="00A96BB8"/>
    <w:rsid w:val="00E269BE"/>
    <w:rsid w:val="00F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F006E03-5C96-49A3-A4E2-A67F540B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384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03384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03384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1033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1033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103384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0">
    <w:name w:val="Стиль0"/>
    <w:uiPriority w:val="99"/>
    <w:rsid w:val="00103384"/>
    <w:pPr>
      <w:spacing w:after="0" w:line="240" w:lineRule="auto"/>
      <w:jc w:val="both"/>
    </w:pPr>
    <w:rPr>
      <w:rFonts w:ascii="Arial" w:hAnsi="Arial" w:cs="Arial"/>
    </w:rPr>
  </w:style>
  <w:style w:type="paragraph" w:customStyle="1" w:styleId="1">
    <w:name w:val="Стиль1"/>
    <w:uiPriority w:val="99"/>
    <w:rsid w:val="00103384"/>
    <w:pPr>
      <w:spacing w:after="0" w:line="240" w:lineRule="auto"/>
      <w:ind w:firstLine="72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1467</Characters>
  <Application>Microsoft Office Word</Application>
  <DocSecurity>0</DocSecurity>
  <Lines>12</Lines>
  <Paragraphs>3</Paragraphs>
  <ScaleCrop>false</ScaleCrop>
  <Company>Администрация. Невельск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2025-02-03T23:38:00Z</dcterms:created>
  <dcterms:modified xsi:type="dcterms:W3CDTF">2025-02-03T23:38:00Z</dcterms:modified>
</cp:coreProperties>
</file>