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0C" w:rsidRDefault="009C1806" w:rsidP="00F4250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50C" w:rsidRDefault="00F4250C" w:rsidP="00F4250C">
      <w:pPr>
        <w:jc w:val="center"/>
        <w:rPr>
          <w:lang w:val="en-US"/>
        </w:rPr>
      </w:pPr>
    </w:p>
    <w:p w:rsidR="00F4250C" w:rsidRDefault="00F4250C" w:rsidP="00F4250C">
      <w:pPr>
        <w:jc w:val="center"/>
        <w:rPr>
          <w:lang w:val="en-US"/>
        </w:rPr>
      </w:pPr>
    </w:p>
    <w:p w:rsidR="00F4250C" w:rsidRDefault="00F4250C" w:rsidP="00F4250C">
      <w:pPr>
        <w:jc w:val="center"/>
        <w:rPr>
          <w:lang w:val="en-US"/>
        </w:rPr>
      </w:pPr>
    </w:p>
    <w:p w:rsidR="00F4250C" w:rsidRDefault="00F4250C" w:rsidP="00F4250C">
      <w:pPr>
        <w:jc w:val="center"/>
        <w:rPr>
          <w:lang w:val="en-US"/>
        </w:rPr>
      </w:pPr>
    </w:p>
    <w:p w:rsidR="00F4250C" w:rsidRDefault="00F4250C" w:rsidP="00F4250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4250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4250C" w:rsidRDefault="00F4250C" w:rsidP="003E07B6">
            <w:pPr>
              <w:pStyle w:val="7"/>
            </w:pPr>
            <w:r>
              <w:t>ПОСТАНОВЛЕНИЕ</w:t>
            </w:r>
          </w:p>
          <w:p w:rsidR="00F4250C" w:rsidRDefault="00F4250C" w:rsidP="003E07B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4250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4250C" w:rsidRDefault="009C1806" w:rsidP="003E07B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250C" w:rsidRDefault="00B43E51" w:rsidP="00F4250C">
                                  <w:r>
                                    <w:t>242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4250C" w:rsidRDefault="00B43E51" w:rsidP="00F4250C">
                            <w:r>
                              <w:t>242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250C" w:rsidRDefault="00B43E51" w:rsidP="00F4250C">
                                  <w:r>
                                    <w:t>25.02.2016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4250C" w:rsidRDefault="00B43E51" w:rsidP="00F4250C">
                            <w:r>
                              <w:t>25.02.2016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250C">
              <w:rPr>
                <w:rFonts w:ascii="Courier New" w:hAnsi="Courier New" w:cs="Courier New"/>
              </w:rPr>
              <w:t>от              №</w:t>
            </w:r>
          </w:p>
          <w:p w:rsidR="00F4250C" w:rsidRDefault="00F4250C" w:rsidP="003E07B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4250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4250C" w:rsidRDefault="00F4250C" w:rsidP="003E07B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4250C" w:rsidRDefault="00F4250C" w:rsidP="003E07B6">
            <w:pPr>
              <w:spacing w:after="240"/>
              <w:ind w:left="539"/>
              <w:jc w:val="center"/>
            </w:pPr>
          </w:p>
        </w:tc>
      </w:tr>
      <w:tr w:rsidR="00F4250C" w:rsidRPr="00F4250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4250C" w:rsidRPr="00F4250C" w:rsidRDefault="00F4250C" w:rsidP="00F4250C">
            <w:pPr>
              <w:jc w:val="both"/>
              <w:rPr>
                <w:sz w:val="28"/>
                <w:szCs w:val="28"/>
              </w:rPr>
            </w:pPr>
            <w:r w:rsidRPr="00F4250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F4250C">
              <w:rPr>
                <w:sz w:val="28"/>
                <w:szCs w:val="28"/>
              </w:rPr>
              <w:t xml:space="preserve"> утверждении членов Общественного совета при администрации Невельского городского округа из числа акт</w:t>
            </w:r>
            <w:r>
              <w:rPr>
                <w:sz w:val="28"/>
                <w:szCs w:val="28"/>
              </w:rPr>
              <w:t>ивных граждан городского округа</w:t>
            </w:r>
          </w:p>
          <w:p w:rsidR="00F4250C" w:rsidRPr="00F4250C" w:rsidRDefault="00F4250C" w:rsidP="00F425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4250C" w:rsidRPr="00F4250C" w:rsidRDefault="00F4250C" w:rsidP="00F4250C">
            <w:pPr>
              <w:jc w:val="both"/>
              <w:rPr>
                <w:sz w:val="28"/>
                <w:szCs w:val="28"/>
              </w:rPr>
            </w:pPr>
          </w:p>
        </w:tc>
      </w:tr>
      <w:tr w:rsidR="00F4250C" w:rsidRPr="00F4250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4250C" w:rsidRPr="00F4250C" w:rsidRDefault="00F4250C" w:rsidP="00F4250C">
            <w:pPr>
              <w:jc w:val="both"/>
              <w:rPr>
                <w:sz w:val="28"/>
                <w:szCs w:val="28"/>
              </w:rPr>
            </w:pPr>
          </w:p>
        </w:tc>
      </w:tr>
    </w:tbl>
    <w:p w:rsidR="00F4250C" w:rsidRDefault="00F4250C" w:rsidP="00F4250C">
      <w:pPr>
        <w:ind w:firstLine="708"/>
        <w:jc w:val="both"/>
        <w:rPr>
          <w:sz w:val="28"/>
          <w:szCs w:val="28"/>
        </w:rPr>
      </w:pPr>
      <w:r w:rsidRPr="00F4250C">
        <w:rPr>
          <w:sz w:val="28"/>
          <w:szCs w:val="28"/>
        </w:rPr>
        <w:t>В соответствии с Федеральным законом Российской Федерации от 21 июля 2014 г. № 212-ФЗ «Об основах общественного контроля в Российской Федерации», постановлением администрации Невельского городского округа от 07.10.2015 № 1302 «Об Общественном совете при администрации Невельского городского округа»,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F4250C" w:rsidRPr="00F4250C" w:rsidRDefault="00F4250C" w:rsidP="00F4250C">
      <w:pPr>
        <w:ind w:firstLine="708"/>
        <w:jc w:val="both"/>
        <w:rPr>
          <w:sz w:val="28"/>
          <w:szCs w:val="28"/>
        </w:rPr>
      </w:pPr>
    </w:p>
    <w:p w:rsidR="00F4250C" w:rsidRDefault="00F4250C" w:rsidP="00F4250C">
      <w:pPr>
        <w:jc w:val="both"/>
        <w:rPr>
          <w:sz w:val="28"/>
          <w:szCs w:val="28"/>
        </w:rPr>
      </w:pPr>
      <w:r w:rsidRPr="00F4250C">
        <w:rPr>
          <w:sz w:val="28"/>
          <w:szCs w:val="28"/>
        </w:rPr>
        <w:t>ПОСТАНОВЛЯЕТ:</w:t>
      </w:r>
    </w:p>
    <w:p w:rsidR="00F4250C" w:rsidRPr="00F4250C" w:rsidRDefault="00F4250C" w:rsidP="00F4250C">
      <w:pPr>
        <w:jc w:val="both"/>
        <w:rPr>
          <w:sz w:val="28"/>
          <w:szCs w:val="28"/>
        </w:rPr>
      </w:pPr>
    </w:p>
    <w:p w:rsidR="00F4250C" w:rsidRDefault="00F4250C" w:rsidP="00F4250C">
      <w:pPr>
        <w:ind w:firstLine="708"/>
        <w:jc w:val="both"/>
        <w:rPr>
          <w:sz w:val="28"/>
          <w:szCs w:val="28"/>
        </w:rPr>
      </w:pPr>
      <w:r w:rsidRPr="00F425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4250C">
        <w:rPr>
          <w:sz w:val="28"/>
          <w:szCs w:val="28"/>
        </w:rPr>
        <w:t>Утвердить членами Общественного совета при администрации Невельского городского округа следующих граждан:</w:t>
      </w:r>
      <w:r>
        <w:rPr>
          <w:sz w:val="28"/>
          <w:szCs w:val="28"/>
        </w:rPr>
        <w:t xml:space="preserve"> 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0"/>
        <w:gridCol w:w="5710"/>
      </w:tblGrid>
      <w:tr w:rsidR="00F4250C">
        <w:tc>
          <w:tcPr>
            <w:tcW w:w="3528" w:type="dxa"/>
          </w:tcPr>
          <w:p w:rsidR="00266EAD" w:rsidRDefault="00F4250C" w:rsidP="00F4250C">
            <w:pPr>
              <w:jc w:val="both"/>
              <w:rPr>
                <w:sz w:val="28"/>
                <w:szCs w:val="28"/>
              </w:rPr>
            </w:pPr>
            <w:r w:rsidRPr="00F4250C">
              <w:rPr>
                <w:sz w:val="28"/>
                <w:szCs w:val="28"/>
              </w:rPr>
              <w:t xml:space="preserve">Моченко </w:t>
            </w:r>
          </w:p>
          <w:p w:rsidR="00F4250C" w:rsidRDefault="00F4250C" w:rsidP="00F4250C">
            <w:pPr>
              <w:jc w:val="both"/>
              <w:rPr>
                <w:sz w:val="28"/>
                <w:szCs w:val="28"/>
              </w:rPr>
            </w:pPr>
            <w:r w:rsidRPr="00F4250C">
              <w:rPr>
                <w:sz w:val="28"/>
                <w:szCs w:val="28"/>
              </w:rPr>
              <w:t>Марию Бориславовну</w:t>
            </w:r>
          </w:p>
        </w:tc>
        <w:tc>
          <w:tcPr>
            <w:tcW w:w="5868" w:type="dxa"/>
          </w:tcPr>
          <w:p w:rsidR="00F4250C" w:rsidRDefault="00F4250C" w:rsidP="00F42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4250C">
              <w:rPr>
                <w:sz w:val="28"/>
                <w:szCs w:val="28"/>
              </w:rPr>
              <w:t>пенсионера, жителя г.Невельска;</w:t>
            </w:r>
          </w:p>
        </w:tc>
      </w:tr>
      <w:tr w:rsidR="00F4250C">
        <w:tc>
          <w:tcPr>
            <w:tcW w:w="3528" w:type="dxa"/>
          </w:tcPr>
          <w:p w:rsidR="00266EAD" w:rsidRDefault="00F4250C" w:rsidP="00F4250C">
            <w:pPr>
              <w:jc w:val="both"/>
              <w:rPr>
                <w:sz w:val="28"/>
                <w:szCs w:val="28"/>
              </w:rPr>
            </w:pPr>
            <w:r w:rsidRPr="00F4250C">
              <w:rPr>
                <w:sz w:val="28"/>
                <w:szCs w:val="28"/>
              </w:rPr>
              <w:t xml:space="preserve">Нурмухамбетову </w:t>
            </w:r>
          </w:p>
          <w:p w:rsidR="00F4250C" w:rsidRPr="00F4250C" w:rsidRDefault="00F4250C" w:rsidP="00F4250C">
            <w:pPr>
              <w:jc w:val="both"/>
              <w:rPr>
                <w:sz w:val="28"/>
                <w:szCs w:val="28"/>
              </w:rPr>
            </w:pPr>
            <w:r w:rsidRPr="00F4250C">
              <w:rPr>
                <w:sz w:val="28"/>
                <w:szCs w:val="28"/>
              </w:rPr>
              <w:t>Светлану Бегейстовну</w:t>
            </w:r>
          </w:p>
        </w:tc>
        <w:tc>
          <w:tcPr>
            <w:tcW w:w="5868" w:type="dxa"/>
          </w:tcPr>
          <w:p w:rsidR="00F4250C" w:rsidRDefault="00F4250C" w:rsidP="00F42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4250C">
              <w:rPr>
                <w:sz w:val="28"/>
                <w:szCs w:val="28"/>
              </w:rPr>
              <w:t>заведующую клубом, жителя с.Колхозное;</w:t>
            </w:r>
          </w:p>
        </w:tc>
      </w:tr>
      <w:tr w:rsidR="00F4250C">
        <w:tc>
          <w:tcPr>
            <w:tcW w:w="3528" w:type="dxa"/>
          </w:tcPr>
          <w:p w:rsidR="00266EAD" w:rsidRDefault="00F4250C" w:rsidP="00F42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Жихареву </w:t>
            </w:r>
          </w:p>
          <w:p w:rsidR="00F4250C" w:rsidRPr="00F4250C" w:rsidRDefault="00F4250C" w:rsidP="00F42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4250C">
              <w:rPr>
                <w:sz w:val="28"/>
                <w:szCs w:val="28"/>
              </w:rPr>
              <w:t>алину Михайловну</w:t>
            </w:r>
          </w:p>
        </w:tc>
        <w:tc>
          <w:tcPr>
            <w:tcW w:w="5868" w:type="dxa"/>
          </w:tcPr>
          <w:p w:rsidR="00F4250C" w:rsidRPr="00F4250C" w:rsidRDefault="00F4250C" w:rsidP="00F42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4250C">
              <w:rPr>
                <w:sz w:val="28"/>
                <w:szCs w:val="28"/>
              </w:rPr>
              <w:t>индивидуального предпринимателя, жителя</w:t>
            </w:r>
          </w:p>
          <w:p w:rsidR="00F4250C" w:rsidRDefault="00F4250C" w:rsidP="00F4250C">
            <w:pPr>
              <w:jc w:val="both"/>
              <w:rPr>
                <w:sz w:val="28"/>
                <w:szCs w:val="28"/>
              </w:rPr>
            </w:pPr>
            <w:r w:rsidRPr="00F4250C">
              <w:rPr>
                <w:sz w:val="28"/>
                <w:szCs w:val="28"/>
              </w:rPr>
              <w:t>с.Шебунино;</w:t>
            </w:r>
          </w:p>
        </w:tc>
      </w:tr>
      <w:tr w:rsidR="00F4250C">
        <w:tc>
          <w:tcPr>
            <w:tcW w:w="3528" w:type="dxa"/>
          </w:tcPr>
          <w:p w:rsidR="00266EAD" w:rsidRDefault="00F4250C" w:rsidP="00F4250C">
            <w:pPr>
              <w:jc w:val="both"/>
              <w:rPr>
                <w:sz w:val="28"/>
                <w:szCs w:val="28"/>
              </w:rPr>
            </w:pPr>
            <w:r w:rsidRPr="00F4250C">
              <w:rPr>
                <w:sz w:val="28"/>
                <w:szCs w:val="28"/>
              </w:rPr>
              <w:t xml:space="preserve">Скорик </w:t>
            </w:r>
          </w:p>
          <w:p w:rsidR="00F4250C" w:rsidRDefault="00F4250C" w:rsidP="00F4250C">
            <w:pPr>
              <w:jc w:val="both"/>
              <w:rPr>
                <w:sz w:val="28"/>
                <w:szCs w:val="28"/>
              </w:rPr>
            </w:pPr>
            <w:r w:rsidRPr="00F4250C">
              <w:rPr>
                <w:sz w:val="28"/>
                <w:szCs w:val="28"/>
              </w:rPr>
              <w:t>Татьяну Васильевну</w:t>
            </w:r>
          </w:p>
        </w:tc>
        <w:tc>
          <w:tcPr>
            <w:tcW w:w="5868" w:type="dxa"/>
          </w:tcPr>
          <w:p w:rsidR="00F4250C" w:rsidRDefault="00F4250C" w:rsidP="00F42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4250C">
              <w:rPr>
                <w:sz w:val="28"/>
                <w:szCs w:val="28"/>
              </w:rPr>
              <w:t>пенсионера, жителя г.Невельска;</w:t>
            </w:r>
          </w:p>
        </w:tc>
      </w:tr>
      <w:tr w:rsidR="00F4250C">
        <w:tc>
          <w:tcPr>
            <w:tcW w:w="3528" w:type="dxa"/>
          </w:tcPr>
          <w:p w:rsidR="00266EAD" w:rsidRDefault="00F4250C" w:rsidP="00F4250C">
            <w:pPr>
              <w:jc w:val="both"/>
              <w:rPr>
                <w:sz w:val="28"/>
                <w:szCs w:val="28"/>
              </w:rPr>
            </w:pPr>
            <w:r w:rsidRPr="00F4250C">
              <w:rPr>
                <w:sz w:val="28"/>
                <w:szCs w:val="28"/>
              </w:rPr>
              <w:t xml:space="preserve">Андриянова </w:t>
            </w:r>
          </w:p>
          <w:p w:rsidR="00F4250C" w:rsidRPr="00F4250C" w:rsidRDefault="00F4250C" w:rsidP="00F4250C">
            <w:pPr>
              <w:jc w:val="both"/>
              <w:rPr>
                <w:sz w:val="28"/>
                <w:szCs w:val="28"/>
              </w:rPr>
            </w:pPr>
            <w:r w:rsidRPr="00F4250C">
              <w:rPr>
                <w:sz w:val="28"/>
                <w:szCs w:val="28"/>
              </w:rPr>
              <w:t>Анатолия Петровича</w:t>
            </w:r>
          </w:p>
        </w:tc>
        <w:tc>
          <w:tcPr>
            <w:tcW w:w="5868" w:type="dxa"/>
          </w:tcPr>
          <w:p w:rsidR="00F4250C" w:rsidRDefault="00F4250C" w:rsidP="00F42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4250C">
              <w:rPr>
                <w:sz w:val="28"/>
                <w:szCs w:val="28"/>
              </w:rPr>
              <w:t>пенсионера, жителя с.Горнозаводск.</w:t>
            </w:r>
          </w:p>
        </w:tc>
      </w:tr>
    </w:tbl>
    <w:p w:rsidR="00F4250C" w:rsidRPr="00F4250C" w:rsidRDefault="00F4250C" w:rsidP="00F42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4250C">
        <w:rPr>
          <w:sz w:val="28"/>
          <w:szCs w:val="28"/>
        </w:rPr>
        <w:t>. Настоящее постановление опубликовать в газете «Невельские новости» и разместить на официал</w:t>
      </w:r>
      <w:r>
        <w:rPr>
          <w:sz w:val="28"/>
          <w:szCs w:val="28"/>
        </w:rPr>
        <w:t>ьном с</w:t>
      </w:r>
      <w:r w:rsidRPr="00F4250C">
        <w:rPr>
          <w:sz w:val="28"/>
          <w:szCs w:val="28"/>
        </w:rPr>
        <w:t>айте администрации Невельского городского округа.</w:t>
      </w:r>
    </w:p>
    <w:p w:rsidR="00F4250C" w:rsidRDefault="00F4250C" w:rsidP="00F42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r w:rsidRPr="00F4250C">
        <w:rPr>
          <w:sz w:val="28"/>
          <w:szCs w:val="28"/>
        </w:rPr>
        <w:t>настоящего постановления возложить на управляющего делами администрации Невельского городского округа Фомину Е.И.</w:t>
      </w:r>
    </w:p>
    <w:p w:rsidR="00F4250C" w:rsidRDefault="00F4250C" w:rsidP="00F4250C">
      <w:pPr>
        <w:jc w:val="both"/>
        <w:rPr>
          <w:sz w:val="28"/>
          <w:szCs w:val="28"/>
        </w:rPr>
      </w:pPr>
    </w:p>
    <w:p w:rsidR="00F4250C" w:rsidRDefault="00F4250C" w:rsidP="00F4250C">
      <w:pPr>
        <w:jc w:val="both"/>
        <w:rPr>
          <w:sz w:val="28"/>
          <w:szCs w:val="28"/>
        </w:rPr>
      </w:pPr>
    </w:p>
    <w:p w:rsidR="00F4250C" w:rsidRPr="00F4250C" w:rsidRDefault="00F4250C" w:rsidP="00F4250C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sectPr w:rsidR="00F4250C" w:rsidRPr="00F4250C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9F5" w:rsidRDefault="002D09F5">
      <w:r>
        <w:separator/>
      </w:r>
    </w:p>
  </w:endnote>
  <w:endnote w:type="continuationSeparator" w:id="0">
    <w:p w:rsidR="002D09F5" w:rsidRDefault="002D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9F5" w:rsidRDefault="002D09F5">
      <w:r>
        <w:separator/>
      </w:r>
    </w:p>
  </w:footnote>
  <w:footnote w:type="continuationSeparator" w:id="0">
    <w:p w:rsidR="002D09F5" w:rsidRDefault="002D0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2-25'}"/>
    <w:docVar w:name="attr1#Наименование" w:val="VARCHAR#Об утверждении членов Общественного совета при администрации Невельского городского округа из числа активных граждан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6-02-25'}"/>
    <w:docVar w:name="attr5#Бланк" w:val="OID_TYPE#"/>
    <w:docVar w:name="attr6#Номер документа" w:val="VARCHAR#242"/>
    <w:docVar w:name="attr7#Дата подписания" w:val="DATE#{d '2016-02-25'}"/>
    <w:docVar w:name="ESED_ActEdition" w:val="1"/>
    <w:docVar w:name="ESED_AutorEdition" w:val="Полякова Нина Васильевна"/>
    <w:docVar w:name="ESED_Edition" w:val="2"/>
    <w:docVar w:name="ESED_IDnum" w:val="21/2016-417"/>
    <w:docVar w:name="ESED_Lock" w:val="1"/>
    <w:docVar w:name="SPD_Annotation" w:val="N 242 от 25.02.2016 21/2016-417(1)#Об утверждении членов Общественного совета при администрации Невельского городского округа из числа активных граждан городского округа#Постановления администрации Невельского Городского округа   КОРОБОЧКИНА Елена Александровна – начальник отдела#Дата создания редакции: 25.02.2016"/>
    <w:docVar w:name="SPD_AreaName" w:val="Документ (ЕСЭД)"/>
    <w:docVar w:name="SPD_hostURL" w:val="storm"/>
    <w:docVar w:name="SPD_NumDoc" w:val="620291213"/>
    <w:docVar w:name="SPD_vDir" w:val="spd"/>
  </w:docVars>
  <w:rsids>
    <w:rsidRoot w:val="00F4250C"/>
    <w:rsid w:val="00266EAD"/>
    <w:rsid w:val="002D09F5"/>
    <w:rsid w:val="003E07B6"/>
    <w:rsid w:val="00442E59"/>
    <w:rsid w:val="006C3478"/>
    <w:rsid w:val="009C1806"/>
    <w:rsid w:val="00B43E51"/>
    <w:rsid w:val="00E269BE"/>
    <w:rsid w:val="00F4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664F9C-5722-46AA-88F4-F6521556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0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4250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4250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425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425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4250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F4250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1278</Characters>
  <Application>Microsoft Office Word</Application>
  <DocSecurity>0</DocSecurity>
  <Lines>10</Lines>
  <Paragraphs>2</Paragraphs>
  <ScaleCrop>false</ScaleCrop>
  <Company>Администрация. Невельск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2016-02-25T04:36:00Z</cp:lastPrinted>
  <dcterms:created xsi:type="dcterms:W3CDTF">2025-01-30T00:37:00Z</dcterms:created>
  <dcterms:modified xsi:type="dcterms:W3CDTF">2025-01-30T00:37:00Z</dcterms:modified>
</cp:coreProperties>
</file>