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72" w:rsidRDefault="003B16C9" w:rsidP="00E74A72">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A72" w:rsidRDefault="00E74A72" w:rsidP="00E74A72">
      <w:pPr>
        <w:jc w:val="center"/>
        <w:rPr>
          <w:lang w:val="en-US"/>
        </w:rPr>
      </w:pPr>
    </w:p>
    <w:p w:rsidR="00E74A72" w:rsidRDefault="00E74A72" w:rsidP="00E74A72">
      <w:pPr>
        <w:jc w:val="center"/>
        <w:rPr>
          <w:lang w:val="en-US"/>
        </w:rPr>
      </w:pPr>
    </w:p>
    <w:p w:rsidR="00E74A72" w:rsidRDefault="00E74A72" w:rsidP="00E74A72">
      <w:pPr>
        <w:jc w:val="center"/>
        <w:rPr>
          <w:lang w:val="en-US"/>
        </w:rPr>
      </w:pPr>
    </w:p>
    <w:p w:rsidR="00E74A72" w:rsidRDefault="00E74A72" w:rsidP="00E74A72">
      <w:pPr>
        <w:jc w:val="center"/>
        <w:rPr>
          <w:lang w:val="en-US"/>
        </w:rPr>
      </w:pPr>
    </w:p>
    <w:p w:rsidR="00E74A72" w:rsidRDefault="00E74A72" w:rsidP="00E74A72">
      <w:pPr>
        <w:jc w:val="center"/>
      </w:pPr>
    </w:p>
    <w:tbl>
      <w:tblPr>
        <w:tblW w:w="9568" w:type="dxa"/>
        <w:tblLayout w:type="fixed"/>
        <w:tblCellMar>
          <w:left w:w="28" w:type="dxa"/>
          <w:right w:w="28" w:type="dxa"/>
        </w:tblCellMar>
        <w:tblLook w:val="0000" w:firstRow="0" w:lastRow="0" w:firstColumn="0" w:lastColumn="0" w:noHBand="0" w:noVBand="0"/>
      </w:tblPr>
      <w:tblGrid>
        <w:gridCol w:w="4528"/>
        <w:gridCol w:w="5040"/>
      </w:tblGrid>
      <w:tr w:rsidR="00E74A72">
        <w:tblPrEx>
          <w:tblCellMar>
            <w:top w:w="0" w:type="dxa"/>
            <w:bottom w:w="0" w:type="dxa"/>
          </w:tblCellMar>
        </w:tblPrEx>
        <w:trPr>
          <w:cantSplit/>
          <w:trHeight w:hRule="exact" w:val="1120"/>
        </w:trPr>
        <w:tc>
          <w:tcPr>
            <w:tcW w:w="9568" w:type="dxa"/>
            <w:gridSpan w:val="2"/>
          </w:tcPr>
          <w:p w:rsidR="00E74A72" w:rsidRDefault="00E74A72" w:rsidP="00F12A12">
            <w:pPr>
              <w:pStyle w:val="7"/>
            </w:pPr>
            <w:r>
              <w:t>ПОСТАНОВЛЕНИЕ</w:t>
            </w:r>
          </w:p>
          <w:p w:rsidR="00E74A72" w:rsidRDefault="00E74A72" w:rsidP="00F12A12">
            <w:pPr>
              <w:pStyle w:val="6"/>
              <w:rPr>
                <w:b w:val="0"/>
                <w:bCs w:val="0"/>
              </w:rPr>
            </w:pPr>
            <w:r>
              <w:rPr>
                <w:b w:val="0"/>
                <w:bCs w:val="0"/>
              </w:rPr>
              <w:t>АДМИНИСТРАЦИИ НевельскОГО ГОРОДСКОГО ОКРУГА</w:t>
            </w:r>
          </w:p>
        </w:tc>
      </w:tr>
      <w:tr w:rsidR="00E74A72">
        <w:tblPrEx>
          <w:tblCellMar>
            <w:top w:w="0" w:type="dxa"/>
            <w:bottom w:w="0" w:type="dxa"/>
          </w:tblCellMar>
        </w:tblPrEx>
        <w:trPr>
          <w:cantSplit/>
          <w:trHeight w:hRule="exact" w:val="580"/>
        </w:trPr>
        <w:tc>
          <w:tcPr>
            <w:tcW w:w="9568" w:type="dxa"/>
            <w:gridSpan w:val="2"/>
          </w:tcPr>
          <w:p w:rsidR="00E74A72" w:rsidRDefault="003B16C9" w:rsidP="00F12A12">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A72" w:rsidRDefault="00D42819" w:rsidP="00E74A72">
                                  <w:r>
                                    <w:t>373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E74A72" w:rsidRDefault="00D42819" w:rsidP="00E74A72">
                            <w:r>
                              <w:t>373</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A72" w:rsidRDefault="00D42819" w:rsidP="00E74A72">
                                  <w:r>
                                    <w:t>17.04.2014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E74A72" w:rsidRDefault="00D42819" w:rsidP="00E74A72">
                            <w:r>
                              <w:t>17.04.2014</w:t>
                            </w:r>
                          </w:p>
                        </w:txbxContent>
                      </v:textbox>
                    </v:rect>
                  </w:pict>
                </mc:Fallback>
              </mc:AlternateContent>
            </w:r>
            <w:r w:rsidR="00E74A72">
              <w:rPr>
                <w:rFonts w:ascii="Courier New" w:hAnsi="Courier New" w:cs="Courier New"/>
              </w:rPr>
              <w:t>от              №</w:t>
            </w:r>
          </w:p>
          <w:p w:rsidR="00E74A72" w:rsidRDefault="00E74A72" w:rsidP="00F12A12">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E74A72">
        <w:tblPrEx>
          <w:tblCellMar>
            <w:top w:w="0" w:type="dxa"/>
            <w:bottom w:w="0" w:type="dxa"/>
          </w:tblCellMar>
        </w:tblPrEx>
        <w:trPr>
          <w:trHeight w:hRule="exact" w:val="1720"/>
        </w:trPr>
        <w:tc>
          <w:tcPr>
            <w:tcW w:w="4528" w:type="dxa"/>
          </w:tcPr>
          <w:p w:rsidR="00E74A72" w:rsidRDefault="00E74A72" w:rsidP="00F12A12">
            <w:pPr>
              <w:spacing w:after="240"/>
              <w:jc w:val="center"/>
            </w:pPr>
          </w:p>
        </w:tc>
        <w:tc>
          <w:tcPr>
            <w:tcW w:w="5040" w:type="dxa"/>
          </w:tcPr>
          <w:p w:rsidR="00E74A72" w:rsidRDefault="00E74A72" w:rsidP="00F12A12">
            <w:pPr>
              <w:spacing w:after="240"/>
              <w:ind w:left="539"/>
              <w:jc w:val="center"/>
            </w:pPr>
          </w:p>
        </w:tc>
      </w:tr>
      <w:tr w:rsidR="00E74A72">
        <w:tblPrEx>
          <w:tblCellMar>
            <w:top w:w="0" w:type="dxa"/>
            <w:bottom w:w="0" w:type="dxa"/>
          </w:tblCellMar>
        </w:tblPrEx>
        <w:trPr>
          <w:trHeight w:val="1020"/>
        </w:trPr>
        <w:tc>
          <w:tcPr>
            <w:tcW w:w="4528" w:type="dxa"/>
          </w:tcPr>
          <w:p w:rsidR="00E74A72" w:rsidRPr="00E74A72" w:rsidRDefault="00E74A72" w:rsidP="00E74A72">
            <w:pPr>
              <w:pStyle w:val="a3"/>
              <w:ind w:right="123"/>
              <w:jc w:val="both"/>
              <w:rPr>
                <w:sz w:val="28"/>
                <w:szCs w:val="28"/>
              </w:rPr>
            </w:pPr>
            <w:r>
              <w:rPr>
                <w:sz w:val="28"/>
                <w:szCs w:val="28"/>
              </w:rPr>
              <w:t xml:space="preserve">Об </w:t>
            </w:r>
            <w:r w:rsidRPr="00E74A72">
              <w:rPr>
                <w:sz w:val="28"/>
                <w:szCs w:val="28"/>
              </w:rPr>
              <w:t>административной комиссии муниципального образования «Невельский городской округ»</w:t>
            </w:r>
          </w:p>
        </w:tc>
        <w:tc>
          <w:tcPr>
            <w:tcW w:w="5040" w:type="dxa"/>
          </w:tcPr>
          <w:p w:rsidR="00E74A72" w:rsidRDefault="00E74A72" w:rsidP="00F12A12">
            <w:pPr>
              <w:ind w:left="539"/>
              <w:jc w:val="both"/>
            </w:pPr>
          </w:p>
        </w:tc>
      </w:tr>
      <w:tr w:rsidR="00E74A72">
        <w:tblPrEx>
          <w:tblCellMar>
            <w:top w:w="0" w:type="dxa"/>
            <w:bottom w:w="0" w:type="dxa"/>
          </w:tblCellMar>
        </w:tblPrEx>
        <w:trPr>
          <w:cantSplit/>
          <w:trHeight w:val="480"/>
        </w:trPr>
        <w:tc>
          <w:tcPr>
            <w:tcW w:w="9568" w:type="dxa"/>
            <w:gridSpan w:val="2"/>
          </w:tcPr>
          <w:p w:rsidR="00E74A72" w:rsidRDefault="00E74A72" w:rsidP="00F12A12">
            <w:pPr>
              <w:spacing w:after="240"/>
              <w:jc w:val="center"/>
            </w:pPr>
          </w:p>
        </w:tc>
      </w:tr>
    </w:tbl>
    <w:p w:rsidR="00E74A72" w:rsidRDefault="00E74A72" w:rsidP="00E74A72">
      <w:pPr>
        <w:pStyle w:val="2"/>
        <w:spacing w:after="0"/>
        <w:ind w:left="0"/>
        <w:rPr>
          <w:sz w:val="24"/>
          <w:szCs w:val="24"/>
        </w:rPr>
      </w:pPr>
    </w:p>
    <w:p w:rsidR="00E74A72" w:rsidRPr="00E74A72" w:rsidRDefault="00E74A72" w:rsidP="00E74A72">
      <w:pPr>
        <w:pStyle w:val="ConsNormal"/>
        <w:widowControl/>
        <w:ind w:firstLine="540"/>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В соответствии с законом Сахалинской области от 30.04.2004 г. № 500 «Об административных комиссиях в Сахалинской области», руководствуясь ст. ст. 44, 45 Устава муниципального образования «Невельский городской округ», администрация Невельского городского округа</w:t>
      </w:r>
    </w:p>
    <w:p w:rsidR="00E74A72" w:rsidRPr="00E74A72" w:rsidRDefault="00E74A72" w:rsidP="00E74A72">
      <w:pPr>
        <w:pStyle w:val="ConsNormal"/>
        <w:widowControl/>
        <w:ind w:firstLine="0"/>
        <w:jc w:val="both"/>
        <w:rPr>
          <w:rFonts w:ascii="Times New Roman" w:hAnsi="Times New Roman" w:cs="Times New Roman"/>
          <w:color w:val="000000"/>
          <w:sz w:val="28"/>
          <w:szCs w:val="28"/>
        </w:rPr>
      </w:pPr>
    </w:p>
    <w:p w:rsidR="00E74A72" w:rsidRPr="00E74A72" w:rsidRDefault="00E74A72" w:rsidP="00E74A72">
      <w:pPr>
        <w:pStyle w:val="ConsNormal"/>
        <w:widowControl/>
        <w:ind w:firstLine="0"/>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ПОСТАНОВЛЯЕТ:</w:t>
      </w:r>
    </w:p>
    <w:p w:rsidR="00E74A72" w:rsidRPr="00E74A72" w:rsidRDefault="00E74A72" w:rsidP="00E74A72">
      <w:pPr>
        <w:pStyle w:val="ConsNormal"/>
        <w:widowControl/>
        <w:ind w:firstLine="0"/>
        <w:jc w:val="both"/>
        <w:rPr>
          <w:rFonts w:ascii="Times New Roman" w:hAnsi="Times New Roman" w:cs="Times New Roman"/>
          <w:color w:val="000000"/>
          <w:sz w:val="28"/>
          <w:szCs w:val="28"/>
        </w:rPr>
      </w:pPr>
    </w:p>
    <w:p w:rsidR="00E74A72" w:rsidRPr="00E74A72" w:rsidRDefault="00E74A72" w:rsidP="00E74A72">
      <w:pPr>
        <w:pStyle w:val="ConsNonformat"/>
        <w:widowControl/>
        <w:ind w:firstLine="708"/>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 xml:space="preserve">1.Утвердить Положение «Об административной комиссии муниципального образования «Невельский городской округ» (прилагается). </w:t>
      </w:r>
    </w:p>
    <w:p w:rsidR="00E74A72" w:rsidRPr="00E74A72" w:rsidRDefault="00E74A72" w:rsidP="00E74A72">
      <w:pPr>
        <w:pStyle w:val="ConsNonformat"/>
        <w:widowControl/>
        <w:ind w:firstLine="708"/>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 xml:space="preserve">2.Утвердить состав административной комиссии </w:t>
      </w:r>
      <w:r w:rsidR="009A04B9">
        <w:rPr>
          <w:rFonts w:ascii="Times New Roman" w:hAnsi="Times New Roman" w:cs="Times New Roman"/>
          <w:color w:val="000000"/>
          <w:sz w:val="28"/>
          <w:szCs w:val="28"/>
        </w:rPr>
        <w:t xml:space="preserve">муниципального образования «Невельский городской округ» </w:t>
      </w:r>
      <w:r w:rsidRPr="00E74A72">
        <w:rPr>
          <w:rFonts w:ascii="Times New Roman" w:hAnsi="Times New Roman" w:cs="Times New Roman"/>
          <w:color w:val="000000"/>
          <w:sz w:val="28"/>
          <w:szCs w:val="28"/>
        </w:rPr>
        <w:t>(прилагается).</w:t>
      </w:r>
    </w:p>
    <w:p w:rsidR="00E74A72" w:rsidRPr="00E74A72" w:rsidRDefault="00E74A72" w:rsidP="00E74A72">
      <w:pPr>
        <w:pStyle w:val="ConsNonformat"/>
        <w:widowControl/>
        <w:ind w:firstLine="708"/>
        <w:jc w:val="both"/>
        <w:rPr>
          <w:rFonts w:ascii="Times New Roman" w:hAnsi="Times New Roman" w:cs="Times New Roman"/>
          <w:sz w:val="28"/>
          <w:szCs w:val="28"/>
        </w:rPr>
      </w:pPr>
      <w:r w:rsidRPr="00E74A72">
        <w:rPr>
          <w:rFonts w:ascii="Times New Roman" w:hAnsi="Times New Roman" w:cs="Times New Roman"/>
          <w:color w:val="000000"/>
          <w:sz w:val="28"/>
          <w:szCs w:val="28"/>
        </w:rPr>
        <w:t xml:space="preserve">3.Утвердить </w:t>
      </w:r>
      <w:hyperlink r:id="rId7" w:history="1">
        <w:r w:rsidRPr="00E74A72">
          <w:rPr>
            <w:rFonts w:ascii="Times New Roman" w:hAnsi="Times New Roman" w:cs="Times New Roman"/>
            <w:sz w:val="28"/>
            <w:szCs w:val="28"/>
          </w:rPr>
          <w:t>Протокол</w:t>
        </w:r>
      </w:hyperlink>
      <w:r w:rsidRPr="00E74A72">
        <w:rPr>
          <w:rFonts w:ascii="Times New Roman" w:hAnsi="Times New Roman" w:cs="Times New Roman"/>
          <w:sz w:val="28"/>
          <w:szCs w:val="28"/>
        </w:rPr>
        <w:t xml:space="preserve"> об административном правонарушении (прилагается).</w:t>
      </w:r>
    </w:p>
    <w:p w:rsidR="00E74A72" w:rsidRPr="00E74A72" w:rsidRDefault="00E74A72" w:rsidP="00E74A72">
      <w:pPr>
        <w:pStyle w:val="ConsNonformat"/>
        <w:widowControl/>
        <w:ind w:firstLine="708"/>
        <w:jc w:val="both"/>
        <w:rPr>
          <w:rFonts w:ascii="Times New Roman" w:hAnsi="Times New Roman" w:cs="Times New Roman"/>
          <w:color w:val="000000"/>
          <w:sz w:val="28"/>
          <w:szCs w:val="28"/>
        </w:rPr>
      </w:pPr>
      <w:r w:rsidRPr="00E74A72">
        <w:rPr>
          <w:rFonts w:ascii="Times New Roman" w:hAnsi="Times New Roman" w:cs="Times New Roman"/>
          <w:sz w:val="28"/>
          <w:szCs w:val="28"/>
        </w:rPr>
        <w:t>4.Утвердить должностные обязанности ответственного секретаря административной комиссии. Ответственный секретарь административной комиссии исполняет свои обязанности в административной комиссии на постоянной основе.</w:t>
      </w:r>
    </w:p>
    <w:p w:rsidR="00E74A72" w:rsidRDefault="00E74A72" w:rsidP="00E74A72">
      <w:pPr>
        <w:autoSpaceDE w:val="0"/>
        <w:autoSpaceDN w:val="0"/>
        <w:adjustRightInd w:val="0"/>
        <w:ind w:firstLine="708"/>
        <w:jc w:val="both"/>
        <w:outlineLvl w:val="0"/>
        <w:rPr>
          <w:color w:val="000000"/>
          <w:sz w:val="28"/>
          <w:szCs w:val="28"/>
        </w:rPr>
      </w:pPr>
      <w:r w:rsidRPr="00E74A72">
        <w:rPr>
          <w:color w:val="000000"/>
          <w:sz w:val="28"/>
          <w:szCs w:val="28"/>
        </w:rPr>
        <w:t>5.Считать утратившими силу постановлени</w:t>
      </w:r>
      <w:r>
        <w:rPr>
          <w:color w:val="000000"/>
          <w:sz w:val="28"/>
          <w:szCs w:val="28"/>
        </w:rPr>
        <w:t>я</w:t>
      </w:r>
      <w:r w:rsidRPr="00E74A72">
        <w:rPr>
          <w:color w:val="000000"/>
          <w:sz w:val="28"/>
          <w:szCs w:val="28"/>
        </w:rPr>
        <w:t xml:space="preserve"> администрации Невельского городского округа</w:t>
      </w:r>
      <w:r>
        <w:rPr>
          <w:color w:val="000000"/>
          <w:sz w:val="28"/>
          <w:szCs w:val="28"/>
        </w:rPr>
        <w:t>:</w:t>
      </w:r>
    </w:p>
    <w:p w:rsidR="00E74A72" w:rsidRDefault="00E74A72" w:rsidP="00E74A72">
      <w:pPr>
        <w:autoSpaceDE w:val="0"/>
        <w:autoSpaceDN w:val="0"/>
        <w:adjustRightInd w:val="0"/>
        <w:ind w:firstLine="708"/>
        <w:jc w:val="both"/>
        <w:outlineLvl w:val="0"/>
        <w:rPr>
          <w:color w:val="000000"/>
          <w:sz w:val="28"/>
          <w:szCs w:val="28"/>
        </w:rPr>
      </w:pPr>
      <w:r>
        <w:rPr>
          <w:color w:val="000000"/>
          <w:sz w:val="28"/>
          <w:szCs w:val="28"/>
        </w:rPr>
        <w:t>-</w:t>
      </w:r>
      <w:r w:rsidRPr="00E74A72">
        <w:rPr>
          <w:color w:val="000000"/>
          <w:sz w:val="28"/>
          <w:szCs w:val="28"/>
        </w:rPr>
        <w:t xml:space="preserve">от 20.02.2013 г. № 205 «Об административной комиссии муниципального образования «Невельский городской округ» за исключением п. 4; </w:t>
      </w:r>
    </w:p>
    <w:p w:rsidR="00E74A72" w:rsidRDefault="00E74A72" w:rsidP="00E74A72">
      <w:pPr>
        <w:autoSpaceDE w:val="0"/>
        <w:autoSpaceDN w:val="0"/>
        <w:adjustRightInd w:val="0"/>
        <w:ind w:firstLine="708"/>
        <w:jc w:val="both"/>
        <w:outlineLvl w:val="0"/>
        <w:rPr>
          <w:color w:val="000000"/>
          <w:sz w:val="28"/>
          <w:szCs w:val="28"/>
        </w:rPr>
      </w:pPr>
      <w:r>
        <w:rPr>
          <w:color w:val="000000"/>
          <w:sz w:val="28"/>
          <w:szCs w:val="28"/>
        </w:rPr>
        <w:t>-</w:t>
      </w:r>
      <w:r w:rsidRPr="00E74A72">
        <w:rPr>
          <w:color w:val="000000"/>
          <w:sz w:val="28"/>
          <w:szCs w:val="28"/>
        </w:rPr>
        <w:t xml:space="preserve">от 08.11.2013 г. № 1625 «О внесении изменений в состав административной комиссии муниципального образования «Невельский </w:t>
      </w:r>
      <w:r w:rsidRPr="00E74A72">
        <w:rPr>
          <w:color w:val="000000"/>
          <w:sz w:val="28"/>
          <w:szCs w:val="28"/>
        </w:rPr>
        <w:lastRenderedPageBreak/>
        <w:t>городской округ», утвержденный постановлением администрации Невельского городского округа от 20.02.2013 г. № 205</w:t>
      </w:r>
      <w:r>
        <w:rPr>
          <w:color w:val="000000"/>
          <w:sz w:val="28"/>
          <w:szCs w:val="28"/>
        </w:rPr>
        <w:t>»</w:t>
      </w:r>
      <w:r w:rsidRPr="00E74A72">
        <w:rPr>
          <w:color w:val="000000"/>
          <w:sz w:val="28"/>
          <w:szCs w:val="28"/>
        </w:rPr>
        <w:t>;</w:t>
      </w:r>
    </w:p>
    <w:p w:rsidR="00E74A72" w:rsidRDefault="00E74A72" w:rsidP="00E74A72">
      <w:pPr>
        <w:autoSpaceDE w:val="0"/>
        <w:autoSpaceDN w:val="0"/>
        <w:adjustRightInd w:val="0"/>
        <w:ind w:firstLine="708"/>
        <w:jc w:val="both"/>
        <w:outlineLvl w:val="0"/>
        <w:rPr>
          <w:color w:val="000000"/>
          <w:sz w:val="28"/>
          <w:szCs w:val="28"/>
        </w:rPr>
      </w:pPr>
      <w:r>
        <w:rPr>
          <w:color w:val="000000"/>
          <w:sz w:val="28"/>
          <w:szCs w:val="28"/>
        </w:rPr>
        <w:t>-</w:t>
      </w:r>
      <w:r w:rsidRPr="00E74A72">
        <w:rPr>
          <w:color w:val="000000"/>
          <w:sz w:val="28"/>
          <w:szCs w:val="28"/>
        </w:rPr>
        <w:t>от 07.11.2013 г. № 1617 «О внесении изменений в Положение «Об административной комиссии муниципального образования «Невельский городской округ», утвержденное постановлением администрации Невельского городского округа от 20.02.2013 г. № 205</w:t>
      </w:r>
      <w:r>
        <w:rPr>
          <w:color w:val="000000"/>
          <w:sz w:val="28"/>
          <w:szCs w:val="28"/>
        </w:rPr>
        <w:t>»</w:t>
      </w:r>
      <w:r w:rsidRPr="00E74A72">
        <w:rPr>
          <w:color w:val="000000"/>
          <w:sz w:val="28"/>
          <w:szCs w:val="28"/>
        </w:rPr>
        <w:t xml:space="preserve">; </w:t>
      </w:r>
    </w:p>
    <w:p w:rsidR="00E74A72" w:rsidRDefault="00E74A72" w:rsidP="00E74A72">
      <w:pPr>
        <w:autoSpaceDE w:val="0"/>
        <w:autoSpaceDN w:val="0"/>
        <w:adjustRightInd w:val="0"/>
        <w:ind w:firstLine="708"/>
        <w:jc w:val="both"/>
        <w:outlineLvl w:val="0"/>
        <w:rPr>
          <w:color w:val="000000"/>
          <w:sz w:val="28"/>
          <w:szCs w:val="28"/>
        </w:rPr>
      </w:pPr>
      <w:r>
        <w:rPr>
          <w:color w:val="000000"/>
          <w:sz w:val="28"/>
          <w:szCs w:val="28"/>
        </w:rPr>
        <w:t>-</w:t>
      </w:r>
      <w:r w:rsidRPr="00E74A72">
        <w:rPr>
          <w:color w:val="000000"/>
          <w:sz w:val="28"/>
          <w:szCs w:val="28"/>
        </w:rPr>
        <w:t>от 01.10.2013 г. № 1417 «О внесении изменений в состав административной комиссии муниципального образования «Невельский городской округ», утвержденный постановлением администрации Невельского городского округа от 20.02.2013 г. № 205</w:t>
      </w:r>
      <w:r>
        <w:rPr>
          <w:color w:val="000000"/>
          <w:sz w:val="28"/>
          <w:szCs w:val="28"/>
        </w:rPr>
        <w:t>»</w:t>
      </w:r>
      <w:r w:rsidRPr="00E74A72">
        <w:rPr>
          <w:color w:val="000000"/>
          <w:sz w:val="28"/>
          <w:szCs w:val="28"/>
        </w:rPr>
        <w:t xml:space="preserve">; </w:t>
      </w:r>
    </w:p>
    <w:p w:rsidR="00E74A72" w:rsidRPr="00E74A72" w:rsidRDefault="00E74A72" w:rsidP="00E74A72">
      <w:pPr>
        <w:autoSpaceDE w:val="0"/>
        <w:autoSpaceDN w:val="0"/>
        <w:adjustRightInd w:val="0"/>
        <w:ind w:firstLine="708"/>
        <w:jc w:val="both"/>
        <w:outlineLvl w:val="0"/>
        <w:rPr>
          <w:color w:val="000000"/>
          <w:sz w:val="28"/>
          <w:szCs w:val="28"/>
        </w:rPr>
      </w:pPr>
      <w:r>
        <w:rPr>
          <w:color w:val="000000"/>
          <w:sz w:val="28"/>
          <w:szCs w:val="28"/>
        </w:rPr>
        <w:t>-</w:t>
      </w:r>
      <w:r w:rsidRPr="00E74A72">
        <w:rPr>
          <w:color w:val="000000"/>
          <w:sz w:val="28"/>
          <w:szCs w:val="28"/>
        </w:rPr>
        <w:t>от 11.06.2013 г. № 759 «О внесении изменений в состав административной комиссии муниципального образования «Невельский городской округ», утвержденный постановлением администрации Невельского городского округа от 20.02.2013 г. № 205</w:t>
      </w:r>
      <w:r>
        <w:rPr>
          <w:color w:val="000000"/>
          <w:sz w:val="28"/>
          <w:szCs w:val="28"/>
        </w:rPr>
        <w:t>»</w:t>
      </w:r>
      <w:r w:rsidRPr="00E74A72">
        <w:rPr>
          <w:color w:val="000000"/>
          <w:sz w:val="28"/>
          <w:szCs w:val="28"/>
        </w:rPr>
        <w:t xml:space="preserve">. </w:t>
      </w:r>
    </w:p>
    <w:p w:rsidR="00E74A72" w:rsidRPr="00E74A72" w:rsidRDefault="00E74A72" w:rsidP="00E74A72">
      <w:pPr>
        <w:pStyle w:val="ConsNonformat"/>
        <w:widowControl/>
        <w:ind w:firstLine="708"/>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6.Настоящее постановление опубликовать в газете «Невельские новости»</w:t>
      </w:r>
      <w:r>
        <w:rPr>
          <w:rFonts w:ascii="Times New Roman" w:hAnsi="Times New Roman" w:cs="Times New Roman"/>
          <w:color w:val="000000"/>
          <w:sz w:val="28"/>
          <w:szCs w:val="28"/>
        </w:rPr>
        <w:t>, разместить</w:t>
      </w:r>
      <w:r w:rsidRPr="00E74A72">
        <w:rPr>
          <w:rFonts w:ascii="Times New Roman" w:hAnsi="Times New Roman" w:cs="Times New Roman"/>
          <w:color w:val="000000"/>
          <w:sz w:val="28"/>
          <w:szCs w:val="28"/>
        </w:rPr>
        <w:t xml:space="preserve"> на официальном сайте администрации Невельского городского округа.</w:t>
      </w:r>
    </w:p>
    <w:p w:rsidR="00E74A72" w:rsidRPr="00E74A72" w:rsidRDefault="00E74A72" w:rsidP="00E74A72">
      <w:pPr>
        <w:pStyle w:val="ConsNonformat"/>
        <w:widowControl/>
        <w:ind w:firstLine="708"/>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7.Контроль за исполнением настоящего постановления возложить на первого вице - мэра Невельского городского округа Пан В.Ч.</w:t>
      </w:r>
    </w:p>
    <w:p w:rsidR="00E74A72" w:rsidRPr="00E74A72" w:rsidRDefault="00E74A72" w:rsidP="00E74A72">
      <w:pPr>
        <w:pStyle w:val="ConsNonformat"/>
        <w:widowControl/>
        <w:jc w:val="both"/>
        <w:rPr>
          <w:rFonts w:ascii="Times New Roman" w:hAnsi="Times New Roman" w:cs="Times New Roman"/>
          <w:color w:val="000000"/>
          <w:sz w:val="28"/>
          <w:szCs w:val="28"/>
        </w:rPr>
      </w:pPr>
    </w:p>
    <w:p w:rsidR="00E74A72" w:rsidRPr="00E74A72" w:rsidRDefault="00E74A72" w:rsidP="00E74A72">
      <w:pPr>
        <w:pStyle w:val="ConsNonformat"/>
        <w:widowControl/>
        <w:jc w:val="both"/>
        <w:rPr>
          <w:rFonts w:ascii="Times New Roman" w:hAnsi="Times New Roman" w:cs="Times New Roman"/>
          <w:color w:val="000000"/>
          <w:sz w:val="28"/>
          <w:szCs w:val="28"/>
        </w:rPr>
      </w:pPr>
    </w:p>
    <w:p w:rsidR="00E74A72" w:rsidRPr="00E74A72" w:rsidRDefault="00E74A72" w:rsidP="00E74A72">
      <w:pPr>
        <w:pStyle w:val="ConsNonformat"/>
        <w:widowControl/>
        <w:jc w:val="both"/>
        <w:rPr>
          <w:rFonts w:ascii="Times New Roman" w:hAnsi="Times New Roman" w:cs="Times New Roman"/>
          <w:color w:val="000000"/>
          <w:sz w:val="28"/>
          <w:szCs w:val="28"/>
        </w:rPr>
      </w:pPr>
    </w:p>
    <w:p w:rsidR="00E74A72" w:rsidRPr="00E74A72" w:rsidRDefault="00E74A72" w:rsidP="00E74A72">
      <w:pPr>
        <w:pStyle w:val="ConsNonformat"/>
        <w:widowControl/>
        <w:jc w:val="both"/>
        <w:rPr>
          <w:rFonts w:ascii="Times New Roman" w:hAnsi="Times New Roman" w:cs="Times New Roman"/>
          <w:color w:val="000000"/>
          <w:sz w:val="28"/>
          <w:szCs w:val="28"/>
        </w:rPr>
      </w:pPr>
    </w:p>
    <w:p w:rsidR="00E74A72" w:rsidRPr="00E74A72" w:rsidRDefault="00E74A72" w:rsidP="00E74A72">
      <w:pPr>
        <w:pStyle w:val="ConsNonformat"/>
        <w:widowControl/>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Исполняющий обязанности мэра</w:t>
      </w:r>
    </w:p>
    <w:p w:rsidR="00E74A72" w:rsidRPr="00E74A72" w:rsidRDefault="00E74A72" w:rsidP="00E74A72">
      <w:pPr>
        <w:pStyle w:val="ConsNonformat"/>
        <w:widowControl/>
        <w:jc w:val="both"/>
        <w:rPr>
          <w:rFonts w:ascii="Times New Roman" w:hAnsi="Times New Roman" w:cs="Times New Roman"/>
          <w:color w:val="000000"/>
          <w:sz w:val="28"/>
          <w:szCs w:val="28"/>
        </w:rPr>
      </w:pPr>
      <w:r w:rsidRPr="00E74A72">
        <w:rPr>
          <w:rFonts w:ascii="Times New Roman" w:hAnsi="Times New Roman" w:cs="Times New Roman"/>
          <w:color w:val="000000"/>
          <w:sz w:val="28"/>
          <w:szCs w:val="28"/>
        </w:rPr>
        <w:t xml:space="preserve">Невельского городского округа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E74A72">
        <w:rPr>
          <w:rFonts w:ascii="Times New Roman" w:hAnsi="Times New Roman" w:cs="Times New Roman"/>
          <w:color w:val="000000"/>
          <w:sz w:val="28"/>
          <w:szCs w:val="28"/>
        </w:rPr>
        <w:t xml:space="preserve"> В.Ч. Пан </w:t>
      </w:r>
    </w:p>
    <w:p w:rsidR="00E74A72" w:rsidRDefault="00E74A72" w:rsidP="00E74A72">
      <w:pPr>
        <w:jc w:val="both"/>
      </w:pPr>
    </w:p>
    <w:p w:rsidR="00E74A72" w:rsidRDefault="00E74A72" w:rsidP="00E74A72">
      <w:pPr>
        <w:jc w:val="both"/>
      </w:pPr>
    </w:p>
    <w:p w:rsidR="00E74A72" w:rsidRDefault="00E74A72" w:rsidP="00E74A72">
      <w:pPr>
        <w:jc w:val="both"/>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Pr="00E74A72" w:rsidRDefault="00E74A72" w:rsidP="00E74A72">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lastRenderedPageBreak/>
        <w:t xml:space="preserve">                                            У</w:t>
      </w:r>
      <w:r>
        <w:rPr>
          <w:rFonts w:ascii="Times New Roman" w:hAnsi="Times New Roman" w:cs="Times New Roman"/>
          <w:sz w:val="26"/>
          <w:szCs w:val="26"/>
        </w:rPr>
        <w:t>ТВЕРЖДЕНО</w:t>
      </w:r>
    </w:p>
    <w:p w:rsidR="00E74A72" w:rsidRPr="00E74A72" w:rsidRDefault="00E74A72" w:rsidP="00E74A72">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w:t>
      </w:r>
      <w:r>
        <w:rPr>
          <w:rFonts w:ascii="Times New Roman" w:hAnsi="Times New Roman" w:cs="Times New Roman"/>
          <w:sz w:val="26"/>
          <w:szCs w:val="26"/>
        </w:rPr>
        <w:t>п</w:t>
      </w:r>
      <w:r w:rsidRPr="00E74A72">
        <w:rPr>
          <w:rFonts w:ascii="Times New Roman" w:hAnsi="Times New Roman" w:cs="Times New Roman"/>
          <w:sz w:val="26"/>
          <w:szCs w:val="26"/>
        </w:rPr>
        <w:t>остановлением администрации</w:t>
      </w:r>
    </w:p>
    <w:p w:rsidR="00E74A72" w:rsidRPr="00E74A72" w:rsidRDefault="00E74A72" w:rsidP="00E74A72">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Невельского городского округа</w:t>
      </w:r>
    </w:p>
    <w:p w:rsidR="008777EF" w:rsidRPr="00E74A72" w:rsidRDefault="00E74A72" w:rsidP="008777EF">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w:t>
      </w:r>
      <w:r w:rsidR="008777EF" w:rsidRPr="00E74A72">
        <w:rPr>
          <w:rFonts w:ascii="Times New Roman" w:hAnsi="Times New Roman" w:cs="Times New Roman"/>
          <w:sz w:val="26"/>
          <w:szCs w:val="26"/>
        </w:rPr>
        <w:t xml:space="preserve">от </w:t>
      </w:r>
      <w:r w:rsidR="008777EF">
        <w:rPr>
          <w:rFonts w:ascii="Times New Roman" w:hAnsi="Times New Roman" w:cs="Times New Roman"/>
          <w:sz w:val="26"/>
          <w:szCs w:val="26"/>
        </w:rPr>
        <w:t>17.04.2014</w:t>
      </w:r>
      <w:r w:rsidR="008777EF" w:rsidRPr="00E74A72">
        <w:rPr>
          <w:rFonts w:ascii="Times New Roman" w:hAnsi="Times New Roman" w:cs="Times New Roman"/>
          <w:sz w:val="26"/>
          <w:szCs w:val="26"/>
        </w:rPr>
        <w:t xml:space="preserve"> г. № </w:t>
      </w:r>
      <w:r w:rsidR="008777EF">
        <w:rPr>
          <w:rFonts w:ascii="Times New Roman" w:hAnsi="Times New Roman" w:cs="Times New Roman"/>
          <w:sz w:val="26"/>
          <w:szCs w:val="26"/>
        </w:rPr>
        <w:t>373</w:t>
      </w:r>
    </w:p>
    <w:p w:rsidR="00E74A72" w:rsidRPr="00E74A72" w:rsidRDefault="00E74A72" w:rsidP="00E74A72">
      <w:pPr>
        <w:pStyle w:val="ConsPlusNormal"/>
        <w:ind w:firstLine="0"/>
        <w:jc w:val="right"/>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ПОЛОЖЕНИЕ</w:t>
      </w: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Об административной комиссии муниципального образования</w:t>
      </w: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«Невельский городской округ»</w:t>
      </w: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1. Правовой статус</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1.1. Административная комиссия муниципального образования «Невельский городской округ» (далее – административная комиссия) – постоянно действующий коллегиальный орган для рассмотрения дел об административных правонарушениях на территории Невельского  района в пределах полномочий, установленных законами Сахалинской области. </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1.2. Административная комиссия руководствуется в своей деятельности настоящим Положением, постановлениями и распоряжениями администрации Невельского городского округа, Кодексом Российской Федерации об административных правонарушениях, Законом Сахалинской области «Об административных правонарушениях в Сахалинской области» от 29.03.2004 г. № 490, Законом Сахалинской области «Об административных комиссиях в Сахалинской области» от 30.04.2004г. № 500,  иным Федеральным законодательством.</w:t>
      </w:r>
    </w:p>
    <w:p w:rsidR="00E74A72" w:rsidRPr="00E74A72" w:rsidRDefault="00E74A72" w:rsidP="00E74A72">
      <w:pPr>
        <w:pStyle w:val="ConsPlusNormal"/>
        <w:ind w:firstLine="0"/>
        <w:jc w:val="both"/>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2. Порядок формирования и состав</w:t>
      </w: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2.1. Административная комиссия создается постановлением администрации Невельского городского округа в составе председателя, заместителя председателя, ответственного секретаря и не менее 4 – х членов административной комиссии. </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2.2. В состав административной комиссии могут включаться депутаты представительного органа, государственные и муниципальные служащие, должностные лица органов внутренних дел (по согласованию с соответствующими органами), а также представители общественных объединений, действующих на территории района.</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2.3. Членами административной комиссии могут быть граждане Российской Федерации, достигшие возраста восемнадцати лет, постоянно или преимущественно проживающие на территории Сахалинской области, выразившие в письменной форме свое согласие на включение в состав административной комиссии.</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2.4. Председатель, заместитель председателя, ответственный секретарь, члены административной комиссии осуществляют свои полномочия на общественных началах. Постановлением администрации Невельского городского </w:t>
      </w:r>
      <w:r w:rsidRPr="00E74A72">
        <w:rPr>
          <w:rFonts w:ascii="Times New Roman" w:hAnsi="Times New Roman" w:cs="Times New Roman"/>
          <w:sz w:val="26"/>
          <w:szCs w:val="26"/>
        </w:rPr>
        <w:lastRenderedPageBreak/>
        <w:t>округа ответственный секретарь административной комиссии исполняет свои обязанности в административной комиссии на постоянной основе.</w:t>
      </w:r>
    </w:p>
    <w:p w:rsidR="00E74A72" w:rsidRPr="00E74A72" w:rsidRDefault="00E74A72" w:rsidP="00E74A72">
      <w:pPr>
        <w:autoSpaceDE w:val="0"/>
        <w:autoSpaceDN w:val="0"/>
        <w:adjustRightInd w:val="0"/>
        <w:ind w:firstLine="360"/>
        <w:jc w:val="both"/>
        <w:outlineLvl w:val="1"/>
        <w:rPr>
          <w:sz w:val="26"/>
          <w:szCs w:val="26"/>
        </w:rPr>
      </w:pPr>
      <w:r w:rsidRPr="00E74A72">
        <w:rPr>
          <w:sz w:val="26"/>
          <w:szCs w:val="26"/>
        </w:rPr>
        <w:t xml:space="preserve"> 2.5. Ответственный секретарь административной комиссии должен, как правило, иметь высшее юридическое образование.</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2.6. В период временного отсутствия секретаря административной комиссии его замещает один из членов комиссии.</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2.7. В период временного отсутствия члена комиссии его замещает должностное лицо, на которое возложено  исполнение обязанностей по должности или определено должностными обязанностями. </w:t>
      </w:r>
    </w:p>
    <w:p w:rsidR="00E74A72" w:rsidRPr="00E74A72" w:rsidRDefault="00E74A72" w:rsidP="00E74A72">
      <w:pPr>
        <w:pStyle w:val="ConsPlusNormal"/>
        <w:ind w:firstLine="0"/>
        <w:jc w:val="both"/>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3. Срок полномочий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3.1.Срок полномочий административной комиссии не ограничен.</w:t>
      </w: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4. Прекращение</w:t>
      </w: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полномочий членов административной комиссии</w:t>
      </w:r>
    </w:p>
    <w:p w:rsidR="00E74A72" w:rsidRPr="00E74A72" w:rsidRDefault="00E74A72" w:rsidP="00E74A72">
      <w:pPr>
        <w:pStyle w:val="ConsPlusNormal"/>
        <w:ind w:firstLine="540"/>
        <w:jc w:val="center"/>
        <w:outlineLvl w:val="1"/>
        <w:rPr>
          <w:rFonts w:ascii="Times New Roman" w:hAnsi="Times New Roman" w:cs="Times New Roman"/>
          <w:sz w:val="26"/>
          <w:szCs w:val="26"/>
        </w:rPr>
      </w:pP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4.1. Полномочия члена административной комиссии прекращаются досрочно в случаях:</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1) подачи членом административной комиссии заявления в письменной форме о сложении своих полномочий;</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2) переезда члена административной комиссии к новому месту жительства за пределы Невельского района;</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3) вступления в законную силу обвинительного приговора суда в отношении члена административной комиссии;</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4) совершения деяния, порочащего честь члена административной комиссии;</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5)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6) смерти члена административной комиссии;</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7) невыполнения обязанностей члена административной комиссии, выражающегося в систематическом (более трех раз подряд) уклонении без уважительных причин от участия в заседаниях административной комиссии.</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4.2. Решение о прекращении полномочий члена административной комиссии принимается постановлением администрации Невельского городского округа. </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В случае прекращения полномочий члена административной комиссии в месячный срок назначается новый член административной комиссии.</w:t>
      </w:r>
    </w:p>
    <w:p w:rsidR="00E74A72" w:rsidRPr="00E74A72" w:rsidRDefault="00E74A72" w:rsidP="00E74A72">
      <w:pPr>
        <w:pStyle w:val="ConsPlusNormal"/>
        <w:ind w:firstLine="0"/>
        <w:jc w:val="center"/>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5. Полномочия административной комиссии</w:t>
      </w:r>
    </w:p>
    <w:p w:rsidR="00E74A72" w:rsidRPr="00E74A72" w:rsidRDefault="00E74A72" w:rsidP="00E74A72">
      <w:pPr>
        <w:pStyle w:val="ConsPlusNormal"/>
        <w:ind w:firstLine="0"/>
        <w:jc w:val="both"/>
        <w:outlineLvl w:val="1"/>
        <w:rPr>
          <w:rFonts w:ascii="Times New Roman" w:hAnsi="Times New Roman" w:cs="Times New Roman"/>
          <w:sz w:val="26"/>
          <w:szCs w:val="26"/>
        </w:rPr>
      </w:pP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5.1. Административные комиссии осуществляют производство по делам об административных правонарушениях, совершенных на территории муниципального образования «Невельский городской округ».</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5.2. Административная комиссия имеет право запрашивать от должностных лиц органов государственной власти Сахалинской области, органов местного самоуправления муниципальных образований Сахалинской области, организаций, независимо от их организационно-правовых форм и форм собственности, находящихся на территории Сахалинской области, документы, необходимые для разрешения рассматриваемого дела.</w:t>
      </w:r>
    </w:p>
    <w:p w:rsidR="00E74A72" w:rsidRPr="00E74A72" w:rsidRDefault="00E74A72" w:rsidP="00E74A72">
      <w:pPr>
        <w:pStyle w:val="ConsPlusNormal"/>
        <w:ind w:firstLine="0"/>
        <w:outlineLvl w:val="1"/>
        <w:rPr>
          <w:rFonts w:ascii="Times New Roman" w:hAnsi="Times New Roman" w:cs="Times New Roman"/>
          <w:sz w:val="26"/>
          <w:szCs w:val="26"/>
        </w:rPr>
      </w:pPr>
      <w:r w:rsidRPr="00E74A72">
        <w:rPr>
          <w:rFonts w:ascii="Times New Roman" w:hAnsi="Times New Roman" w:cs="Times New Roman"/>
          <w:sz w:val="26"/>
          <w:szCs w:val="26"/>
        </w:rPr>
        <w:lastRenderedPageBreak/>
        <w:t xml:space="preserve">       5.3. Председатель, заместитель председателя административной комиссии:</w:t>
      </w:r>
    </w:p>
    <w:p w:rsidR="00E74A72" w:rsidRPr="00E74A72" w:rsidRDefault="00E74A72" w:rsidP="00E74A72">
      <w:pPr>
        <w:pStyle w:val="ConsPlusNormal"/>
        <w:ind w:firstLine="0"/>
        <w:outlineLvl w:val="1"/>
        <w:rPr>
          <w:rFonts w:ascii="Times New Roman" w:hAnsi="Times New Roman" w:cs="Times New Roman"/>
          <w:sz w:val="26"/>
          <w:szCs w:val="26"/>
        </w:rPr>
      </w:pPr>
      <w:r w:rsidRPr="00E74A72">
        <w:rPr>
          <w:rFonts w:ascii="Times New Roman" w:hAnsi="Times New Roman" w:cs="Times New Roman"/>
          <w:sz w:val="26"/>
          <w:szCs w:val="26"/>
        </w:rPr>
        <w:t xml:space="preserve">         1.  Председатель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1.1) планирует, организует и руководит деятельностью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1.2) председательствует на заседаниях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1.3) вносит от имени комиссии предложения мэру Невельского городского округа, руководителям и другим должностным лицам органов местного самоуправления муниципального образования «Невельский городской округ» и органов государственной власти Сахалинской области по вопросам профилактики административных правонарушений;</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1.4) подписывает протоколы о рассмотрении дела об административном правонарушении, постановления, определения и представления, выносимые на заседаниях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1.5) осуществляет контроль  за исполнением принятых решений;</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1.6) осуществляет иные полномочия, предусмотренные Кодексом Российской Федерации об административных правонарушениях и законами Сахалинской области. </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2. Заместитель председателя административной комиссии осуществляет по поручения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E74A72" w:rsidRPr="00E74A72" w:rsidRDefault="00E74A72" w:rsidP="00E74A72">
      <w:pPr>
        <w:pStyle w:val="ConsPlusNormal"/>
        <w:ind w:firstLine="0"/>
        <w:outlineLvl w:val="1"/>
        <w:rPr>
          <w:rFonts w:ascii="Times New Roman" w:hAnsi="Times New Roman" w:cs="Times New Roman"/>
          <w:sz w:val="26"/>
          <w:szCs w:val="26"/>
        </w:rPr>
      </w:pPr>
      <w:r w:rsidRPr="00E74A72">
        <w:rPr>
          <w:rFonts w:ascii="Times New Roman" w:hAnsi="Times New Roman" w:cs="Times New Roman"/>
          <w:sz w:val="26"/>
          <w:szCs w:val="26"/>
        </w:rPr>
        <w:t xml:space="preserve">       5.4. Ответственный секретарь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1) обеспечивает подготовку материалов дел об административных правонарушениях к рассмотрению на заседании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2)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3) является секретарем заседания административной комиссии, ведет и оформляет в соответствии с требованиями, установленными Кодексом Российской Федерации об административных правонарушениях, протокол о рассмотрении комиссией дела об административном правонарушении и подписывает его;</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4) обеспечивает вручение копий постановлений, определений и представлений, вынесенных административной комиссией, а также их рассылку лицам, в отношении которых они вынесены, их представителям и потерпевшим;</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5) осуществляет техническое обслуживание работы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6) ведет делопроизводство, связанное с деятельностью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7) осуществляет правовое обеспечение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8)осуществляет иные полномочия, предусмотренные законами Сахалинской области. </w:t>
      </w:r>
    </w:p>
    <w:p w:rsidR="00E74A72" w:rsidRPr="00E74A72" w:rsidRDefault="00E74A72" w:rsidP="00E74A72">
      <w:pPr>
        <w:pStyle w:val="ConsPlusNormal"/>
        <w:ind w:firstLine="0"/>
        <w:outlineLvl w:val="1"/>
        <w:rPr>
          <w:rFonts w:ascii="Times New Roman" w:hAnsi="Times New Roman" w:cs="Times New Roman"/>
          <w:sz w:val="26"/>
          <w:szCs w:val="26"/>
        </w:rPr>
      </w:pPr>
      <w:r w:rsidRPr="00E74A72">
        <w:rPr>
          <w:rFonts w:ascii="Times New Roman" w:hAnsi="Times New Roman" w:cs="Times New Roman"/>
          <w:sz w:val="26"/>
          <w:szCs w:val="26"/>
        </w:rPr>
        <w:t xml:space="preserve">        5.5. Члены административной комиссии, в том числе председатель, заместитель председателя и ответственный секретарь:</w:t>
      </w:r>
    </w:p>
    <w:p w:rsidR="00E74A72" w:rsidRPr="00E74A72" w:rsidRDefault="00E74A72" w:rsidP="00E74A72">
      <w:pPr>
        <w:pStyle w:val="ConsPlusNormal"/>
        <w:ind w:firstLine="0"/>
        <w:jc w:val="both"/>
        <w:outlineLvl w:val="1"/>
        <w:rPr>
          <w:rFonts w:ascii="Times New Roman" w:hAnsi="Times New Roman" w:cs="Times New Roman"/>
          <w:sz w:val="26"/>
          <w:szCs w:val="26"/>
        </w:rPr>
      </w:pPr>
      <w:r w:rsidRPr="00E74A72">
        <w:rPr>
          <w:rFonts w:ascii="Times New Roman" w:hAnsi="Times New Roman" w:cs="Times New Roman"/>
          <w:sz w:val="26"/>
          <w:szCs w:val="26"/>
        </w:rPr>
        <w:t xml:space="preserve">       1) предварительно, до начала заседаний административной комиссии, знакомятся с материалами внесенных на рассмотрение дел об административных правонарушениях;</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2) участвуют в заседаниях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3) участвуют в исследовании письменных и вещественных доказательств по делу;</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lastRenderedPageBreak/>
        <w:t>4) участвуют в обсуждении принимаемых постановлений, определений и представлений;</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5) вносят предложения по рассматриваемому делу об административном правонарушении;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6) участвуют в голосовании при принятии постановлений, определений и представлений по рассматриваемым делам с правом решающего голоса;</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7) ведут по поручению председательствующего протокол заседания в случае отсутствия ответственного секретаря;</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8) осуществляют иные полномочия, предусмотренные Кодексом Российской Федерации об административных правонарушениях и законами Сахалинской области.</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Члены административной комиссии наделены правом составления протоколов об административных правонарушениях, предусмотренных Законом Сахалинской области от 29.03.2004 года № 490 «Об административных правонарушениях в Сахалинской области».</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0"/>
        <w:jc w:val="center"/>
        <w:outlineLvl w:val="1"/>
        <w:rPr>
          <w:rFonts w:ascii="Times New Roman" w:hAnsi="Times New Roman" w:cs="Times New Roman"/>
          <w:b/>
          <w:bCs/>
          <w:sz w:val="26"/>
          <w:szCs w:val="26"/>
        </w:rPr>
      </w:pPr>
      <w:r w:rsidRPr="00E74A72">
        <w:rPr>
          <w:rFonts w:ascii="Times New Roman" w:hAnsi="Times New Roman" w:cs="Times New Roman"/>
          <w:b/>
          <w:bCs/>
          <w:sz w:val="26"/>
          <w:szCs w:val="26"/>
        </w:rPr>
        <w:t>6. Порядок деятельности административных комиссий</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6.1. Дела об административных правонарушениях рассматриваются административной комиссией на заседаниях. Заседания административной комиссии проводятся с периодичностью, обеспечивающей соблюдение установленных Кодексом Российской Федерации об административных правонарушениях сроков рассмотрения дел об административных правонарушениях.</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6.2. Заседание административной комиссии является правомочным, если в нем принимает участие не менее двух третей от установленного числа ее членов.</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Постановление, определение по делу об административном правонарушении принимаются простым большинством голосов членов административной комиссии, присутствующих на заседании. Никто из членов административной комиссии не может воздержаться при голосовании по делу об административном правонарушении. Председательствующий на заседании административной комиссии голосует последним. При равенстве голосов голос председательствующего на заседании административной комиссии является решающим.</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6.3. В случае отсутствия на заседании председателя, заместителя председателя административная комиссия вправе возложить полномочия председательствующего на одного из членов данной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6.4. Члены административной комиссии обладают равными правами при рассмотрении дела об административном правонарушении.</w:t>
      </w:r>
    </w:p>
    <w:p w:rsidR="00E74A72" w:rsidRDefault="00E74A72" w:rsidP="00E74A72">
      <w:pPr>
        <w:pStyle w:val="ConsPlusNormal"/>
        <w:ind w:firstLine="540"/>
        <w:jc w:val="both"/>
        <w:outlineLvl w:val="1"/>
        <w:rPr>
          <w:rFonts w:ascii="Times New Roman" w:hAnsi="Times New Roman" w:cs="Times New Roman"/>
          <w:sz w:val="26"/>
          <w:szCs w:val="26"/>
        </w:rPr>
      </w:pPr>
    </w:p>
    <w:p w:rsidR="008463F7" w:rsidRPr="00E74A72" w:rsidRDefault="008463F7" w:rsidP="00E74A72">
      <w:pPr>
        <w:pStyle w:val="ConsPlusNormal"/>
        <w:ind w:firstLine="540"/>
        <w:jc w:val="both"/>
        <w:outlineLvl w:val="1"/>
        <w:rPr>
          <w:rFonts w:ascii="Times New Roman" w:hAnsi="Times New Roman" w:cs="Times New Roman"/>
          <w:sz w:val="26"/>
          <w:szCs w:val="26"/>
        </w:rPr>
      </w:pPr>
    </w:p>
    <w:p w:rsidR="008463F7" w:rsidRPr="008463F7" w:rsidRDefault="00E74A72" w:rsidP="00E74A72">
      <w:pPr>
        <w:pStyle w:val="ConsPlusNormal"/>
        <w:ind w:firstLine="0"/>
        <w:jc w:val="center"/>
        <w:outlineLvl w:val="1"/>
        <w:rPr>
          <w:rFonts w:ascii="Times New Roman" w:hAnsi="Times New Roman" w:cs="Times New Roman"/>
          <w:b/>
          <w:bCs/>
          <w:sz w:val="26"/>
          <w:szCs w:val="26"/>
        </w:rPr>
      </w:pPr>
      <w:r w:rsidRPr="008463F7">
        <w:rPr>
          <w:rFonts w:ascii="Times New Roman" w:hAnsi="Times New Roman" w:cs="Times New Roman"/>
          <w:b/>
          <w:bCs/>
          <w:sz w:val="26"/>
          <w:szCs w:val="26"/>
        </w:rPr>
        <w:t xml:space="preserve">7. Порядок производства по делам об административных </w:t>
      </w:r>
    </w:p>
    <w:p w:rsidR="008463F7" w:rsidRPr="008463F7" w:rsidRDefault="008463F7" w:rsidP="00E74A72">
      <w:pPr>
        <w:pStyle w:val="ConsPlusNormal"/>
        <w:ind w:firstLine="0"/>
        <w:jc w:val="center"/>
        <w:outlineLvl w:val="1"/>
        <w:rPr>
          <w:rFonts w:ascii="Times New Roman" w:hAnsi="Times New Roman" w:cs="Times New Roman"/>
          <w:b/>
          <w:bCs/>
          <w:sz w:val="26"/>
          <w:szCs w:val="26"/>
        </w:rPr>
      </w:pPr>
      <w:r>
        <w:rPr>
          <w:rFonts w:ascii="Times New Roman" w:hAnsi="Times New Roman" w:cs="Times New Roman"/>
          <w:b/>
          <w:bCs/>
          <w:sz w:val="26"/>
          <w:szCs w:val="26"/>
        </w:rPr>
        <w:t>п</w:t>
      </w:r>
      <w:r w:rsidR="00E74A72" w:rsidRPr="008463F7">
        <w:rPr>
          <w:rFonts w:ascii="Times New Roman" w:hAnsi="Times New Roman" w:cs="Times New Roman"/>
          <w:b/>
          <w:bCs/>
          <w:sz w:val="26"/>
          <w:szCs w:val="26"/>
        </w:rPr>
        <w:t>равонарушениях</w:t>
      </w:r>
      <w:r w:rsidRPr="008463F7">
        <w:rPr>
          <w:rFonts w:ascii="Times New Roman" w:hAnsi="Times New Roman" w:cs="Times New Roman"/>
          <w:b/>
          <w:bCs/>
          <w:sz w:val="26"/>
          <w:szCs w:val="26"/>
        </w:rPr>
        <w:t xml:space="preserve"> </w:t>
      </w:r>
      <w:r w:rsidR="00E74A72" w:rsidRPr="008463F7">
        <w:rPr>
          <w:rFonts w:ascii="Times New Roman" w:hAnsi="Times New Roman" w:cs="Times New Roman"/>
          <w:b/>
          <w:bCs/>
          <w:sz w:val="26"/>
          <w:szCs w:val="26"/>
        </w:rPr>
        <w:t xml:space="preserve">и исполнения постановлений о назначении </w:t>
      </w:r>
    </w:p>
    <w:p w:rsidR="00E74A72" w:rsidRPr="008463F7" w:rsidRDefault="00E74A72" w:rsidP="00E74A72">
      <w:pPr>
        <w:pStyle w:val="ConsPlusNormal"/>
        <w:ind w:firstLine="0"/>
        <w:jc w:val="center"/>
        <w:outlineLvl w:val="1"/>
        <w:rPr>
          <w:rFonts w:ascii="Times New Roman" w:hAnsi="Times New Roman" w:cs="Times New Roman"/>
          <w:b/>
          <w:bCs/>
          <w:sz w:val="26"/>
          <w:szCs w:val="26"/>
        </w:rPr>
      </w:pPr>
      <w:r w:rsidRPr="008463F7">
        <w:rPr>
          <w:rFonts w:ascii="Times New Roman" w:hAnsi="Times New Roman" w:cs="Times New Roman"/>
          <w:b/>
          <w:bCs/>
          <w:sz w:val="26"/>
          <w:szCs w:val="26"/>
        </w:rPr>
        <w:t>административных наказаний</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Производство по делам об административных правонарушениях и исполнение постановлений о назначении административных наказаний осуществляются в порядке, установленном Кодексом Российской Федерации об административных правонарушениях.</w:t>
      </w:r>
    </w:p>
    <w:p w:rsidR="00E74A72" w:rsidRPr="00E74A72" w:rsidRDefault="00E74A72" w:rsidP="00E74A72">
      <w:pPr>
        <w:pStyle w:val="ConsPlusNormal"/>
        <w:ind w:firstLine="0"/>
        <w:jc w:val="both"/>
        <w:outlineLvl w:val="1"/>
        <w:rPr>
          <w:rFonts w:ascii="Times New Roman" w:hAnsi="Times New Roman" w:cs="Times New Roman"/>
          <w:sz w:val="26"/>
          <w:szCs w:val="26"/>
        </w:rPr>
      </w:pPr>
    </w:p>
    <w:p w:rsidR="00E74A72" w:rsidRPr="00E74A72" w:rsidRDefault="00E74A72" w:rsidP="00E74A72">
      <w:pPr>
        <w:pStyle w:val="ConsPlusNormal"/>
        <w:ind w:firstLine="0"/>
        <w:jc w:val="both"/>
        <w:outlineLvl w:val="1"/>
        <w:rPr>
          <w:rFonts w:ascii="Times New Roman" w:hAnsi="Times New Roman" w:cs="Times New Roman"/>
          <w:sz w:val="26"/>
          <w:szCs w:val="26"/>
        </w:rPr>
      </w:pPr>
    </w:p>
    <w:p w:rsidR="00E74A72" w:rsidRPr="008463F7" w:rsidRDefault="00E74A72" w:rsidP="00E74A72">
      <w:pPr>
        <w:pStyle w:val="ConsPlusNormal"/>
        <w:ind w:firstLine="0"/>
        <w:jc w:val="center"/>
        <w:outlineLvl w:val="1"/>
        <w:rPr>
          <w:rFonts w:ascii="Times New Roman" w:hAnsi="Times New Roman" w:cs="Times New Roman"/>
          <w:b/>
          <w:bCs/>
          <w:sz w:val="26"/>
          <w:szCs w:val="26"/>
        </w:rPr>
      </w:pPr>
      <w:r w:rsidRPr="008463F7">
        <w:rPr>
          <w:rFonts w:ascii="Times New Roman" w:hAnsi="Times New Roman" w:cs="Times New Roman"/>
          <w:b/>
          <w:bCs/>
          <w:sz w:val="26"/>
          <w:szCs w:val="26"/>
        </w:rPr>
        <w:t>8. Контроль за деятельностью административной комиссии</w:t>
      </w:r>
    </w:p>
    <w:p w:rsidR="00E74A72" w:rsidRPr="00E74A72" w:rsidRDefault="00E74A72" w:rsidP="00E74A72">
      <w:pPr>
        <w:pStyle w:val="ConsPlusNormal"/>
        <w:ind w:firstLine="540"/>
        <w:jc w:val="both"/>
        <w:outlineLvl w:val="1"/>
        <w:rPr>
          <w:rFonts w:ascii="Times New Roman" w:hAnsi="Times New Roman" w:cs="Times New Roman"/>
          <w:sz w:val="26"/>
          <w:szCs w:val="26"/>
        </w:rPr>
      </w:pPr>
    </w:p>
    <w:p w:rsidR="00E74A72" w:rsidRPr="00E74A72" w:rsidRDefault="00E74A72" w:rsidP="00E74A72">
      <w:pPr>
        <w:pStyle w:val="ConsPlusNormal"/>
        <w:ind w:firstLine="540"/>
        <w:jc w:val="both"/>
        <w:outlineLvl w:val="1"/>
        <w:rPr>
          <w:rFonts w:ascii="Times New Roman" w:hAnsi="Times New Roman" w:cs="Times New Roman"/>
          <w:sz w:val="26"/>
          <w:szCs w:val="26"/>
        </w:rPr>
      </w:pPr>
      <w:r w:rsidRPr="00E74A72">
        <w:rPr>
          <w:rFonts w:ascii="Times New Roman" w:hAnsi="Times New Roman" w:cs="Times New Roman"/>
          <w:sz w:val="26"/>
          <w:szCs w:val="26"/>
        </w:rPr>
        <w:t>8.1. Общий контроль за деятельностью административной комиссии осуществляет агентство по обеспечению деятельности мировых судей Сахалинской области.</w:t>
      </w:r>
    </w:p>
    <w:p w:rsidR="00E74A72" w:rsidRPr="00E74A72" w:rsidRDefault="00E74A72" w:rsidP="00E74A72">
      <w:pPr>
        <w:rPr>
          <w:sz w:val="26"/>
          <w:szCs w:val="26"/>
        </w:rPr>
      </w:pPr>
    </w:p>
    <w:p w:rsidR="00E74A72" w:rsidRPr="008463F7" w:rsidRDefault="00E74A72" w:rsidP="00E74A72">
      <w:pPr>
        <w:autoSpaceDE w:val="0"/>
        <w:autoSpaceDN w:val="0"/>
        <w:adjustRightInd w:val="0"/>
        <w:jc w:val="center"/>
        <w:outlineLvl w:val="1"/>
        <w:rPr>
          <w:b/>
          <w:bCs/>
          <w:sz w:val="26"/>
          <w:szCs w:val="26"/>
        </w:rPr>
      </w:pPr>
      <w:r w:rsidRPr="008463F7">
        <w:rPr>
          <w:b/>
          <w:bCs/>
          <w:sz w:val="26"/>
          <w:szCs w:val="26"/>
        </w:rPr>
        <w:t>9. Подведомственность дел</w:t>
      </w:r>
      <w:r w:rsidR="008463F7" w:rsidRPr="008463F7">
        <w:rPr>
          <w:b/>
          <w:bCs/>
          <w:sz w:val="26"/>
          <w:szCs w:val="26"/>
        </w:rPr>
        <w:t xml:space="preserve"> </w:t>
      </w:r>
      <w:r w:rsidRPr="008463F7">
        <w:rPr>
          <w:b/>
          <w:bCs/>
          <w:sz w:val="26"/>
          <w:szCs w:val="26"/>
        </w:rPr>
        <w:t>об административных правонарушениях</w:t>
      </w:r>
    </w:p>
    <w:p w:rsidR="00E74A72" w:rsidRPr="00E74A72" w:rsidRDefault="00E74A72" w:rsidP="00E74A72">
      <w:pPr>
        <w:autoSpaceDE w:val="0"/>
        <w:autoSpaceDN w:val="0"/>
        <w:adjustRightInd w:val="0"/>
        <w:ind w:firstLine="540"/>
        <w:jc w:val="both"/>
        <w:outlineLvl w:val="1"/>
        <w:rPr>
          <w:sz w:val="26"/>
          <w:szCs w:val="26"/>
        </w:rPr>
      </w:pPr>
    </w:p>
    <w:p w:rsidR="00E74A72" w:rsidRPr="00E74A72" w:rsidRDefault="00E74A72" w:rsidP="00E74A72">
      <w:pPr>
        <w:autoSpaceDE w:val="0"/>
        <w:autoSpaceDN w:val="0"/>
        <w:adjustRightInd w:val="0"/>
        <w:ind w:firstLine="540"/>
        <w:jc w:val="both"/>
        <w:outlineLvl w:val="1"/>
        <w:rPr>
          <w:sz w:val="26"/>
          <w:szCs w:val="26"/>
        </w:rPr>
      </w:pPr>
      <w:r w:rsidRPr="00E74A72">
        <w:rPr>
          <w:sz w:val="26"/>
          <w:szCs w:val="26"/>
        </w:rPr>
        <w:t xml:space="preserve">В соответствии с </w:t>
      </w:r>
      <w:hyperlink r:id="rId8" w:history="1">
        <w:r w:rsidRPr="00E74A72">
          <w:rPr>
            <w:sz w:val="26"/>
            <w:szCs w:val="26"/>
          </w:rPr>
          <w:t>ч. 3 ст. 36</w:t>
        </w:r>
      </w:hyperlink>
      <w:r w:rsidRPr="00E74A72">
        <w:rPr>
          <w:sz w:val="26"/>
          <w:szCs w:val="26"/>
        </w:rPr>
        <w:t xml:space="preserve"> Закона Сахалинской области "Об административных правонарушениях в Сахалинской области" от 29 марта 2004 года N 490  административная комиссия рассматривает дела об административных правонарушениях, предусмотренных статьями </w:t>
      </w:r>
      <w:hyperlink r:id="rId9" w:history="1">
        <w:r w:rsidRPr="00E74A72">
          <w:rPr>
            <w:sz w:val="26"/>
            <w:szCs w:val="26"/>
          </w:rPr>
          <w:t>13</w:t>
        </w:r>
      </w:hyperlink>
      <w:r w:rsidRPr="00E74A72">
        <w:rPr>
          <w:sz w:val="26"/>
          <w:szCs w:val="26"/>
        </w:rPr>
        <w:t xml:space="preserve">, </w:t>
      </w:r>
      <w:hyperlink r:id="rId10" w:history="1">
        <w:r w:rsidRPr="00E74A72">
          <w:rPr>
            <w:sz w:val="26"/>
            <w:szCs w:val="26"/>
          </w:rPr>
          <w:t>13-7</w:t>
        </w:r>
      </w:hyperlink>
      <w:r w:rsidRPr="00E74A72">
        <w:rPr>
          <w:sz w:val="26"/>
          <w:szCs w:val="26"/>
        </w:rPr>
        <w:t xml:space="preserve">, </w:t>
      </w:r>
      <w:hyperlink r:id="rId11" w:history="1">
        <w:r w:rsidRPr="00E74A72">
          <w:rPr>
            <w:sz w:val="26"/>
            <w:szCs w:val="26"/>
          </w:rPr>
          <w:t>32</w:t>
        </w:r>
      </w:hyperlink>
      <w:r w:rsidRPr="00E74A72">
        <w:rPr>
          <w:sz w:val="26"/>
          <w:szCs w:val="26"/>
        </w:rPr>
        <w:t xml:space="preserve">, </w:t>
      </w:r>
      <w:hyperlink r:id="rId12" w:history="1">
        <w:r w:rsidRPr="00E74A72">
          <w:rPr>
            <w:sz w:val="26"/>
            <w:szCs w:val="26"/>
          </w:rPr>
          <w:t>32-1</w:t>
        </w:r>
      </w:hyperlink>
      <w:r w:rsidRPr="00E74A72">
        <w:rPr>
          <w:sz w:val="26"/>
          <w:szCs w:val="26"/>
        </w:rPr>
        <w:t xml:space="preserve">, </w:t>
      </w:r>
      <w:hyperlink r:id="rId13" w:history="1">
        <w:r w:rsidRPr="00E74A72">
          <w:rPr>
            <w:sz w:val="26"/>
            <w:szCs w:val="26"/>
          </w:rPr>
          <w:t>32-3</w:t>
        </w:r>
      </w:hyperlink>
      <w:r w:rsidRPr="00E74A72">
        <w:rPr>
          <w:sz w:val="26"/>
          <w:szCs w:val="26"/>
        </w:rPr>
        <w:t>.</w:t>
      </w:r>
    </w:p>
    <w:p w:rsidR="00E74A72" w:rsidRPr="00E74A72" w:rsidRDefault="00E74A72" w:rsidP="00E74A72">
      <w:pPr>
        <w:autoSpaceDE w:val="0"/>
        <w:autoSpaceDN w:val="0"/>
        <w:adjustRightInd w:val="0"/>
        <w:rPr>
          <w:sz w:val="26"/>
          <w:szCs w:val="26"/>
        </w:rPr>
      </w:pPr>
    </w:p>
    <w:p w:rsidR="00E74A72" w:rsidRPr="00E74A72" w:rsidRDefault="00E74A72" w:rsidP="00E74A72">
      <w:pPr>
        <w:rPr>
          <w:sz w:val="26"/>
          <w:szCs w:val="26"/>
        </w:rPr>
      </w:pPr>
    </w:p>
    <w:p w:rsidR="00E74A72" w:rsidRPr="00E74A72" w:rsidRDefault="00E74A72" w:rsidP="00E74A72">
      <w:pPr>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E74A72" w:rsidRDefault="00E74A72"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Default="008463F7" w:rsidP="00E74A72">
      <w:pPr>
        <w:jc w:val="both"/>
        <w:rPr>
          <w:sz w:val="26"/>
          <w:szCs w:val="26"/>
        </w:rPr>
      </w:pPr>
    </w:p>
    <w:p w:rsidR="008463F7" w:rsidRPr="00E74A72" w:rsidRDefault="008463F7" w:rsidP="008463F7">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У</w:t>
      </w:r>
      <w:r>
        <w:rPr>
          <w:rFonts w:ascii="Times New Roman" w:hAnsi="Times New Roman" w:cs="Times New Roman"/>
          <w:sz w:val="26"/>
          <w:szCs w:val="26"/>
        </w:rPr>
        <w:t>ТВЕРЖДЕН</w:t>
      </w:r>
    </w:p>
    <w:p w:rsidR="008463F7" w:rsidRPr="00E74A72" w:rsidRDefault="008463F7" w:rsidP="008463F7">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w:t>
      </w:r>
      <w:r>
        <w:rPr>
          <w:rFonts w:ascii="Times New Roman" w:hAnsi="Times New Roman" w:cs="Times New Roman"/>
          <w:sz w:val="26"/>
          <w:szCs w:val="26"/>
        </w:rPr>
        <w:t>п</w:t>
      </w:r>
      <w:r w:rsidRPr="00E74A72">
        <w:rPr>
          <w:rFonts w:ascii="Times New Roman" w:hAnsi="Times New Roman" w:cs="Times New Roman"/>
          <w:sz w:val="26"/>
          <w:szCs w:val="26"/>
        </w:rPr>
        <w:t>остановлением администрации</w:t>
      </w:r>
    </w:p>
    <w:p w:rsidR="008463F7" w:rsidRPr="00E74A72" w:rsidRDefault="008463F7" w:rsidP="008463F7">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Невельского городского округа</w:t>
      </w:r>
    </w:p>
    <w:p w:rsidR="008777EF" w:rsidRPr="00E74A72" w:rsidRDefault="008463F7" w:rsidP="008777EF">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w:t>
      </w:r>
      <w:r w:rsidR="008777EF" w:rsidRPr="00E74A72">
        <w:rPr>
          <w:rFonts w:ascii="Times New Roman" w:hAnsi="Times New Roman" w:cs="Times New Roman"/>
          <w:sz w:val="26"/>
          <w:szCs w:val="26"/>
        </w:rPr>
        <w:t xml:space="preserve">от </w:t>
      </w:r>
      <w:r w:rsidR="008777EF">
        <w:rPr>
          <w:rFonts w:ascii="Times New Roman" w:hAnsi="Times New Roman" w:cs="Times New Roman"/>
          <w:sz w:val="26"/>
          <w:szCs w:val="26"/>
        </w:rPr>
        <w:t>17.04.2014</w:t>
      </w:r>
      <w:r w:rsidR="008777EF" w:rsidRPr="00E74A72">
        <w:rPr>
          <w:rFonts w:ascii="Times New Roman" w:hAnsi="Times New Roman" w:cs="Times New Roman"/>
          <w:sz w:val="26"/>
          <w:szCs w:val="26"/>
        </w:rPr>
        <w:t xml:space="preserve"> г. № </w:t>
      </w:r>
      <w:r w:rsidR="008777EF">
        <w:rPr>
          <w:rFonts w:ascii="Times New Roman" w:hAnsi="Times New Roman" w:cs="Times New Roman"/>
          <w:sz w:val="26"/>
          <w:szCs w:val="26"/>
        </w:rPr>
        <w:t>373</w:t>
      </w:r>
    </w:p>
    <w:p w:rsidR="008463F7" w:rsidRPr="00E74A72" w:rsidRDefault="008463F7" w:rsidP="008463F7">
      <w:pPr>
        <w:pStyle w:val="ConsPlusNormal"/>
        <w:ind w:firstLine="0"/>
        <w:jc w:val="right"/>
        <w:outlineLvl w:val="1"/>
        <w:rPr>
          <w:rFonts w:ascii="Times New Roman" w:hAnsi="Times New Roman" w:cs="Times New Roman"/>
          <w:sz w:val="26"/>
          <w:szCs w:val="26"/>
        </w:rPr>
      </w:pPr>
    </w:p>
    <w:p w:rsidR="008463F7" w:rsidRDefault="008463F7" w:rsidP="008463F7"/>
    <w:p w:rsidR="008463F7" w:rsidRDefault="008463F7" w:rsidP="008463F7">
      <w:pPr>
        <w:jc w:val="center"/>
        <w:rPr>
          <w:b/>
          <w:bCs/>
        </w:rPr>
      </w:pPr>
      <w:r>
        <w:rPr>
          <w:b/>
          <w:bCs/>
        </w:rPr>
        <w:t>СОСТАВ</w:t>
      </w:r>
    </w:p>
    <w:p w:rsidR="008463F7" w:rsidRDefault="008463F7" w:rsidP="008463F7">
      <w:pPr>
        <w:jc w:val="center"/>
        <w:rPr>
          <w:b/>
          <w:bCs/>
        </w:rPr>
      </w:pPr>
      <w:r>
        <w:rPr>
          <w:b/>
          <w:bCs/>
        </w:rPr>
        <w:t>административной комиссии муниципального образования</w:t>
      </w:r>
    </w:p>
    <w:p w:rsidR="008463F7" w:rsidRDefault="008463F7" w:rsidP="008463F7">
      <w:pPr>
        <w:jc w:val="center"/>
        <w:rPr>
          <w:b/>
          <w:bCs/>
        </w:rPr>
      </w:pPr>
      <w:r>
        <w:rPr>
          <w:b/>
          <w:bCs/>
        </w:rPr>
        <w:t>«Невельский городской округ»</w:t>
      </w:r>
    </w:p>
    <w:p w:rsidR="008463F7" w:rsidRDefault="008463F7" w:rsidP="008463F7">
      <w:pPr>
        <w:tabs>
          <w:tab w:val="left" w:pos="3240"/>
        </w:tabs>
      </w:pPr>
      <w:r>
        <w:t xml:space="preserve">                            </w:t>
      </w:r>
    </w:p>
    <w:tbl>
      <w:tblPr>
        <w:tblW w:w="9900" w:type="dxa"/>
        <w:tblInd w:w="-432" w:type="dxa"/>
        <w:tblLook w:val="01E0" w:firstRow="1" w:lastRow="1" w:firstColumn="1" w:lastColumn="1" w:noHBand="0" w:noVBand="0"/>
      </w:tblPr>
      <w:tblGrid>
        <w:gridCol w:w="2988"/>
        <w:gridCol w:w="6912"/>
      </w:tblGrid>
      <w:tr w:rsidR="008463F7">
        <w:tc>
          <w:tcPr>
            <w:tcW w:w="2988" w:type="dxa"/>
          </w:tcPr>
          <w:p w:rsidR="008463F7" w:rsidRDefault="008463F7" w:rsidP="00F12A12">
            <w:pPr>
              <w:tabs>
                <w:tab w:val="left" w:pos="3240"/>
              </w:tabs>
            </w:pPr>
            <w:r>
              <w:t xml:space="preserve">Пан                                      </w:t>
            </w:r>
          </w:p>
          <w:p w:rsidR="008463F7" w:rsidRDefault="008463F7" w:rsidP="00F12A12">
            <w:pPr>
              <w:tabs>
                <w:tab w:val="left" w:pos="3240"/>
              </w:tabs>
            </w:pPr>
            <w:r>
              <w:t xml:space="preserve">Вячеслав Чесунович                   </w:t>
            </w:r>
          </w:p>
          <w:p w:rsidR="008463F7" w:rsidRDefault="008463F7" w:rsidP="00F12A12">
            <w:pPr>
              <w:tabs>
                <w:tab w:val="left" w:pos="3240"/>
              </w:tabs>
            </w:pPr>
          </w:p>
          <w:p w:rsidR="008463F7" w:rsidRDefault="008463F7" w:rsidP="00F12A12">
            <w:pPr>
              <w:tabs>
                <w:tab w:val="left" w:pos="3240"/>
              </w:tabs>
            </w:pPr>
            <w:r>
              <w:t xml:space="preserve">Сидорук Татьяна                              </w:t>
            </w:r>
          </w:p>
          <w:p w:rsidR="008463F7" w:rsidRDefault="008463F7" w:rsidP="00F12A12">
            <w:pPr>
              <w:tabs>
                <w:tab w:val="left" w:pos="3240"/>
              </w:tabs>
            </w:pPr>
            <w:r>
              <w:t>Захаровна</w:t>
            </w:r>
          </w:p>
          <w:p w:rsidR="008463F7" w:rsidRDefault="008463F7" w:rsidP="00F12A12">
            <w:pPr>
              <w:tabs>
                <w:tab w:val="left" w:pos="3240"/>
              </w:tabs>
            </w:pPr>
          </w:p>
        </w:tc>
        <w:tc>
          <w:tcPr>
            <w:tcW w:w="6912" w:type="dxa"/>
          </w:tcPr>
          <w:p w:rsidR="008463F7" w:rsidRDefault="008463F7" w:rsidP="00F12A12">
            <w:pPr>
              <w:tabs>
                <w:tab w:val="left" w:pos="3240"/>
              </w:tabs>
              <w:jc w:val="both"/>
            </w:pPr>
            <w:r>
              <w:t xml:space="preserve">-   первый вице - мэр Невельского городского округа, </w:t>
            </w:r>
          </w:p>
          <w:p w:rsidR="008463F7" w:rsidRDefault="008463F7" w:rsidP="00F12A12">
            <w:pPr>
              <w:tabs>
                <w:tab w:val="left" w:pos="3240"/>
              </w:tabs>
              <w:jc w:val="both"/>
            </w:pPr>
            <w:r>
              <w:t xml:space="preserve">    председатель административной комиссии;</w:t>
            </w:r>
          </w:p>
          <w:p w:rsidR="008463F7" w:rsidRDefault="008463F7" w:rsidP="00F12A12">
            <w:pPr>
              <w:tabs>
                <w:tab w:val="left" w:pos="3240"/>
              </w:tabs>
              <w:jc w:val="both"/>
            </w:pPr>
          </w:p>
          <w:p w:rsidR="008463F7" w:rsidRDefault="008463F7" w:rsidP="00F12A12">
            <w:pPr>
              <w:tabs>
                <w:tab w:val="left" w:pos="3240"/>
              </w:tabs>
              <w:jc w:val="both"/>
            </w:pPr>
            <w:r>
              <w:t xml:space="preserve">-  вице - мэр Невельского городского округа, заместитель    </w:t>
            </w:r>
          </w:p>
          <w:p w:rsidR="008463F7" w:rsidRDefault="008463F7" w:rsidP="00F12A12">
            <w:pPr>
              <w:tabs>
                <w:tab w:val="left" w:pos="3240"/>
              </w:tabs>
              <w:jc w:val="both"/>
            </w:pPr>
            <w:r>
              <w:t xml:space="preserve">   председателя административной комиссии;</w:t>
            </w:r>
          </w:p>
        </w:tc>
      </w:tr>
      <w:tr w:rsidR="008463F7">
        <w:trPr>
          <w:trHeight w:val="693"/>
        </w:trPr>
        <w:tc>
          <w:tcPr>
            <w:tcW w:w="2988" w:type="dxa"/>
          </w:tcPr>
          <w:p w:rsidR="008463F7" w:rsidRDefault="008463F7" w:rsidP="00F12A12">
            <w:pPr>
              <w:tabs>
                <w:tab w:val="left" w:pos="3240"/>
              </w:tabs>
            </w:pPr>
            <w:r>
              <w:t>Копылова Наталья Владимировна</w:t>
            </w:r>
          </w:p>
          <w:p w:rsidR="008463F7" w:rsidRDefault="008463F7" w:rsidP="00F12A12">
            <w:pPr>
              <w:tabs>
                <w:tab w:val="left" w:pos="3240"/>
              </w:tabs>
            </w:pPr>
            <w:r>
              <w:t xml:space="preserve">         </w:t>
            </w:r>
            <w:r>
              <w:tab/>
            </w:r>
            <w:r>
              <w:tab/>
              <w:t>Ксения Владимировна</w:t>
            </w:r>
          </w:p>
        </w:tc>
        <w:tc>
          <w:tcPr>
            <w:tcW w:w="6912" w:type="dxa"/>
          </w:tcPr>
          <w:p w:rsidR="008463F7" w:rsidRDefault="008463F7" w:rsidP="00F12A12">
            <w:pPr>
              <w:tabs>
                <w:tab w:val="left" w:pos="3240"/>
              </w:tabs>
              <w:jc w:val="both"/>
            </w:pPr>
            <w:r>
              <w:t>- ответственный секретарь административной комиссии;</w:t>
            </w:r>
          </w:p>
        </w:tc>
      </w:tr>
      <w:tr w:rsidR="008463F7">
        <w:tc>
          <w:tcPr>
            <w:tcW w:w="2988" w:type="dxa"/>
          </w:tcPr>
          <w:p w:rsidR="008463F7" w:rsidRDefault="008463F7" w:rsidP="00F12A12">
            <w:pPr>
              <w:jc w:val="both"/>
            </w:pPr>
            <w:r>
              <w:t xml:space="preserve">Горловская                                                        </w:t>
            </w:r>
          </w:p>
          <w:p w:rsidR="008463F7" w:rsidRDefault="008463F7" w:rsidP="00F12A12">
            <w:pPr>
              <w:tabs>
                <w:tab w:val="left" w:pos="3600"/>
              </w:tabs>
            </w:pPr>
            <w:r>
              <w:t xml:space="preserve">Евгения Сергеевна                                             </w:t>
            </w:r>
          </w:p>
          <w:p w:rsidR="008463F7" w:rsidRDefault="008463F7" w:rsidP="00F12A12">
            <w:pPr>
              <w:tabs>
                <w:tab w:val="left" w:pos="3240"/>
              </w:tabs>
            </w:pPr>
          </w:p>
        </w:tc>
        <w:tc>
          <w:tcPr>
            <w:tcW w:w="6912" w:type="dxa"/>
          </w:tcPr>
          <w:p w:rsidR="008463F7" w:rsidRDefault="008463F7" w:rsidP="00F12A12">
            <w:pPr>
              <w:tabs>
                <w:tab w:val="left" w:pos="3240"/>
              </w:tabs>
              <w:jc w:val="both"/>
            </w:pPr>
            <w:r>
              <w:t xml:space="preserve">- ведущий специалист комитета экономического развития и </w:t>
            </w:r>
          </w:p>
          <w:p w:rsidR="008463F7" w:rsidRDefault="008463F7" w:rsidP="009A04B9">
            <w:r>
              <w:t xml:space="preserve">  потребительского рынка администрации Невельского городского</w:t>
            </w:r>
            <w:r w:rsidR="009A04B9">
              <w:t xml:space="preserve"> </w:t>
            </w:r>
            <w:r>
              <w:t>округа;</w:t>
            </w:r>
          </w:p>
          <w:p w:rsidR="00872EE3" w:rsidRPr="00923F7E" w:rsidRDefault="00872EE3" w:rsidP="00F12A12">
            <w:pPr>
              <w:ind w:left="138" w:hanging="138"/>
            </w:pPr>
          </w:p>
        </w:tc>
      </w:tr>
      <w:tr w:rsidR="008463F7">
        <w:tc>
          <w:tcPr>
            <w:tcW w:w="2988" w:type="dxa"/>
          </w:tcPr>
          <w:p w:rsidR="008463F7" w:rsidRDefault="008463F7" w:rsidP="00F12A12">
            <w:pPr>
              <w:tabs>
                <w:tab w:val="left" w:pos="3240"/>
              </w:tabs>
            </w:pPr>
            <w:r>
              <w:t xml:space="preserve">Насыпайко      </w:t>
            </w:r>
          </w:p>
          <w:p w:rsidR="008463F7" w:rsidRDefault="008463F7" w:rsidP="00F12A12">
            <w:pPr>
              <w:tabs>
                <w:tab w:val="left" w:pos="3240"/>
              </w:tabs>
            </w:pPr>
            <w:r>
              <w:t xml:space="preserve">Иван Ипполитович             </w:t>
            </w:r>
          </w:p>
        </w:tc>
        <w:tc>
          <w:tcPr>
            <w:tcW w:w="6912" w:type="dxa"/>
          </w:tcPr>
          <w:p w:rsidR="008463F7" w:rsidRDefault="008463F7" w:rsidP="00F12A12">
            <w:pPr>
              <w:tabs>
                <w:tab w:val="left" w:pos="3600"/>
              </w:tabs>
              <w:jc w:val="both"/>
            </w:pPr>
            <w:r>
              <w:t xml:space="preserve">-  председатель Собрания Невельского городского округа;         </w:t>
            </w:r>
          </w:p>
          <w:p w:rsidR="008463F7" w:rsidRDefault="008463F7" w:rsidP="00F12A12">
            <w:pPr>
              <w:tabs>
                <w:tab w:val="left" w:pos="3600"/>
              </w:tabs>
              <w:jc w:val="both"/>
            </w:pPr>
            <w:r>
              <w:t xml:space="preserve">   (по согласованию)</w:t>
            </w:r>
          </w:p>
          <w:p w:rsidR="008463F7" w:rsidRDefault="008463F7" w:rsidP="00F12A12">
            <w:pPr>
              <w:tabs>
                <w:tab w:val="left" w:pos="3240"/>
              </w:tabs>
              <w:jc w:val="both"/>
            </w:pPr>
          </w:p>
        </w:tc>
      </w:tr>
      <w:tr w:rsidR="008463F7">
        <w:tc>
          <w:tcPr>
            <w:tcW w:w="2988" w:type="dxa"/>
          </w:tcPr>
          <w:p w:rsidR="008463F7" w:rsidRDefault="008463F7" w:rsidP="00F12A12">
            <w:pPr>
              <w:tabs>
                <w:tab w:val="left" w:pos="3600"/>
              </w:tabs>
            </w:pPr>
            <w:r>
              <w:t xml:space="preserve">Свитко                                     </w:t>
            </w:r>
          </w:p>
          <w:p w:rsidR="008463F7" w:rsidRDefault="008463F7" w:rsidP="00F12A12">
            <w:pPr>
              <w:tabs>
                <w:tab w:val="left" w:pos="3600"/>
              </w:tabs>
            </w:pPr>
            <w:r>
              <w:t xml:space="preserve">Ольга Олеговна </w:t>
            </w:r>
          </w:p>
          <w:p w:rsidR="008463F7" w:rsidRDefault="008463F7" w:rsidP="00F12A12">
            <w:pPr>
              <w:tabs>
                <w:tab w:val="left" w:pos="3600"/>
              </w:tabs>
            </w:pPr>
          </w:p>
          <w:p w:rsidR="008463F7" w:rsidRDefault="008463F7" w:rsidP="00F12A12">
            <w:pPr>
              <w:tabs>
                <w:tab w:val="left" w:pos="3600"/>
              </w:tabs>
            </w:pPr>
            <w:r>
              <w:t xml:space="preserve">Горнов                                </w:t>
            </w:r>
          </w:p>
          <w:p w:rsidR="008463F7" w:rsidRDefault="008463F7" w:rsidP="00F12A12">
            <w:pPr>
              <w:tabs>
                <w:tab w:val="left" w:pos="3600"/>
              </w:tabs>
            </w:pPr>
            <w:r>
              <w:t xml:space="preserve">Андрей Павлович                  </w:t>
            </w:r>
          </w:p>
          <w:p w:rsidR="008463F7" w:rsidRDefault="008463F7" w:rsidP="00F12A12">
            <w:pPr>
              <w:tabs>
                <w:tab w:val="left" w:pos="3240"/>
              </w:tabs>
            </w:pPr>
          </w:p>
        </w:tc>
        <w:tc>
          <w:tcPr>
            <w:tcW w:w="6912" w:type="dxa"/>
          </w:tcPr>
          <w:p w:rsidR="008463F7" w:rsidRDefault="008463F7" w:rsidP="00F12A12">
            <w:pPr>
              <w:tabs>
                <w:tab w:val="left" w:pos="3240"/>
              </w:tabs>
              <w:jc w:val="both"/>
            </w:pPr>
            <w:r>
              <w:t>- главный специалист отдела жилищного и коммунального хозяйства администрации Невельского городского округа;</w:t>
            </w:r>
          </w:p>
          <w:p w:rsidR="008463F7" w:rsidRDefault="008463F7" w:rsidP="00F12A12">
            <w:pPr>
              <w:tabs>
                <w:tab w:val="left" w:pos="3240"/>
              </w:tabs>
              <w:jc w:val="both"/>
            </w:pPr>
          </w:p>
          <w:p w:rsidR="008463F7" w:rsidRDefault="008463F7" w:rsidP="00F12A12">
            <w:pPr>
              <w:tabs>
                <w:tab w:val="left" w:pos="3240"/>
              </w:tabs>
              <w:jc w:val="both"/>
            </w:pPr>
            <w:r>
              <w:t>- главный архитектор г. Невельска и Невельского района;</w:t>
            </w:r>
          </w:p>
        </w:tc>
      </w:tr>
      <w:tr w:rsidR="008463F7">
        <w:tc>
          <w:tcPr>
            <w:tcW w:w="2988" w:type="dxa"/>
          </w:tcPr>
          <w:p w:rsidR="008463F7" w:rsidRDefault="008463F7" w:rsidP="00F12A12">
            <w:pPr>
              <w:tabs>
                <w:tab w:val="left" w:pos="3240"/>
              </w:tabs>
            </w:pPr>
            <w:r>
              <w:t xml:space="preserve">Черноусов                                </w:t>
            </w:r>
          </w:p>
          <w:p w:rsidR="008463F7" w:rsidRDefault="008463F7" w:rsidP="00F12A12">
            <w:pPr>
              <w:tabs>
                <w:tab w:val="left" w:pos="3240"/>
              </w:tabs>
            </w:pPr>
            <w:r>
              <w:t xml:space="preserve">Антон Геннадьевич                  </w:t>
            </w:r>
          </w:p>
        </w:tc>
        <w:tc>
          <w:tcPr>
            <w:tcW w:w="6912" w:type="dxa"/>
          </w:tcPr>
          <w:p w:rsidR="008463F7" w:rsidRDefault="008463F7" w:rsidP="00F12A12">
            <w:pPr>
              <w:tabs>
                <w:tab w:val="left" w:pos="3240"/>
              </w:tabs>
              <w:jc w:val="both"/>
            </w:pPr>
            <w:r>
              <w:t xml:space="preserve">- старший специалист отдела архитектуры и градостроительства   </w:t>
            </w:r>
          </w:p>
          <w:p w:rsidR="008463F7" w:rsidRDefault="008463F7" w:rsidP="00F12A12">
            <w:pPr>
              <w:tabs>
                <w:tab w:val="left" w:pos="3240"/>
              </w:tabs>
              <w:jc w:val="both"/>
            </w:pPr>
            <w:r>
              <w:t xml:space="preserve">  администрации Невельского городского округа;</w:t>
            </w:r>
          </w:p>
          <w:p w:rsidR="008463F7" w:rsidRDefault="008463F7" w:rsidP="00F12A12">
            <w:pPr>
              <w:tabs>
                <w:tab w:val="left" w:pos="3240"/>
              </w:tabs>
              <w:jc w:val="both"/>
            </w:pPr>
          </w:p>
        </w:tc>
      </w:tr>
      <w:tr w:rsidR="008463F7">
        <w:tc>
          <w:tcPr>
            <w:tcW w:w="2988" w:type="dxa"/>
          </w:tcPr>
          <w:p w:rsidR="008463F7" w:rsidRDefault="008463F7" w:rsidP="00F12A12">
            <w:pPr>
              <w:tabs>
                <w:tab w:val="left" w:pos="3240"/>
              </w:tabs>
            </w:pPr>
            <w:r>
              <w:t>Клевцова</w:t>
            </w:r>
          </w:p>
          <w:p w:rsidR="008463F7" w:rsidRDefault="008463F7" w:rsidP="00F12A12">
            <w:pPr>
              <w:tabs>
                <w:tab w:val="left" w:pos="3240"/>
              </w:tabs>
            </w:pPr>
            <w:r>
              <w:t>Мария Юрьевна</w:t>
            </w:r>
          </w:p>
        </w:tc>
        <w:tc>
          <w:tcPr>
            <w:tcW w:w="6912" w:type="dxa"/>
          </w:tcPr>
          <w:p w:rsidR="008463F7" w:rsidRDefault="008463F7" w:rsidP="00F12A12">
            <w:pPr>
              <w:tabs>
                <w:tab w:val="left" w:pos="3600"/>
              </w:tabs>
              <w:jc w:val="both"/>
            </w:pPr>
            <w:r>
              <w:t>-главный специалист отдела жилищного и коммунального хозяйства администрации Невельского   городского округа;</w:t>
            </w:r>
          </w:p>
          <w:p w:rsidR="008463F7" w:rsidRDefault="008463F7" w:rsidP="00F12A12">
            <w:pPr>
              <w:tabs>
                <w:tab w:val="left" w:pos="3600"/>
              </w:tabs>
              <w:jc w:val="both"/>
            </w:pPr>
            <w:r>
              <w:t xml:space="preserve">  </w:t>
            </w:r>
          </w:p>
        </w:tc>
      </w:tr>
      <w:tr w:rsidR="008463F7">
        <w:tc>
          <w:tcPr>
            <w:tcW w:w="2988" w:type="dxa"/>
          </w:tcPr>
          <w:p w:rsidR="008463F7" w:rsidRPr="008463F7" w:rsidRDefault="008463F7" w:rsidP="008463F7">
            <w:r w:rsidRPr="008463F7">
              <w:t xml:space="preserve">Кравченко                               </w:t>
            </w:r>
          </w:p>
          <w:p w:rsidR="008463F7" w:rsidRPr="008463F7" w:rsidRDefault="008463F7" w:rsidP="008463F7">
            <w:r w:rsidRPr="008463F7">
              <w:t xml:space="preserve">Мария Ивановна                       </w:t>
            </w:r>
          </w:p>
        </w:tc>
        <w:tc>
          <w:tcPr>
            <w:tcW w:w="6912" w:type="dxa"/>
          </w:tcPr>
          <w:p w:rsidR="008463F7" w:rsidRDefault="008463F7" w:rsidP="00F12A12">
            <w:pPr>
              <w:tabs>
                <w:tab w:val="left" w:pos="3600"/>
              </w:tabs>
              <w:jc w:val="both"/>
            </w:pPr>
            <w:r>
              <w:t xml:space="preserve">-специалист администрации с. Горнозаводска Невельского городского округа;         </w:t>
            </w:r>
          </w:p>
          <w:p w:rsidR="008463F7" w:rsidRDefault="008463F7" w:rsidP="00F12A12">
            <w:pPr>
              <w:tabs>
                <w:tab w:val="left" w:pos="3600"/>
              </w:tabs>
              <w:jc w:val="both"/>
            </w:pPr>
          </w:p>
        </w:tc>
      </w:tr>
      <w:tr w:rsidR="008463F7">
        <w:tc>
          <w:tcPr>
            <w:tcW w:w="2988" w:type="dxa"/>
          </w:tcPr>
          <w:p w:rsidR="008463F7" w:rsidRDefault="008463F7" w:rsidP="00F12A12">
            <w:pPr>
              <w:tabs>
                <w:tab w:val="left" w:pos="3240"/>
              </w:tabs>
            </w:pPr>
            <w:r>
              <w:t xml:space="preserve">Насонов    Николай Евгеньевич                              </w:t>
            </w:r>
          </w:p>
        </w:tc>
        <w:tc>
          <w:tcPr>
            <w:tcW w:w="6912" w:type="dxa"/>
          </w:tcPr>
          <w:p w:rsidR="008463F7" w:rsidRDefault="008463F7" w:rsidP="008463F7">
            <w:pPr>
              <w:jc w:val="both"/>
            </w:pPr>
            <w:r w:rsidRPr="008463F7">
              <w:t>-старший специалист комитета экономического развития и потребительского рынка администрации Невельского городского округа (инспектор по муниципальному жилищному контролю);</w:t>
            </w:r>
          </w:p>
          <w:p w:rsidR="00872EE3" w:rsidRPr="008463F7" w:rsidRDefault="00872EE3" w:rsidP="008463F7">
            <w:pPr>
              <w:jc w:val="both"/>
            </w:pPr>
          </w:p>
        </w:tc>
      </w:tr>
      <w:tr w:rsidR="008463F7">
        <w:tc>
          <w:tcPr>
            <w:tcW w:w="2988" w:type="dxa"/>
          </w:tcPr>
          <w:p w:rsidR="008463F7" w:rsidRDefault="008463F7" w:rsidP="00F12A12">
            <w:pPr>
              <w:tabs>
                <w:tab w:val="left" w:pos="3240"/>
              </w:tabs>
            </w:pPr>
            <w:r>
              <w:t xml:space="preserve">Алексеева Евгения Викторовна              </w:t>
            </w:r>
          </w:p>
        </w:tc>
        <w:tc>
          <w:tcPr>
            <w:tcW w:w="6912" w:type="dxa"/>
          </w:tcPr>
          <w:p w:rsidR="008463F7" w:rsidRDefault="008463F7" w:rsidP="008463F7">
            <w:pPr>
              <w:jc w:val="both"/>
            </w:pPr>
            <w:r w:rsidRPr="008463F7">
              <w:t>-старший специалист администрации с. Горнозаводска Невельского</w:t>
            </w:r>
            <w:r>
              <w:t xml:space="preserve"> </w:t>
            </w:r>
            <w:r w:rsidRPr="008463F7">
              <w:t>городского округа;</w:t>
            </w:r>
          </w:p>
          <w:p w:rsidR="00872EE3" w:rsidRPr="008463F7" w:rsidRDefault="00872EE3" w:rsidP="008463F7">
            <w:pPr>
              <w:jc w:val="both"/>
            </w:pPr>
          </w:p>
        </w:tc>
      </w:tr>
      <w:tr w:rsidR="008463F7">
        <w:tc>
          <w:tcPr>
            <w:tcW w:w="2988" w:type="dxa"/>
          </w:tcPr>
          <w:p w:rsidR="008463F7" w:rsidRDefault="00872EE3" w:rsidP="00F12A12">
            <w:pPr>
              <w:tabs>
                <w:tab w:val="left" w:pos="3240"/>
              </w:tabs>
            </w:pPr>
            <w:r>
              <w:t>Кутыгина Ирина Ивановна</w:t>
            </w:r>
            <w:r w:rsidRPr="00CD6F1F">
              <w:t xml:space="preserve">   </w:t>
            </w:r>
            <w:r>
              <w:t xml:space="preserve">             </w:t>
            </w:r>
          </w:p>
        </w:tc>
        <w:tc>
          <w:tcPr>
            <w:tcW w:w="6912" w:type="dxa"/>
          </w:tcPr>
          <w:p w:rsidR="00872EE3" w:rsidRPr="00872EE3" w:rsidRDefault="00872EE3" w:rsidP="00872EE3">
            <w:r w:rsidRPr="00872EE3">
              <w:t xml:space="preserve">-старший специалист администрации с. Шебунино Невельского                                        </w:t>
            </w:r>
          </w:p>
          <w:p w:rsidR="00872EE3" w:rsidRPr="00872EE3" w:rsidRDefault="00872EE3" w:rsidP="00872EE3">
            <w:r w:rsidRPr="00872EE3">
              <w:t xml:space="preserve">городского округа;    </w:t>
            </w:r>
          </w:p>
        </w:tc>
      </w:tr>
      <w:tr w:rsidR="008463F7">
        <w:tc>
          <w:tcPr>
            <w:tcW w:w="2988" w:type="dxa"/>
          </w:tcPr>
          <w:p w:rsidR="008463F7" w:rsidRDefault="00872EE3" w:rsidP="00F12A12">
            <w:pPr>
              <w:tabs>
                <w:tab w:val="left" w:pos="3240"/>
              </w:tabs>
            </w:pPr>
            <w:r>
              <w:lastRenderedPageBreak/>
              <w:t xml:space="preserve">Хан Наталья Исуевна                     </w:t>
            </w:r>
          </w:p>
        </w:tc>
        <w:tc>
          <w:tcPr>
            <w:tcW w:w="6912" w:type="dxa"/>
          </w:tcPr>
          <w:p w:rsidR="00872EE3" w:rsidRPr="00872EE3" w:rsidRDefault="00872EE3" w:rsidP="00872EE3">
            <w:pPr>
              <w:jc w:val="both"/>
            </w:pPr>
            <w:r w:rsidRPr="00872EE3">
              <w:t xml:space="preserve">-ведущий ветеринарный специалист ГБУ «Станция по борьбе с  </w:t>
            </w:r>
          </w:p>
          <w:p w:rsidR="008463F7" w:rsidRDefault="00872EE3" w:rsidP="00872EE3">
            <w:pPr>
              <w:jc w:val="both"/>
            </w:pPr>
            <w:r w:rsidRPr="00872EE3">
              <w:t>болезнями животных № 8» отдел г. Невельска</w:t>
            </w:r>
            <w:r>
              <w:t>;</w:t>
            </w:r>
            <w:r w:rsidRPr="00872EE3">
              <w:t xml:space="preserve"> </w:t>
            </w:r>
          </w:p>
          <w:p w:rsidR="00872EE3" w:rsidRPr="00872EE3" w:rsidRDefault="00872EE3" w:rsidP="00872EE3">
            <w:pPr>
              <w:jc w:val="both"/>
            </w:pPr>
          </w:p>
        </w:tc>
      </w:tr>
      <w:tr w:rsidR="008463F7">
        <w:tc>
          <w:tcPr>
            <w:tcW w:w="2988" w:type="dxa"/>
          </w:tcPr>
          <w:p w:rsidR="008463F7" w:rsidRDefault="00872EE3" w:rsidP="00F12A12">
            <w:pPr>
              <w:tabs>
                <w:tab w:val="left" w:pos="3240"/>
              </w:tabs>
            </w:pPr>
            <w:r>
              <w:t xml:space="preserve">Попова Инесса Владимировна         </w:t>
            </w:r>
          </w:p>
        </w:tc>
        <w:tc>
          <w:tcPr>
            <w:tcW w:w="6912" w:type="dxa"/>
          </w:tcPr>
          <w:p w:rsidR="00872EE3" w:rsidRPr="00872EE3" w:rsidRDefault="00872EE3" w:rsidP="00872EE3">
            <w:pPr>
              <w:jc w:val="both"/>
            </w:pPr>
            <w:r>
              <w:t>-</w:t>
            </w:r>
            <w:r w:rsidRPr="00872EE3">
              <w:t>ведущий специалист отдела капитального строительства</w:t>
            </w:r>
            <w:r>
              <w:t xml:space="preserve"> </w:t>
            </w:r>
            <w:r w:rsidRPr="00872EE3">
              <w:t xml:space="preserve">администрации Невельского городского округа </w:t>
            </w:r>
          </w:p>
          <w:p w:rsidR="008463F7" w:rsidRPr="008463F7" w:rsidRDefault="008463F7" w:rsidP="00872EE3">
            <w:pPr>
              <w:jc w:val="both"/>
            </w:pPr>
          </w:p>
        </w:tc>
      </w:tr>
      <w:tr w:rsidR="008463F7">
        <w:tc>
          <w:tcPr>
            <w:tcW w:w="2988" w:type="dxa"/>
          </w:tcPr>
          <w:p w:rsidR="008463F7" w:rsidRDefault="00872EE3" w:rsidP="00F12A12">
            <w:pPr>
              <w:tabs>
                <w:tab w:val="left" w:pos="3240"/>
              </w:tabs>
            </w:pPr>
            <w:r>
              <w:t xml:space="preserve">Тарасова Надежда Александровна      </w:t>
            </w:r>
          </w:p>
        </w:tc>
        <w:tc>
          <w:tcPr>
            <w:tcW w:w="6912" w:type="dxa"/>
          </w:tcPr>
          <w:p w:rsidR="00872EE3" w:rsidRPr="00872EE3" w:rsidRDefault="00872EE3" w:rsidP="00872EE3">
            <w:pPr>
              <w:jc w:val="both"/>
            </w:pPr>
            <w:r w:rsidRPr="00872EE3">
              <w:t>-начальник участка благоустройства ООО «Утес» (по согласованию);</w:t>
            </w:r>
          </w:p>
          <w:p w:rsidR="008463F7" w:rsidRPr="00872EE3" w:rsidRDefault="008463F7" w:rsidP="00872EE3">
            <w:pPr>
              <w:jc w:val="both"/>
            </w:pPr>
          </w:p>
        </w:tc>
      </w:tr>
      <w:tr w:rsidR="008463F7">
        <w:tc>
          <w:tcPr>
            <w:tcW w:w="2988" w:type="dxa"/>
          </w:tcPr>
          <w:p w:rsidR="00872EE3" w:rsidRPr="00872EE3" w:rsidRDefault="00872EE3" w:rsidP="00872EE3">
            <w:r w:rsidRPr="00872EE3">
              <w:t>Писарев</w:t>
            </w:r>
            <w:r>
              <w:t xml:space="preserve"> Виктор Николаевич              </w:t>
            </w:r>
          </w:p>
          <w:p w:rsidR="008463F7" w:rsidRPr="00872EE3" w:rsidRDefault="008463F7" w:rsidP="00872EE3"/>
        </w:tc>
        <w:tc>
          <w:tcPr>
            <w:tcW w:w="6912" w:type="dxa"/>
          </w:tcPr>
          <w:p w:rsidR="00872EE3" w:rsidRPr="00872EE3" w:rsidRDefault="00872EE3" w:rsidP="00872EE3">
            <w:r w:rsidRPr="00872EE3">
              <w:t>-главный инженер ООО «Утес» (по согласованию).</w:t>
            </w:r>
          </w:p>
          <w:p w:rsidR="008463F7" w:rsidRPr="00872EE3" w:rsidRDefault="008463F7" w:rsidP="00872EE3"/>
        </w:tc>
      </w:tr>
    </w:tbl>
    <w:p w:rsidR="00E74A72" w:rsidRDefault="00E74A72"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Default="00872EE3" w:rsidP="00872EE3">
      <w:pPr>
        <w:tabs>
          <w:tab w:val="left" w:pos="3240"/>
        </w:tabs>
        <w:ind w:left="-426"/>
      </w:pPr>
    </w:p>
    <w:p w:rsidR="00872EE3" w:rsidRPr="00E74A72" w:rsidRDefault="00872EE3" w:rsidP="00872EE3">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lastRenderedPageBreak/>
        <w:t>У</w:t>
      </w:r>
      <w:r>
        <w:rPr>
          <w:rFonts w:ascii="Times New Roman" w:hAnsi="Times New Roman" w:cs="Times New Roman"/>
          <w:sz w:val="26"/>
          <w:szCs w:val="26"/>
        </w:rPr>
        <w:t>ТВЕРЖДЕН</w:t>
      </w:r>
    </w:p>
    <w:p w:rsidR="00872EE3" w:rsidRPr="00E74A72" w:rsidRDefault="00872EE3" w:rsidP="00872EE3">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w:t>
      </w:r>
      <w:r>
        <w:rPr>
          <w:rFonts w:ascii="Times New Roman" w:hAnsi="Times New Roman" w:cs="Times New Roman"/>
          <w:sz w:val="26"/>
          <w:szCs w:val="26"/>
        </w:rPr>
        <w:t>п</w:t>
      </w:r>
      <w:r w:rsidRPr="00E74A72">
        <w:rPr>
          <w:rFonts w:ascii="Times New Roman" w:hAnsi="Times New Roman" w:cs="Times New Roman"/>
          <w:sz w:val="26"/>
          <w:szCs w:val="26"/>
        </w:rPr>
        <w:t>остановлением администрации</w:t>
      </w:r>
    </w:p>
    <w:p w:rsidR="00872EE3" w:rsidRPr="00E74A72" w:rsidRDefault="00872EE3" w:rsidP="00872EE3">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Невельского городского округа</w:t>
      </w:r>
    </w:p>
    <w:p w:rsidR="008777EF" w:rsidRPr="00E74A72" w:rsidRDefault="00872EE3" w:rsidP="008777EF">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w:t>
      </w:r>
      <w:r w:rsidR="008777EF" w:rsidRPr="00E74A72">
        <w:rPr>
          <w:rFonts w:ascii="Times New Roman" w:hAnsi="Times New Roman" w:cs="Times New Roman"/>
          <w:sz w:val="26"/>
          <w:szCs w:val="26"/>
        </w:rPr>
        <w:t xml:space="preserve">от </w:t>
      </w:r>
      <w:r w:rsidR="008777EF">
        <w:rPr>
          <w:rFonts w:ascii="Times New Roman" w:hAnsi="Times New Roman" w:cs="Times New Roman"/>
          <w:sz w:val="26"/>
          <w:szCs w:val="26"/>
        </w:rPr>
        <w:t>17.04.2014</w:t>
      </w:r>
      <w:r w:rsidR="008777EF" w:rsidRPr="00E74A72">
        <w:rPr>
          <w:rFonts w:ascii="Times New Roman" w:hAnsi="Times New Roman" w:cs="Times New Roman"/>
          <w:sz w:val="26"/>
          <w:szCs w:val="26"/>
        </w:rPr>
        <w:t xml:space="preserve"> г. № </w:t>
      </w:r>
      <w:r w:rsidR="008777EF">
        <w:rPr>
          <w:rFonts w:ascii="Times New Roman" w:hAnsi="Times New Roman" w:cs="Times New Roman"/>
          <w:sz w:val="26"/>
          <w:szCs w:val="26"/>
        </w:rPr>
        <w:t>373</w:t>
      </w:r>
    </w:p>
    <w:p w:rsidR="00872EE3" w:rsidRPr="00E74A72" w:rsidRDefault="00872EE3" w:rsidP="00872EE3">
      <w:pPr>
        <w:pStyle w:val="ConsPlusNormal"/>
        <w:ind w:firstLine="0"/>
        <w:jc w:val="right"/>
        <w:outlineLvl w:val="1"/>
        <w:rPr>
          <w:rFonts w:ascii="Times New Roman" w:hAnsi="Times New Roman" w:cs="Times New Roman"/>
          <w:sz w:val="26"/>
          <w:szCs w:val="26"/>
        </w:rPr>
      </w:pPr>
    </w:p>
    <w:p w:rsidR="00872EE3" w:rsidRPr="007C6516" w:rsidRDefault="00872EE3" w:rsidP="00872EE3">
      <w:pPr>
        <w:pStyle w:val="ConsPlusTitle"/>
        <w:widowControl/>
        <w:jc w:val="right"/>
        <w:rPr>
          <w:sz w:val="20"/>
          <w:szCs w:val="20"/>
        </w:rPr>
      </w:pPr>
    </w:p>
    <w:p w:rsidR="00872EE3" w:rsidRDefault="00872EE3" w:rsidP="00872EE3">
      <w:pPr>
        <w:pStyle w:val="ConsPlusTitle"/>
        <w:widowControl/>
        <w:jc w:val="center"/>
      </w:pPr>
      <w:r>
        <w:t>ПРОТОКОЛ №____</w:t>
      </w:r>
    </w:p>
    <w:p w:rsidR="00872EE3" w:rsidRDefault="00872EE3" w:rsidP="00872EE3">
      <w:pPr>
        <w:pStyle w:val="ConsPlusTitle"/>
        <w:widowControl/>
        <w:jc w:val="center"/>
      </w:pPr>
      <w:r>
        <w:t>об административном правонарушении</w:t>
      </w:r>
    </w:p>
    <w:p w:rsidR="00872EE3" w:rsidRDefault="00872EE3" w:rsidP="00872EE3">
      <w:pPr>
        <w:autoSpaceDE w:val="0"/>
        <w:autoSpaceDN w:val="0"/>
        <w:adjustRightInd w:val="0"/>
        <w:ind w:firstLine="540"/>
        <w:jc w:val="both"/>
      </w:pPr>
    </w:p>
    <w:p w:rsidR="00872EE3" w:rsidRDefault="00872EE3" w:rsidP="00872EE3">
      <w:pPr>
        <w:pStyle w:val="ConsPlusNonformat"/>
        <w:widowControl/>
      </w:pPr>
      <w:r>
        <w:t>"____" ________________ 20___ г.                     г.__________________</w:t>
      </w:r>
    </w:p>
    <w:p w:rsidR="00872EE3" w:rsidRDefault="00872EE3" w:rsidP="00872EE3">
      <w:pPr>
        <w:pStyle w:val="ConsPlusNonformat"/>
        <w:widowControl/>
      </w:pPr>
    </w:p>
    <w:p w:rsidR="00872EE3" w:rsidRPr="00476171" w:rsidRDefault="00872EE3" w:rsidP="00872EE3">
      <w:pPr>
        <w:pStyle w:val="ConsPlusNonformat"/>
        <w:widowControl/>
        <w:jc w:val="center"/>
        <w:rPr>
          <w:sz w:val="16"/>
          <w:szCs w:val="16"/>
        </w:rPr>
      </w:pPr>
      <w:r>
        <w:t>Я,__________________________________________________________________________</w:t>
      </w:r>
      <w:r w:rsidRPr="00476171">
        <w:rPr>
          <w:sz w:val="16"/>
          <w:szCs w:val="16"/>
        </w:rPr>
        <w:t>(Должность, фамилии, инициалы лица, составившего протокол)</w:t>
      </w:r>
    </w:p>
    <w:p w:rsidR="00872EE3" w:rsidRDefault="00872EE3" w:rsidP="00872EE3">
      <w:pPr>
        <w:pStyle w:val="ConsPlusNonformat"/>
        <w:widowControl/>
      </w:pPr>
      <w:r>
        <w:t>____________________________________________________________________________</w:t>
      </w:r>
    </w:p>
    <w:p w:rsidR="00872EE3" w:rsidRDefault="00872EE3" w:rsidP="00872EE3">
      <w:pPr>
        <w:pStyle w:val="ConsPlusNonformat"/>
        <w:widowControl/>
      </w:pPr>
      <w:r>
        <w:t xml:space="preserve">    </w:t>
      </w:r>
      <w:r w:rsidRPr="00625465">
        <w:rPr>
          <w:sz w:val="22"/>
          <w:szCs w:val="22"/>
        </w:rPr>
        <w:t>Сведения  о   лице,   в   отношении   которого   возбуждено   дело   об</w:t>
      </w:r>
      <w:r>
        <w:rPr>
          <w:sz w:val="22"/>
          <w:szCs w:val="22"/>
        </w:rPr>
        <w:t xml:space="preserve"> </w:t>
      </w:r>
      <w:r w:rsidRPr="00625465">
        <w:rPr>
          <w:sz w:val="22"/>
          <w:szCs w:val="22"/>
        </w:rPr>
        <w:t>административном  правонарушении</w:t>
      </w:r>
      <w:r>
        <w:t>:</w:t>
      </w:r>
    </w:p>
    <w:p w:rsidR="00872EE3" w:rsidRPr="005A0DBE" w:rsidRDefault="00872EE3" w:rsidP="00872EE3">
      <w:pPr>
        <w:pStyle w:val="ConsPlusNonformat"/>
        <w:widowControl/>
        <w:jc w:val="both"/>
        <w:rPr>
          <w:sz w:val="16"/>
          <w:szCs w:val="16"/>
        </w:rPr>
      </w:pPr>
      <w:r w:rsidRPr="005A0DBE">
        <w:rPr>
          <w:sz w:val="16"/>
          <w:szCs w:val="16"/>
        </w:rPr>
        <w:t>┌───┬─────────────────────┬───┬──────────────────┬───┬────────────────────┐</w:t>
      </w:r>
    </w:p>
    <w:p w:rsidR="00872EE3" w:rsidRPr="005A0DBE" w:rsidRDefault="00872EE3" w:rsidP="00872EE3">
      <w:pPr>
        <w:pStyle w:val="ConsPlusNonformat"/>
        <w:widowControl/>
        <w:jc w:val="both"/>
        <w:rPr>
          <w:sz w:val="16"/>
          <w:szCs w:val="16"/>
        </w:rPr>
      </w:pPr>
      <w:r w:rsidRPr="005A0DBE">
        <w:rPr>
          <w:sz w:val="16"/>
          <w:szCs w:val="16"/>
        </w:rPr>
        <w:t>│   │Физическое лицо      │   │Должностное лицо  │   │Юридическое лицо    │</w:t>
      </w:r>
    </w:p>
    <w:p w:rsidR="00872EE3" w:rsidRPr="005A0DBE" w:rsidRDefault="00872EE3" w:rsidP="00872EE3">
      <w:pPr>
        <w:pStyle w:val="ConsPlusNonformat"/>
        <w:widowControl/>
        <w:jc w:val="both"/>
        <w:rPr>
          <w:sz w:val="16"/>
          <w:szCs w:val="16"/>
        </w:rPr>
      </w:pPr>
      <w:r w:rsidRPr="005A0DBE">
        <w:rPr>
          <w:sz w:val="16"/>
          <w:szCs w:val="16"/>
        </w:rPr>
        <w:t>└───┴─────────────────────┴───┴──────────────────┴───┴────────────────────┘</w:t>
      </w:r>
    </w:p>
    <w:p w:rsidR="00872EE3" w:rsidRDefault="00872EE3" w:rsidP="00872EE3">
      <w:pPr>
        <w:pStyle w:val="ConsPlusNonformat"/>
        <w:widowControl/>
      </w:pPr>
      <w:r w:rsidRPr="00625465">
        <w:rPr>
          <w:sz w:val="22"/>
          <w:szCs w:val="22"/>
        </w:rPr>
        <w:t>Фамилия, имя, отчество физического,  должностного  лица  или  законного</w:t>
      </w:r>
      <w:r>
        <w:rPr>
          <w:sz w:val="22"/>
          <w:szCs w:val="22"/>
        </w:rPr>
        <w:t xml:space="preserve"> </w:t>
      </w:r>
      <w:r w:rsidRPr="00625465">
        <w:rPr>
          <w:sz w:val="22"/>
          <w:szCs w:val="22"/>
        </w:rPr>
        <w:t>представителя юридического лица</w:t>
      </w:r>
      <w:r>
        <w:t xml:space="preserve">: </w:t>
      </w:r>
    </w:p>
    <w:p w:rsidR="00872EE3" w:rsidRPr="00B407D9" w:rsidRDefault="00872EE3" w:rsidP="00872EE3">
      <w:pPr>
        <w:pStyle w:val="ConsPlusNonformat"/>
        <w:widowControl/>
        <w:rPr>
          <w:b/>
          <w:bCs/>
          <w:sz w:val="22"/>
          <w:szCs w:val="22"/>
        </w:rPr>
      </w:pPr>
      <w:r w:rsidRPr="00B407D9">
        <w:rPr>
          <w:b/>
          <w:bCs/>
          <w:sz w:val="22"/>
          <w:szCs w:val="22"/>
        </w:rPr>
        <w:t xml:space="preserve">Фамилия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380"/>
        <w:gridCol w:w="380"/>
        <w:gridCol w:w="380"/>
        <w:gridCol w:w="381"/>
        <w:gridCol w:w="380"/>
        <w:gridCol w:w="380"/>
        <w:gridCol w:w="380"/>
        <w:gridCol w:w="380"/>
        <w:gridCol w:w="381"/>
        <w:gridCol w:w="380"/>
        <w:gridCol w:w="380"/>
        <w:gridCol w:w="380"/>
        <w:gridCol w:w="380"/>
        <w:gridCol w:w="381"/>
        <w:gridCol w:w="380"/>
        <w:gridCol w:w="380"/>
        <w:gridCol w:w="380"/>
        <w:gridCol w:w="380"/>
        <w:gridCol w:w="381"/>
      </w:tblGrid>
      <w:tr w:rsidR="00872EE3">
        <w:trPr>
          <w:trHeight w:val="415"/>
        </w:trPr>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r>
    </w:tbl>
    <w:p w:rsidR="00872EE3" w:rsidRPr="00476171" w:rsidRDefault="00872EE3" w:rsidP="00872EE3">
      <w:pPr>
        <w:pStyle w:val="ConsPlusNonformat"/>
        <w:widowControl/>
        <w:rPr>
          <w:sz w:val="16"/>
          <w:szCs w:val="16"/>
        </w:rPr>
      </w:pPr>
      <w:r w:rsidRPr="00476171">
        <w:rPr>
          <w:sz w:val="16"/>
          <w:szCs w:val="16"/>
        </w:rPr>
        <w:t xml:space="preserve">                (заполняется печатными буквами)</w:t>
      </w:r>
    </w:p>
    <w:p w:rsidR="00872EE3" w:rsidRPr="00B407D9" w:rsidRDefault="00872EE3" w:rsidP="00872EE3">
      <w:pPr>
        <w:pStyle w:val="ConsPlusNonformat"/>
        <w:widowControl/>
        <w:rPr>
          <w:b/>
          <w:bCs/>
          <w:sz w:val="22"/>
          <w:szCs w:val="22"/>
        </w:rPr>
      </w:pPr>
      <w:r w:rsidRPr="00B407D9">
        <w:rPr>
          <w:b/>
          <w:bCs/>
          <w:sz w:val="22"/>
          <w:szCs w:val="22"/>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380"/>
        <w:gridCol w:w="380"/>
        <w:gridCol w:w="380"/>
        <w:gridCol w:w="381"/>
        <w:gridCol w:w="380"/>
        <w:gridCol w:w="380"/>
        <w:gridCol w:w="380"/>
        <w:gridCol w:w="380"/>
        <w:gridCol w:w="381"/>
        <w:gridCol w:w="380"/>
        <w:gridCol w:w="380"/>
        <w:gridCol w:w="380"/>
        <w:gridCol w:w="380"/>
        <w:gridCol w:w="381"/>
        <w:gridCol w:w="380"/>
        <w:gridCol w:w="380"/>
        <w:gridCol w:w="380"/>
        <w:gridCol w:w="380"/>
        <w:gridCol w:w="381"/>
      </w:tblGrid>
      <w:tr w:rsidR="00872EE3">
        <w:trPr>
          <w:trHeight w:val="415"/>
        </w:trPr>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r>
    </w:tbl>
    <w:p w:rsidR="00872EE3" w:rsidRDefault="00872EE3" w:rsidP="00872EE3">
      <w:pPr>
        <w:pStyle w:val="ConsPlusNonformat"/>
        <w:widowControl/>
        <w:rPr>
          <w:sz w:val="16"/>
          <w:szCs w:val="16"/>
        </w:rPr>
      </w:pPr>
      <w:r w:rsidRPr="00476171">
        <w:rPr>
          <w:sz w:val="16"/>
          <w:szCs w:val="16"/>
        </w:rPr>
        <w:t>(Для юридического лица заполняется Ф.И.О. его законного представителя)</w:t>
      </w:r>
    </w:p>
    <w:p w:rsidR="00872EE3" w:rsidRPr="00476171" w:rsidRDefault="00872EE3" w:rsidP="00872EE3">
      <w:pPr>
        <w:pStyle w:val="ConsPlusNonformat"/>
        <w:widowControl/>
        <w:rPr>
          <w:sz w:val="16"/>
          <w:szCs w:val="16"/>
        </w:rPr>
      </w:pPr>
    </w:p>
    <w:p w:rsidR="00872EE3" w:rsidRPr="00476171" w:rsidRDefault="00872EE3" w:rsidP="00872EE3">
      <w:pPr>
        <w:pStyle w:val="ConsPlusNonformat"/>
        <w:widowControl/>
        <w:rPr>
          <w:b/>
          <w:bCs/>
          <w:sz w:val="22"/>
          <w:szCs w:val="22"/>
        </w:rPr>
      </w:pPr>
      <w:r w:rsidRPr="00476171">
        <w:rPr>
          <w:b/>
          <w:bCs/>
          <w:sz w:val="22"/>
          <w:szCs w:val="22"/>
        </w:rPr>
        <w:t>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
        <w:gridCol w:w="380"/>
        <w:gridCol w:w="380"/>
        <w:gridCol w:w="380"/>
        <w:gridCol w:w="381"/>
        <w:gridCol w:w="380"/>
        <w:gridCol w:w="380"/>
        <w:gridCol w:w="380"/>
        <w:gridCol w:w="380"/>
        <w:gridCol w:w="381"/>
        <w:gridCol w:w="380"/>
        <w:gridCol w:w="380"/>
        <w:gridCol w:w="380"/>
        <w:gridCol w:w="380"/>
        <w:gridCol w:w="381"/>
        <w:gridCol w:w="380"/>
        <w:gridCol w:w="380"/>
        <w:gridCol w:w="380"/>
        <w:gridCol w:w="380"/>
        <w:gridCol w:w="381"/>
      </w:tblGrid>
      <w:tr w:rsidR="00872EE3">
        <w:trPr>
          <w:trHeight w:val="415"/>
        </w:trPr>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0" w:type="dxa"/>
          </w:tcPr>
          <w:p w:rsidR="00872EE3" w:rsidRDefault="00872EE3" w:rsidP="00F12A12">
            <w:pPr>
              <w:pStyle w:val="ConsPlusNonformat"/>
              <w:widowControl/>
            </w:pPr>
          </w:p>
        </w:tc>
        <w:tc>
          <w:tcPr>
            <w:tcW w:w="381" w:type="dxa"/>
          </w:tcPr>
          <w:p w:rsidR="00872EE3" w:rsidRDefault="00872EE3" w:rsidP="00F12A12">
            <w:pPr>
              <w:pStyle w:val="ConsPlusNonformat"/>
              <w:widowControl/>
            </w:pPr>
          </w:p>
        </w:tc>
      </w:tr>
    </w:tbl>
    <w:p w:rsidR="00872EE3" w:rsidRDefault="00872EE3" w:rsidP="00872EE3">
      <w:pPr>
        <w:pStyle w:val="ConsPlusNonformat"/>
        <w:widowControl/>
        <w:jc w:val="center"/>
      </w:pPr>
      <w:r>
        <w:t xml:space="preserve">                            </w:t>
      </w:r>
    </w:p>
    <w:p w:rsidR="00872EE3" w:rsidRDefault="00872EE3" w:rsidP="00872EE3">
      <w:pPr>
        <w:pStyle w:val="ConsPlusNonformat"/>
        <w:widowControl/>
        <w:spacing w:line="360" w:lineRule="auto"/>
        <w:rPr>
          <w:sz w:val="22"/>
          <w:szCs w:val="22"/>
        </w:rPr>
      </w:pPr>
      <w:r>
        <w:rPr>
          <w:sz w:val="22"/>
          <w:szCs w:val="22"/>
        </w:rPr>
        <w:t>Дата рождения _______________________________________________________</w:t>
      </w:r>
    </w:p>
    <w:p w:rsidR="00872EE3" w:rsidRDefault="00872EE3" w:rsidP="00872EE3">
      <w:pPr>
        <w:pStyle w:val="ConsPlusNonformat"/>
        <w:widowControl/>
        <w:spacing w:line="360" w:lineRule="auto"/>
      </w:pPr>
      <w:r w:rsidRPr="00625465">
        <w:rPr>
          <w:sz w:val="22"/>
          <w:szCs w:val="22"/>
        </w:rPr>
        <w:t>Место рождения</w:t>
      </w:r>
      <w:r>
        <w:t>: _________________________________________________________</w:t>
      </w:r>
    </w:p>
    <w:p w:rsidR="00872EE3" w:rsidRDefault="00872EE3" w:rsidP="00872EE3">
      <w:pPr>
        <w:pStyle w:val="ConsPlusNonformat"/>
        <w:widowControl/>
      </w:pPr>
      <w:r w:rsidRPr="00145D1A">
        <w:rPr>
          <w:sz w:val="16"/>
          <w:szCs w:val="16"/>
        </w:rPr>
        <w:t xml:space="preserve">                          (Край, область, район, город, поселок)_________________________________________________________________</w:t>
      </w:r>
      <w:r>
        <w:rPr>
          <w:sz w:val="16"/>
          <w:szCs w:val="16"/>
        </w:rPr>
        <w:t>_____________________</w:t>
      </w:r>
    </w:p>
    <w:p w:rsidR="00872EE3" w:rsidRDefault="00872EE3" w:rsidP="00872EE3">
      <w:pPr>
        <w:pStyle w:val="ConsPlusNonformat"/>
        <w:widowControl/>
      </w:pPr>
    </w:p>
    <w:p w:rsidR="00872EE3" w:rsidRDefault="00872EE3" w:rsidP="00872EE3">
      <w:pPr>
        <w:pStyle w:val="ConsPlusNonformat"/>
        <w:widowControl/>
      </w:pPr>
      <w:r w:rsidRPr="00625465">
        <w:rPr>
          <w:sz w:val="22"/>
          <w:szCs w:val="22"/>
        </w:rPr>
        <w:t>Адрес места жительства</w:t>
      </w:r>
      <w:r>
        <w:t>: _________________________________________________</w:t>
      </w:r>
    </w:p>
    <w:p w:rsidR="00872EE3" w:rsidRDefault="00872EE3" w:rsidP="00872EE3">
      <w:pPr>
        <w:pStyle w:val="ConsPlusNonformat"/>
        <w:widowControl/>
      </w:pPr>
      <w:r>
        <w:t xml:space="preserve">                     (</w:t>
      </w:r>
      <w:r w:rsidRPr="00145D1A">
        <w:rPr>
          <w:sz w:val="16"/>
          <w:szCs w:val="16"/>
        </w:rPr>
        <w:t>Край, область, район, город, поселок</w:t>
      </w:r>
      <w:r>
        <w:rPr>
          <w:sz w:val="16"/>
          <w:szCs w:val="16"/>
        </w:rPr>
        <w:t>, улица,№ дома, квартира</w:t>
      </w:r>
      <w:r>
        <w:t>)</w:t>
      </w:r>
    </w:p>
    <w:p w:rsidR="00872EE3" w:rsidRDefault="00872EE3" w:rsidP="00872EE3">
      <w:pPr>
        <w:pStyle w:val="ConsPlusNonformat"/>
        <w:widowControl/>
      </w:pPr>
      <w:r>
        <w:t>___________________________________________________________________________</w:t>
      </w:r>
    </w:p>
    <w:p w:rsidR="00872EE3" w:rsidRDefault="00872EE3" w:rsidP="00872EE3">
      <w:pPr>
        <w:pStyle w:val="ConsPlusNonformat"/>
        <w:widowControl/>
      </w:pPr>
    </w:p>
    <w:p w:rsidR="00872EE3" w:rsidRDefault="00872EE3" w:rsidP="00872EE3">
      <w:pPr>
        <w:pStyle w:val="ConsPlusNonformat"/>
        <w:widowControl/>
      </w:pPr>
      <w:r w:rsidRPr="00625465">
        <w:rPr>
          <w:sz w:val="22"/>
          <w:szCs w:val="22"/>
        </w:rPr>
        <w:t>Документы, удостоверяющие личность</w:t>
      </w:r>
      <w:r>
        <w:t>: _____________________________________</w:t>
      </w:r>
    </w:p>
    <w:p w:rsidR="00872EE3" w:rsidRDefault="00872EE3" w:rsidP="00872EE3">
      <w:pPr>
        <w:pStyle w:val="ConsPlusNonformat"/>
        <w:widowControl/>
      </w:pPr>
    </w:p>
    <w:p w:rsidR="00872EE3" w:rsidRDefault="00872EE3" w:rsidP="00872EE3">
      <w:pPr>
        <w:pStyle w:val="ConsPlusNonformat"/>
        <w:widowControl/>
      </w:pPr>
      <w:r>
        <w:t>____________________________________________________________________________</w:t>
      </w:r>
    </w:p>
    <w:p w:rsidR="00872EE3" w:rsidRPr="00145D1A" w:rsidRDefault="00872EE3" w:rsidP="00872EE3">
      <w:pPr>
        <w:pStyle w:val="ConsPlusNonformat"/>
        <w:widowControl/>
        <w:rPr>
          <w:sz w:val="16"/>
          <w:szCs w:val="16"/>
        </w:rPr>
      </w:pPr>
      <w:r>
        <w:t xml:space="preserve">              (</w:t>
      </w:r>
      <w:r w:rsidRPr="00145D1A">
        <w:rPr>
          <w:sz w:val="16"/>
          <w:szCs w:val="16"/>
        </w:rPr>
        <w:t>Наименование, серия, номер, кем и когда выдан)</w:t>
      </w:r>
    </w:p>
    <w:p w:rsidR="00872EE3" w:rsidRDefault="00872EE3" w:rsidP="00872EE3">
      <w:pPr>
        <w:pStyle w:val="ConsPlusNonformat"/>
        <w:widowControl/>
      </w:pPr>
      <w:r w:rsidRPr="00625465">
        <w:rPr>
          <w:sz w:val="22"/>
          <w:szCs w:val="22"/>
        </w:rPr>
        <w:t>Гражданство</w:t>
      </w:r>
      <w:r>
        <w:t>: _______________________</w:t>
      </w:r>
      <w:r w:rsidR="00A92632">
        <w:t>_______________</w:t>
      </w:r>
      <w:r>
        <w:t>_______________________</w:t>
      </w:r>
    </w:p>
    <w:p w:rsidR="00872EE3" w:rsidRDefault="00872EE3" w:rsidP="00872EE3">
      <w:pPr>
        <w:pStyle w:val="ConsPlusNonformat"/>
        <w:widowControl/>
        <w:spacing w:line="360" w:lineRule="auto"/>
      </w:pPr>
    </w:p>
    <w:p w:rsidR="00872EE3" w:rsidRDefault="00872EE3" w:rsidP="00872EE3">
      <w:pPr>
        <w:pStyle w:val="ConsPlusNonformat"/>
        <w:widowControl/>
      </w:pPr>
      <w:r w:rsidRPr="00625465">
        <w:rPr>
          <w:sz w:val="22"/>
          <w:szCs w:val="22"/>
        </w:rPr>
        <w:t>Место работы, учебы, должность</w:t>
      </w:r>
      <w:r>
        <w:t>: _________________________________________</w:t>
      </w:r>
    </w:p>
    <w:p w:rsidR="00872EE3" w:rsidRPr="00145D1A" w:rsidRDefault="00872EE3" w:rsidP="00872EE3">
      <w:pPr>
        <w:pStyle w:val="ConsPlusNonformat"/>
        <w:widowControl/>
        <w:rPr>
          <w:sz w:val="16"/>
          <w:szCs w:val="16"/>
        </w:rPr>
      </w:pPr>
      <w:r>
        <w:t xml:space="preserve">                                  </w:t>
      </w:r>
      <w:r w:rsidRPr="00145D1A">
        <w:rPr>
          <w:sz w:val="16"/>
          <w:szCs w:val="16"/>
        </w:rPr>
        <w:t>(Наименование организации, предприятия,</w:t>
      </w:r>
    </w:p>
    <w:p w:rsidR="00872EE3" w:rsidRPr="00145D1A" w:rsidRDefault="00872EE3" w:rsidP="00872EE3">
      <w:pPr>
        <w:pStyle w:val="ConsPlusNonformat"/>
        <w:widowControl/>
        <w:rPr>
          <w:sz w:val="16"/>
          <w:szCs w:val="16"/>
        </w:rPr>
      </w:pPr>
      <w:r w:rsidRPr="00145D1A">
        <w:rPr>
          <w:sz w:val="16"/>
          <w:szCs w:val="16"/>
        </w:rPr>
        <w:t>__________________________________________________________________________</w:t>
      </w:r>
      <w:r>
        <w:rPr>
          <w:sz w:val="16"/>
          <w:szCs w:val="16"/>
        </w:rPr>
        <w:t>_____________________</w:t>
      </w:r>
    </w:p>
    <w:p w:rsidR="00872EE3" w:rsidRPr="00145D1A" w:rsidRDefault="00872EE3" w:rsidP="00872EE3">
      <w:pPr>
        <w:pStyle w:val="ConsPlusNonformat"/>
        <w:widowControl/>
        <w:rPr>
          <w:sz w:val="16"/>
          <w:szCs w:val="16"/>
        </w:rPr>
      </w:pPr>
      <w:r w:rsidRPr="00145D1A">
        <w:rPr>
          <w:sz w:val="16"/>
          <w:szCs w:val="16"/>
        </w:rPr>
        <w:t xml:space="preserve">                        адрес, контактный телефон)</w:t>
      </w:r>
    </w:p>
    <w:p w:rsidR="00872EE3" w:rsidRDefault="00872EE3" w:rsidP="00872EE3">
      <w:pPr>
        <w:pStyle w:val="ConsPlusNonformat"/>
        <w:widowControl/>
      </w:pPr>
      <w:r w:rsidRPr="0096332D">
        <w:rPr>
          <w:sz w:val="22"/>
          <w:szCs w:val="22"/>
        </w:rPr>
        <w:t>Свидетели</w:t>
      </w:r>
      <w:r>
        <w:t>: 1. _____________________________________________________________</w:t>
      </w:r>
    </w:p>
    <w:p w:rsidR="00872EE3" w:rsidRPr="00145D1A" w:rsidRDefault="00872EE3" w:rsidP="00872EE3">
      <w:pPr>
        <w:pStyle w:val="ConsPlusNonformat"/>
        <w:widowControl/>
        <w:rPr>
          <w:sz w:val="16"/>
          <w:szCs w:val="16"/>
        </w:rPr>
      </w:pPr>
      <w:r>
        <w:t xml:space="preserve">(при наличии)                   </w:t>
      </w:r>
      <w:r w:rsidRPr="00145D1A">
        <w:rPr>
          <w:sz w:val="16"/>
          <w:szCs w:val="16"/>
        </w:rPr>
        <w:t>(Фамилия, имя, отчество, адрес места жительства,</w:t>
      </w:r>
    </w:p>
    <w:p w:rsidR="00872EE3" w:rsidRDefault="00872EE3" w:rsidP="00872EE3">
      <w:pPr>
        <w:pStyle w:val="ConsPlusNonformat"/>
        <w:widowControl/>
      </w:pPr>
      <w:r>
        <w:t xml:space="preserve">_______________________________________________ </w:t>
      </w:r>
      <w:r w:rsidRPr="0096332D">
        <w:rPr>
          <w:sz w:val="22"/>
          <w:szCs w:val="22"/>
        </w:rPr>
        <w:t>Подпись</w:t>
      </w:r>
      <w:r>
        <w:t>: __________________</w:t>
      </w:r>
    </w:p>
    <w:p w:rsidR="00872EE3" w:rsidRPr="00145D1A" w:rsidRDefault="00872EE3" w:rsidP="00872EE3">
      <w:pPr>
        <w:pStyle w:val="ConsPlusNonformat"/>
        <w:widowControl/>
        <w:rPr>
          <w:sz w:val="16"/>
          <w:szCs w:val="16"/>
        </w:rPr>
      </w:pPr>
      <w:r>
        <w:t xml:space="preserve">            </w:t>
      </w:r>
      <w:r w:rsidRPr="00145D1A">
        <w:rPr>
          <w:sz w:val="16"/>
          <w:szCs w:val="16"/>
        </w:rPr>
        <w:t>контактный телефон)</w:t>
      </w:r>
    </w:p>
    <w:p w:rsidR="00872EE3" w:rsidRDefault="00872EE3" w:rsidP="00872EE3">
      <w:pPr>
        <w:pStyle w:val="ConsPlusNonformat"/>
        <w:widowControl/>
      </w:pPr>
      <w:r>
        <w:t xml:space="preserve">           2. ________________</w:t>
      </w:r>
      <w:r w:rsidR="00A92632">
        <w:t>________</w:t>
      </w:r>
      <w:r>
        <w:t>______________________________________</w:t>
      </w:r>
    </w:p>
    <w:p w:rsidR="00872EE3" w:rsidRPr="00145D1A" w:rsidRDefault="00872EE3" w:rsidP="00872EE3">
      <w:pPr>
        <w:pStyle w:val="ConsPlusNonformat"/>
        <w:widowControl/>
        <w:rPr>
          <w:sz w:val="16"/>
          <w:szCs w:val="16"/>
        </w:rPr>
      </w:pPr>
      <w:r>
        <w:t xml:space="preserve">                    (</w:t>
      </w:r>
      <w:r w:rsidRPr="00145D1A">
        <w:rPr>
          <w:sz w:val="16"/>
          <w:szCs w:val="16"/>
        </w:rPr>
        <w:t>Фамилия, имя, отчество, адрес места жительства,</w:t>
      </w:r>
    </w:p>
    <w:p w:rsidR="00872EE3" w:rsidRDefault="00872EE3" w:rsidP="00872EE3">
      <w:pPr>
        <w:pStyle w:val="ConsPlusNonformat"/>
        <w:widowControl/>
      </w:pPr>
      <w:r>
        <w:t>_______________________________________________ Подпись: __________________</w:t>
      </w:r>
    </w:p>
    <w:p w:rsidR="00872EE3" w:rsidRPr="00145D1A" w:rsidRDefault="00872EE3" w:rsidP="00872EE3">
      <w:pPr>
        <w:pStyle w:val="ConsPlusNonformat"/>
        <w:widowControl/>
        <w:rPr>
          <w:sz w:val="16"/>
          <w:szCs w:val="16"/>
        </w:rPr>
      </w:pPr>
      <w:r>
        <w:t xml:space="preserve">            </w:t>
      </w:r>
      <w:r w:rsidRPr="00145D1A">
        <w:rPr>
          <w:sz w:val="16"/>
          <w:szCs w:val="16"/>
        </w:rPr>
        <w:t>контактный телефон)</w:t>
      </w:r>
    </w:p>
    <w:p w:rsidR="00872EE3" w:rsidRDefault="00872EE3" w:rsidP="00872EE3">
      <w:pPr>
        <w:pStyle w:val="ConsPlusNonformat"/>
        <w:widowControl/>
      </w:pPr>
    </w:p>
    <w:p w:rsidR="00872EE3" w:rsidRDefault="00872EE3" w:rsidP="00872EE3">
      <w:pPr>
        <w:pStyle w:val="ConsPlusNonformat"/>
        <w:widowControl/>
      </w:pPr>
      <w:r w:rsidRPr="0096332D">
        <w:rPr>
          <w:sz w:val="22"/>
          <w:szCs w:val="22"/>
        </w:rPr>
        <w:t>Права и обязанности свидетелей, понятых разъяснил</w:t>
      </w:r>
      <w:r>
        <w:t>: ____________________</w:t>
      </w:r>
    </w:p>
    <w:p w:rsidR="00872EE3" w:rsidRPr="0013473F" w:rsidRDefault="00872EE3" w:rsidP="00872EE3">
      <w:pPr>
        <w:pStyle w:val="ConsPlusNonformat"/>
        <w:widowControl/>
        <w:jc w:val="center"/>
        <w:rPr>
          <w:sz w:val="16"/>
          <w:szCs w:val="16"/>
        </w:rPr>
      </w:pPr>
      <w:r>
        <w:rPr>
          <w:sz w:val="16"/>
          <w:szCs w:val="16"/>
        </w:rPr>
        <w:lastRenderedPageBreak/>
        <w:t xml:space="preserve">                                                                     </w:t>
      </w:r>
      <w:r w:rsidRPr="0013473F">
        <w:rPr>
          <w:sz w:val="16"/>
          <w:szCs w:val="16"/>
        </w:rPr>
        <w:t>(подпись)</w:t>
      </w:r>
    </w:p>
    <w:p w:rsidR="00872EE3" w:rsidRDefault="00872EE3" w:rsidP="00872EE3">
      <w:pPr>
        <w:pStyle w:val="ConsPlusNonformat"/>
        <w:widowControl/>
      </w:pPr>
      <w:r w:rsidRPr="0096332D">
        <w:rPr>
          <w:sz w:val="22"/>
          <w:szCs w:val="22"/>
        </w:rPr>
        <w:t>Сведения о потерпевшем (при наличии)</w:t>
      </w:r>
      <w:r>
        <w:t xml:space="preserve"> ______</w:t>
      </w:r>
      <w:r w:rsidR="001B7918">
        <w:t>__________</w:t>
      </w:r>
      <w:r>
        <w:t>___________________</w:t>
      </w:r>
    </w:p>
    <w:p w:rsidR="00872EE3" w:rsidRPr="00145D1A" w:rsidRDefault="00872EE3" w:rsidP="00872EE3">
      <w:pPr>
        <w:pStyle w:val="ConsPlusNonformat"/>
        <w:widowControl/>
        <w:rPr>
          <w:sz w:val="16"/>
          <w:szCs w:val="16"/>
        </w:rPr>
      </w:pPr>
      <w:r w:rsidRPr="00145D1A">
        <w:rPr>
          <w:sz w:val="16"/>
          <w:szCs w:val="16"/>
        </w:rPr>
        <w:t xml:space="preserve">            </w:t>
      </w:r>
      <w:r>
        <w:rPr>
          <w:sz w:val="16"/>
          <w:szCs w:val="16"/>
        </w:rPr>
        <w:t xml:space="preserve">                             (Фамилия,имя,</w:t>
      </w:r>
      <w:r w:rsidRPr="00145D1A">
        <w:rPr>
          <w:sz w:val="16"/>
          <w:szCs w:val="16"/>
        </w:rPr>
        <w:t>отчество,адрес места жительства, контактный телефон)</w:t>
      </w:r>
    </w:p>
    <w:p w:rsidR="00872EE3" w:rsidRPr="00145D1A" w:rsidRDefault="00872EE3" w:rsidP="00872EE3">
      <w:pPr>
        <w:pStyle w:val="ConsPlusNonformat"/>
        <w:widowControl/>
        <w:rPr>
          <w:sz w:val="16"/>
          <w:szCs w:val="16"/>
        </w:rPr>
      </w:pPr>
    </w:p>
    <w:p w:rsidR="00872EE3" w:rsidRDefault="00872EE3" w:rsidP="00872EE3">
      <w:pPr>
        <w:pStyle w:val="ConsPlusNonformat"/>
        <w:widowControl/>
      </w:pPr>
      <w:r>
        <w:t xml:space="preserve">         </w:t>
      </w:r>
      <w:r w:rsidRPr="0096332D">
        <w:rPr>
          <w:sz w:val="22"/>
          <w:szCs w:val="22"/>
        </w:rPr>
        <w:t>Права и обязанности потерпевшего разъяснил</w:t>
      </w:r>
      <w:r>
        <w:t>: ___________________</w:t>
      </w:r>
    </w:p>
    <w:p w:rsidR="00872EE3" w:rsidRPr="0047278B" w:rsidRDefault="00872EE3" w:rsidP="00872EE3">
      <w:pPr>
        <w:pStyle w:val="ConsPlusNonformat"/>
        <w:widowControl/>
        <w:rPr>
          <w:sz w:val="16"/>
          <w:szCs w:val="16"/>
        </w:rPr>
      </w:pPr>
      <w:r>
        <w:t xml:space="preserve">                                                         </w:t>
      </w:r>
      <w:r w:rsidRPr="0047278B">
        <w:rPr>
          <w:sz w:val="16"/>
          <w:szCs w:val="16"/>
        </w:rPr>
        <w:t xml:space="preserve">  (подпись)</w:t>
      </w:r>
    </w:p>
    <w:p w:rsidR="00872EE3" w:rsidRDefault="00872EE3" w:rsidP="00872EE3">
      <w:pPr>
        <w:pStyle w:val="ConsPlusNonformat"/>
        <w:widowControl/>
      </w:pPr>
    </w:p>
    <w:p w:rsidR="00872EE3" w:rsidRDefault="00872EE3" w:rsidP="00872EE3">
      <w:pPr>
        <w:pStyle w:val="ConsPlusNonformat"/>
        <w:widowControl/>
      </w:pPr>
    </w:p>
    <w:p w:rsidR="00872EE3" w:rsidRDefault="00872EE3" w:rsidP="00872EE3">
      <w:pPr>
        <w:pStyle w:val="ConsPlusNonformat"/>
        <w:widowControl/>
      </w:pPr>
      <w:r>
        <w:t xml:space="preserve">              </w:t>
      </w:r>
      <w:r w:rsidRPr="004F1C8D">
        <w:rPr>
          <w:b/>
          <w:bCs/>
          <w:sz w:val="24"/>
          <w:szCs w:val="24"/>
        </w:rPr>
        <w:t>Сведения об административном правонарушении</w:t>
      </w:r>
      <w:r>
        <w:t>:</w:t>
      </w:r>
    </w:p>
    <w:p w:rsidR="00872EE3" w:rsidRDefault="00872EE3" w:rsidP="00872EE3">
      <w:pPr>
        <w:pStyle w:val="ConsPlusNonformat"/>
        <w:widowControl/>
      </w:pPr>
    </w:p>
    <w:p w:rsidR="00872EE3" w:rsidRDefault="00872EE3" w:rsidP="00872EE3">
      <w:pPr>
        <w:pStyle w:val="ConsPlusNonformat"/>
        <w:widowControl/>
      </w:pPr>
      <w:r>
        <w:t>"_____" _______________ 20___ г.                 в ________ час. _______ мин.</w:t>
      </w:r>
    </w:p>
    <w:p w:rsidR="00872EE3" w:rsidRDefault="00872EE3" w:rsidP="00872EE3">
      <w:pPr>
        <w:pStyle w:val="ConsPlusNonformat"/>
        <w:widowControl/>
      </w:pPr>
    </w:p>
    <w:p w:rsidR="00872EE3" w:rsidRDefault="00872EE3" w:rsidP="00872EE3">
      <w:pPr>
        <w:pStyle w:val="ConsPlusNonformat"/>
        <w:widowControl/>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(Фамилия, имя, отчество физического или должностного лица,</w:t>
      </w:r>
    </w:p>
    <w:p w:rsidR="00872EE3" w:rsidRPr="00145D1A" w:rsidRDefault="00872EE3" w:rsidP="00872EE3">
      <w:pPr>
        <w:pStyle w:val="ConsPlusNonformat"/>
        <w:widowControl/>
        <w:jc w:val="center"/>
        <w:rPr>
          <w:sz w:val="16"/>
          <w:szCs w:val="16"/>
        </w:rPr>
      </w:pPr>
      <w:r w:rsidRPr="00145D1A">
        <w:rPr>
          <w:sz w:val="16"/>
          <w:szCs w:val="16"/>
        </w:rPr>
        <w:t>наименование юридического лица - ОАО, ЗАО, ООО, его адрес)</w:t>
      </w:r>
    </w:p>
    <w:p w:rsidR="00872EE3" w:rsidRDefault="00872EE3" w:rsidP="00872EE3">
      <w:pPr>
        <w:pStyle w:val="ConsPlusNonformat"/>
        <w:widowControl/>
      </w:pPr>
      <w:r>
        <w:t>____________________________________________________________________________</w:t>
      </w:r>
    </w:p>
    <w:p w:rsidR="00872EE3" w:rsidRPr="00476171" w:rsidRDefault="00872EE3" w:rsidP="00872EE3">
      <w:pPr>
        <w:pStyle w:val="ConsPlusNonformat"/>
        <w:widowControl/>
        <w:rPr>
          <w:sz w:val="16"/>
          <w:szCs w:val="16"/>
        </w:rPr>
      </w:pPr>
      <w:r>
        <w:t xml:space="preserve">    </w:t>
      </w:r>
      <w:r w:rsidRPr="00476171">
        <w:rPr>
          <w:sz w:val="16"/>
          <w:szCs w:val="16"/>
        </w:rPr>
        <w:t>(Фамилия, имя, отчество законного представителя юридического лица)</w:t>
      </w:r>
    </w:p>
    <w:p w:rsidR="00872EE3" w:rsidRDefault="00872EE3" w:rsidP="00872EE3">
      <w:pPr>
        <w:pStyle w:val="ConsPlusNonformat"/>
        <w:widowControl/>
        <w:jc w:val="both"/>
        <w:rPr>
          <w:sz w:val="22"/>
          <w:szCs w:val="22"/>
        </w:rPr>
      </w:pPr>
      <w:r w:rsidRPr="004F1C8D">
        <w:rPr>
          <w:sz w:val="22"/>
          <w:szCs w:val="22"/>
        </w:rPr>
        <w:t>Совершил(а) административное правонарушение, предусмотренное</w:t>
      </w:r>
      <w:r>
        <w:rPr>
          <w:sz w:val="22"/>
          <w:szCs w:val="22"/>
        </w:rPr>
        <w:t xml:space="preserve"> </w:t>
      </w:r>
    </w:p>
    <w:p w:rsidR="00872EE3" w:rsidRPr="004F1C8D" w:rsidRDefault="00872EE3" w:rsidP="00872EE3">
      <w:pPr>
        <w:pStyle w:val="ConsPlusNonformat"/>
        <w:widowControl/>
        <w:jc w:val="both"/>
        <w:rPr>
          <w:sz w:val="22"/>
          <w:szCs w:val="22"/>
        </w:rPr>
      </w:pPr>
      <w:r w:rsidRPr="004F1C8D">
        <w:rPr>
          <w:sz w:val="22"/>
          <w:szCs w:val="22"/>
        </w:rPr>
        <w:t>ч.___</w:t>
      </w:r>
      <w:r>
        <w:rPr>
          <w:sz w:val="22"/>
          <w:szCs w:val="22"/>
        </w:rPr>
        <w:t xml:space="preserve"> </w:t>
      </w:r>
      <w:r w:rsidRPr="004F1C8D">
        <w:rPr>
          <w:sz w:val="22"/>
          <w:szCs w:val="22"/>
        </w:rPr>
        <w:t>ст. _______ Закона Сахалинской области от 29 марта 2004 года № 490 «Об административных правонарушениях в Сахалинской области», которое выразилось в том, что:</w:t>
      </w:r>
    </w:p>
    <w:p w:rsidR="00872EE3" w:rsidRDefault="00872EE3" w:rsidP="00872EE3">
      <w:pPr>
        <w:pStyle w:val="ConsPlusNonformat"/>
        <w:widowControl/>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(Подробно излагаются сведения о конкретном месте, времени,</w:t>
      </w:r>
    </w:p>
    <w:p w:rsidR="00872EE3" w:rsidRDefault="00872EE3" w:rsidP="00872EE3">
      <w:pPr>
        <w:pStyle w:val="ConsPlusNonformat"/>
        <w:widowControl/>
        <w:jc w:val="center"/>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обстоятельствах совершения административного правонарушения,</w:t>
      </w:r>
    </w:p>
    <w:p w:rsidR="00872EE3" w:rsidRDefault="00872EE3" w:rsidP="00872EE3">
      <w:pPr>
        <w:pStyle w:val="ConsPlusNonformat"/>
        <w:widowControl/>
        <w:jc w:val="center"/>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устные заявления, сообщения, поступившие от лица,</w:t>
      </w:r>
    </w:p>
    <w:p w:rsidR="00872EE3" w:rsidRDefault="00872EE3" w:rsidP="00872EE3">
      <w:pPr>
        <w:pStyle w:val="ConsPlusNonformat"/>
        <w:widowControl/>
        <w:jc w:val="center"/>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совершившего административное правонарушение, свидетелей, потерпевших,</w:t>
      </w:r>
    </w:p>
    <w:p w:rsidR="00872EE3" w:rsidRDefault="00872EE3" w:rsidP="00872EE3">
      <w:pPr>
        <w:pStyle w:val="ConsPlusNonformat"/>
        <w:widowControl/>
        <w:jc w:val="center"/>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а также другие фактические данные, относящиеся к событию</w:t>
      </w:r>
    </w:p>
    <w:p w:rsidR="00872EE3" w:rsidRDefault="00872EE3" w:rsidP="00872EE3">
      <w:pPr>
        <w:pStyle w:val="ConsPlusNonformat"/>
        <w:widowControl/>
        <w:jc w:val="center"/>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и подтверждающие совершение правонарушения)</w:t>
      </w:r>
    </w:p>
    <w:p w:rsidR="00872EE3" w:rsidRDefault="00872EE3" w:rsidP="00872EE3">
      <w:pPr>
        <w:pStyle w:val="ConsPlusNonformat"/>
        <w:widowControl/>
        <w:spacing w:line="480" w:lineRule="auto"/>
      </w:pPr>
      <w:r>
        <w:t>____________________________________________________________________________</w:t>
      </w:r>
    </w:p>
    <w:p w:rsidR="00872EE3" w:rsidRDefault="00872EE3" w:rsidP="00872EE3">
      <w:pPr>
        <w:pStyle w:val="ConsPlusNonformat"/>
        <w:widowControl/>
        <w:spacing w:line="480" w:lineRule="auto"/>
        <w:jc w:val="both"/>
      </w:pPr>
      <w:r>
        <w:t>____________________________________________________________________________</w:t>
      </w:r>
    </w:p>
    <w:p w:rsidR="00872EE3" w:rsidRDefault="00872EE3" w:rsidP="00872EE3">
      <w:pPr>
        <w:pStyle w:val="ConsPlusNonformat"/>
        <w:widowControl/>
        <w:spacing w:line="480" w:lineRule="auto"/>
      </w:pPr>
      <w:r>
        <w:t>____________________________________________________________________________</w:t>
      </w:r>
    </w:p>
    <w:p w:rsidR="00872EE3" w:rsidRDefault="00872EE3" w:rsidP="00872EE3">
      <w:pPr>
        <w:pStyle w:val="ConsPlusNonformat"/>
        <w:widowControl/>
        <w:jc w:val="both"/>
      </w:pPr>
      <w:r w:rsidRPr="004F1C8D">
        <w:rPr>
          <w:sz w:val="22"/>
          <w:szCs w:val="22"/>
        </w:rPr>
        <w:t xml:space="preserve">Права  и  обязанности,  предусмотренные </w:t>
      </w:r>
      <w:r w:rsidRPr="003121FC">
        <w:rPr>
          <w:sz w:val="22"/>
          <w:szCs w:val="22"/>
        </w:rPr>
        <w:t xml:space="preserve">ст.51 Конституции РФ, </w:t>
      </w:r>
      <w:r>
        <w:rPr>
          <w:sz w:val="22"/>
          <w:szCs w:val="22"/>
        </w:rPr>
        <w:t xml:space="preserve">в соответствии с которой </w:t>
      </w:r>
      <w:r w:rsidRPr="003121FC">
        <w:rPr>
          <w:sz w:val="22"/>
          <w:szCs w:val="22"/>
        </w:rPr>
        <w:t>никто не обязан свидетельствовать против самого себя, своего супруга (супруги) и близких родственников</w:t>
      </w:r>
      <w:r>
        <w:rPr>
          <w:sz w:val="22"/>
          <w:szCs w:val="22"/>
        </w:rPr>
        <w:t xml:space="preserve">, а так же </w:t>
      </w:r>
      <w:hyperlink r:id="rId14" w:history="1">
        <w:r w:rsidRPr="004F1C8D">
          <w:rPr>
            <w:sz w:val="22"/>
            <w:szCs w:val="22"/>
          </w:rPr>
          <w:t>ст. 25.1</w:t>
        </w:r>
      </w:hyperlink>
      <w:r w:rsidRPr="004F1C8D">
        <w:rPr>
          <w:sz w:val="22"/>
          <w:szCs w:val="22"/>
        </w:rPr>
        <w:t xml:space="preserve"> Кодекса РФ </w:t>
      </w:r>
      <w:r>
        <w:rPr>
          <w:sz w:val="22"/>
          <w:szCs w:val="22"/>
        </w:rPr>
        <w:t>о</w:t>
      </w:r>
      <w:r w:rsidRPr="004F1C8D">
        <w:rPr>
          <w:sz w:val="22"/>
          <w:szCs w:val="22"/>
        </w:rPr>
        <w:t>б</w:t>
      </w:r>
      <w:r>
        <w:rPr>
          <w:sz w:val="22"/>
          <w:szCs w:val="22"/>
        </w:rPr>
        <w:t xml:space="preserve"> </w:t>
      </w:r>
      <w:r w:rsidRPr="004F1C8D">
        <w:rPr>
          <w:sz w:val="22"/>
          <w:szCs w:val="22"/>
        </w:rPr>
        <w:t>административных правонарушениях, мне разъяснены</w:t>
      </w:r>
      <w:r>
        <w:t xml:space="preserve">: </w:t>
      </w:r>
    </w:p>
    <w:p w:rsidR="00872EE3" w:rsidRDefault="00872EE3" w:rsidP="00872EE3">
      <w:pPr>
        <w:pStyle w:val="ConsPlusNonformat"/>
        <w:widowControl/>
        <w:ind w:left="4956" w:firstLine="708"/>
        <w:jc w:val="both"/>
      </w:pPr>
      <w:r>
        <w:t>_____________________________</w:t>
      </w:r>
    </w:p>
    <w:p w:rsidR="00872EE3" w:rsidRPr="00145D1A" w:rsidRDefault="00872EE3" w:rsidP="00872EE3">
      <w:pPr>
        <w:pStyle w:val="ConsPlusNonformat"/>
        <w:widowControl/>
        <w:ind w:left="4956"/>
        <w:jc w:val="both"/>
        <w:rPr>
          <w:sz w:val="16"/>
          <w:szCs w:val="16"/>
        </w:rPr>
      </w:pPr>
      <w:r w:rsidRPr="00145D1A">
        <w:rPr>
          <w:sz w:val="16"/>
          <w:szCs w:val="16"/>
        </w:rPr>
        <w:t xml:space="preserve">  </w:t>
      </w:r>
      <w:r>
        <w:rPr>
          <w:sz w:val="16"/>
          <w:szCs w:val="16"/>
        </w:rPr>
        <w:t xml:space="preserve">        </w:t>
      </w:r>
      <w:r w:rsidRPr="00145D1A">
        <w:rPr>
          <w:sz w:val="16"/>
          <w:szCs w:val="16"/>
        </w:rPr>
        <w:t xml:space="preserve">(Подпись лица, совершившего правонарушение)                                    </w:t>
      </w:r>
    </w:p>
    <w:p w:rsidR="00872EE3" w:rsidRDefault="00872EE3" w:rsidP="00872EE3">
      <w:pPr>
        <w:pStyle w:val="ConsPlusNonformat"/>
        <w:widowControl/>
      </w:pPr>
      <w:r w:rsidRPr="004F1C8D">
        <w:rPr>
          <w:sz w:val="22"/>
          <w:szCs w:val="22"/>
        </w:rPr>
        <w:t>Права разъяснил</w:t>
      </w:r>
      <w:r>
        <w:t>: _________________________________Подпись: ______________</w:t>
      </w:r>
    </w:p>
    <w:p w:rsidR="00872EE3" w:rsidRDefault="00872EE3" w:rsidP="00872EE3">
      <w:pPr>
        <w:pStyle w:val="ConsPlusNonformat"/>
        <w:widowControl/>
      </w:pPr>
    </w:p>
    <w:p w:rsidR="00872EE3" w:rsidRDefault="00872EE3" w:rsidP="00872EE3">
      <w:pPr>
        <w:pStyle w:val="ConsPlusNonformat"/>
        <w:widowControl/>
        <w:jc w:val="both"/>
      </w:pPr>
      <w:r w:rsidRPr="004F1C8D">
        <w:rPr>
          <w:sz w:val="22"/>
          <w:szCs w:val="22"/>
        </w:rPr>
        <w:t>Объяснения физического лица или законного представителя юридического</w:t>
      </w:r>
      <w:r>
        <w:rPr>
          <w:sz w:val="22"/>
          <w:szCs w:val="22"/>
        </w:rPr>
        <w:t xml:space="preserve"> </w:t>
      </w:r>
      <w:r w:rsidRPr="004F1C8D">
        <w:rPr>
          <w:sz w:val="22"/>
          <w:szCs w:val="22"/>
        </w:rPr>
        <w:t>лица</w:t>
      </w:r>
      <w:r>
        <w:t>: 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(Излагаются в письменном виде. Устные объяснения записываются лицом,</w:t>
      </w:r>
    </w:p>
    <w:p w:rsidR="00872EE3" w:rsidRPr="00145D1A" w:rsidRDefault="00872EE3" w:rsidP="00872EE3">
      <w:pPr>
        <w:pStyle w:val="ConsPlusNonformat"/>
        <w:widowControl/>
        <w:jc w:val="center"/>
        <w:rPr>
          <w:sz w:val="16"/>
          <w:szCs w:val="16"/>
        </w:rPr>
      </w:pPr>
      <w:r w:rsidRPr="00145D1A">
        <w:rPr>
          <w:sz w:val="16"/>
          <w:szCs w:val="16"/>
        </w:rPr>
        <w:t>_________________________________________________________________________</w:t>
      </w:r>
      <w:r>
        <w:rPr>
          <w:sz w:val="16"/>
          <w:szCs w:val="16"/>
        </w:rPr>
        <w:t>_____________________</w:t>
      </w:r>
      <w:r w:rsidRPr="00145D1A">
        <w:rPr>
          <w:sz w:val="16"/>
          <w:szCs w:val="16"/>
        </w:rPr>
        <w:t>_</w:t>
      </w:r>
    </w:p>
    <w:p w:rsidR="00872EE3" w:rsidRPr="00145D1A" w:rsidRDefault="00872EE3" w:rsidP="00872EE3">
      <w:pPr>
        <w:pStyle w:val="ConsPlusNonformat"/>
        <w:widowControl/>
        <w:jc w:val="center"/>
        <w:rPr>
          <w:sz w:val="16"/>
          <w:szCs w:val="16"/>
        </w:rPr>
      </w:pPr>
      <w:r w:rsidRPr="00145D1A">
        <w:rPr>
          <w:sz w:val="16"/>
          <w:szCs w:val="16"/>
        </w:rPr>
        <w:t>составившим протокол</w:t>
      </w:r>
    </w:p>
    <w:p w:rsidR="00872EE3" w:rsidRDefault="00872EE3" w:rsidP="00872EE3">
      <w:pPr>
        <w:pStyle w:val="ConsPlusNonformat"/>
        <w:widowControl/>
        <w:jc w:val="center"/>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При отказе дать объяснение, делается отметка и подпись лица,</w:t>
      </w:r>
    </w:p>
    <w:p w:rsidR="00872EE3" w:rsidRDefault="00872EE3" w:rsidP="00872EE3">
      <w:pPr>
        <w:pStyle w:val="ConsPlusNonformat"/>
        <w:widowControl/>
        <w:jc w:val="center"/>
      </w:pPr>
      <w:r>
        <w:t>____________________________________________________________________________</w:t>
      </w:r>
    </w:p>
    <w:p w:rsidR="00872EE3" w:rsidRPr="00145D1A" w:rsidRDefault="00872EE3" w:rsidP="00872EE3">
      <w:pPr>
        <w:pStyle w:val="ConsPlusNonformat"/>
        <w:widowControl/>
        <w:jc w:val="center"/>
        <w:rPr>
          <w:sz w:val="16"/>
          <w:szCs w:val="16"/>
        </w:rPr>
      </w:pPr>
      <w:r w:rsidRPr="00145D1A">
        <w:rPr>
          <w:sz w:val="16"/>
          <w:szCs w:val="16"/>
        </w:rPr>
        <w:t>составившего протокол)</w:t>
      </w:r>
    </w:p>
    <w:p w:rsidR="00872EE3" w:rsidRDefault="00872EE3" w:rsidP="00872EE3">
      <w:pPr>
        <w:pStyle w:val="ConsPlusNonformat"/>
        <w:widowControl/>
      </w:pPr>
      <w:r w:rsidRPr="004F1C8D">
        <w:rPr>
          <w:sz w:val="22"/>
          <w:szCs w:val="22"/>
        </w:rPr>
        <w:t>С протоколом ознакомлен(а), согласен(а)</w:t>
      </w:r>
      <w:r>
        <w:t xml:space="preserve"> _____</w:t>
      </w:r>
      <w:r w:rsidR="001B7918">
        <w:t>_</w:t>
      </w:r>
      <w:r>
        <w:t>__________________________</w:t>
      </w:r>
    </w:p>
    <w:p w:rsidR="00872EE3" w:rsidRPr="00145D1A" w:rsidRDefault="00872EE3" w:rsidP="00872EE3">
      <w:pPr>
        <w:pStyle w:val="ConsPlusNonformat"/>
        <w:widowControl/>
        <w:rPr>
          <w:sz w:val="16"/>
          <w:szCs w:val="16"/>
        </w:rPr>
      </w:pPr>
      <w:r>
        <w:t xml:space="preserve">                                                       </w:t>
      </w:r>
      <w:r w:rsidRPr="00145D1A">
        <w:rPr>
          <w:sz w:val="16"/>
          <w:szCs w:val="16"/>
        </w:rPr>
        <w:t>(подпись)</w:t>
      </w:r>
    </w:p>
    <w:p w:rsidR="00872EE3" w:rsidRDefault="00872EE3" w:rsidP="00872EE3">
      <w:pPr>
        <w:pStyle w:val="ConsPlusNonformat"/>
        <w:widowControl/>
      </w:pPr>
      <w:r w:rsidRPr="004F1C8D">
        <w:rPr>
          <w:sz w:val="22"/>
          <w:szCs w:val="22"/>
        </w:rPr>
        <w:t>С протоколом не согласен(а</w:t>
      </w:r>
      <w:r>
        <w:t>) ____________________</w:t>
      </w:r>
      <w:r w:rsidR="001B7918">
        <w:t>___</w:t>
      </w:r>
      <w:r>
        <w:t>______________________</w:t>
      </w:r>
    </w:p>
    <w:p w:rsidR="00872EE3" w:rsidRPr="00145D1A" w:rsidRDefault="00872EE3" w:rsidP="00872EE3">
      <w:pPr>
        <w:pStyle w:val="ConsPlusNonformat"/>
        <w:widowControl/>
        <w:rPr>
          <w:sz w:val="16"/>
          <w:szCs w:val="16"/>
        </w:rPr>
      </w:pPr>
      <w:r>
        <w:t xml:space="preserve">                                            </w:t>
      </w:r>
      <w:r w:rsidRPr="00145D1A">
        <w:rPr>
          <w:sz w:val="16"/>
          <w:szCs w:val="16"/>
        </w:rPr>
        <w:t>(указываются причины)</w:t>
      </w:r>
    </w:p>
    <w:p w:rsidR="00872EE3" w:rsidRDefault="00872EE3" w:rsidP="00872EE3">
      <w:pPr>
        <w:pStyle w:val="ConsPlusNonformat"/>
        <w:widowControl/>
      </w:pPr>
      <w:r>
        <w:t xml:space="preserve">_________________________________________________________ </w:t>
      </w:r>
      <w:r w:rsidRPr="00F63D1E">
        <w:rPr>
          <w:sz w:val="22"/>
          <w:szCs w:val="22"/>
        </w:rPr>
        <w:t>Подпись</w:t>
      </w:r>
      <w:r>
        <w:t>: ________</w:t>
      </w:r>
    </w:p>
    <w:p w:rsidR="00872EE3" w:rsidRDefault="00872EE3" w:rsidP="00872EE3">
      <w:pPr>
        <w:pStyle w:val="ConsPlusNonformat"/>
        <w:widowControl/>
      </w:pPr>
      <w:r w:rsidRPr="0089285A">
        <w:rPr>
          <w:sz w:val="22"/>
          <w:szCs w:val="22"/>
        </w:rPr>
        <w:t>К протоколу прилагаются</w:t>
      </w:r>
      <w:r>
        <w:t>: ___________________</w:t>
      </w:r>
      <w:r w:rsidR="001B7918">
        <w:t>___</w:t>
      </w:r>
      <w:r>
        <w:t>__________________________</w:t>
      </w:r>
    </w:p>
    <w:p w:rsidR="00872EE3" w:rsidRPr="00145D1A" w:rsidRDefault="00872EE3" w:rsidP="00872EE3">
      <w:pPr>
        <w:pStyle w:val="ConsPlusNonformat"/>
        <w:widowControl/>
        <w:rPr>
          <w:sz w:val="16"/>
          <w:szCs w:val="16"/>
        </w:rPr>
      </w:pPr>
      <w:r w:rsidRPr="00145D1A">
        <w:rPr>
          <w:sz w:val="16"/>
          <w:szCs w:val="16"/>
        </w:rPr>
        <w:t>(Чертежи, планы, схемы, фотоснимки и иные материалы, подтверждающие правонарушение)</w:t>
      </w:r>
    </w:p>
    <w:p w:rsidR="00872EE3" w:rsidRPr="00145D1A" w:rsidRDefault="00872EE3" w:rsidP="00872EE3">
      <w:pPr>
        <w:pStyle w:val="ConsPlusNonformat"/>
        <w:widowControl/>
        <w:rPr>
          <w:sz w:val="16"/>
          <w:szCs w:val="16"/>
        </w:rPr>
      </w:pPr>
      <w:r w:rsidRPr="00145D1A">
        <w:rPr>
          <w:sz w:val="16"/>
          <w:szCs w:val="16"/>
        </w:rPr>
        <w:t xml:space="preserve">    </w:t>
      </w:r>
    </w:p>
    <w:p w:rsidR="00872EE3" w:rsidRDefault="00872EE3" w:rsidP="00872EE3">
      <w:pPr>
        <w:pStyle w:val="ConsPlusNonformat"/>
        <w:widowControl/>
        <w:spacing w:line="360" w:lineRule="auto"/>
        <w:jc w:val="both"/>
        <w:rPr>
          <w:sz w:val="22"/>
          <w:szCs w:val="22"/>
        </w:rPr>
      </w:pPr>
      <w:r w:rsidRPr="0089285A">
        <w:rPr>
          <w:sz w:val="22"/>
          <w:szCs w:val="22"/>
        </w:rPr>
        <w:lastRenderedPageBreak/>
        <w:t xml:space="preserve">Я предупрежден(а) о том, что дело будет рассматриваться "___"__________20____г. в _________ч. </w:t>
      </w:r>
      <w:r>
        <w:rPr>
          <w:sz w:val="22"/>
          <w:szCs w:val="22"/>
        </w:rPr>
        <w:t>___________</w:t>
      </w:r>
      <w:r w:rsidR="001B7918">
        <w:rPr>
          <w:sz w:val="22"/>
          <w:szCs w:val="22"/>
        </w:rPr>
        <w:t>_____</w:t>
      </w:r>
      <w:r>
        <w:rPr>
          <w:sz w:val="22"/>
          <w:szCs w:val="22"/>
        </w:rPr>
        <w:t>_______________</w:t>
      </w:r>
    </w:p>
    <w:p w:rsidR="00872EE3" w:rsidRPr="0089285A" w:rsidRDefault="00872EE3" w:rsidP="00872EE3">
      <w:pPr>
        <w:pStyle w:val="ConsPlusNonformat"/>
        <w:widowControl/>
        <w:jc w:val="both"/>
        <w:rPr>
          <w:sz w:val="22"/>
          <w:szCs w:val="22"/>
        </w:rPr>
      </w:pPr>
      <w:r>
        <w:rPr>
          <w:sz w:val="22"/>
          <w:szCs w:val="22"/>
        </w:rPr>
        <w:t>_____________________________________________________________________</w:t>
      </w:r>
    </w:p>
    <w:p w:rsidR="00872EE3" w:rsidRDefault="00872EE3" w:rsidP="00872EE3">
      <w:pPr>
        <w:pStyle w:val="ConsPlusNonformat"/>
        <w:widowControl/>
      </w:pPr>
      <w:r w:rsidRPr="0089285A">
        <w:rPr>
          <w:sz w:val="22"/>
          <w:szCs w:val="22"/>
        </w:rPr>
        <w:t>В случае моей неявки оно будет рассмотрено без моего присутствия</w:t>
      </w:r>
      <w:r>
        <w:t>: ____</w:t>
      </w:r>
    </w:p>
    <w:p w:rsidR="00872EE3" w:rsidRPr="00564B96" w:rsidRDefault="00872EE3" w:rsidP="00872EE3">
      <w:pPr>
        <w:pStyle w:val="ConsPlusNonformat"/>
        <w:widowControl/>
        <w:rPr>
          <w:sz w:val="16"/>
          <w:szCs w:val="16"/>
        </w:rPr>
      </w:pPr>
      <w:r>
        <w:t xml:space="preserve">                                                             </w:t>
      </w:r>
      <w:r w:rsidR="001B7918">
        <w:t xml:space="preserve">     </w:t>
      </w:r>
      <w:r>
        <w:t xml:space="preserve">   </w:t>
      </w:r>
      <w:r w:rsidRPr="00564B96">
        <w:rPr>
          <w:sz w:val="16"/>
          <w:szCs w:val="16"/>
        </w:rPr>
        <w:t>(подпись)</w:t>
      </w:r>
    </w:p>
    <w:p w:rsidR="00872EE3" w:rsidRDefault="00872EE3" w:rsidP="00872EE3">
      <w:pPr>
        <w:pStyle w:val="ConsPlusNonformat"/>
        <w:widowControl/>
      </w:pPr>
      <w:r w:rsidRPr="0089285A">
        <w:rPr>
          <w:sz w:val="22"/>
          <w:szCs w:val="22"/>
        </w:rPr>
        <w:t>Копию протокола получил</w:t>
      </w:r>
      <w:r>
        <w:t>(а): ___________________  "___" __________ 20___ г.</w:t>
      </w:r>
    </w:p>
    <w:p w:rsidR="00872EE3" w:rsidRPr="0013473F" w:rsidRDefault="00872EE3" w:rsidP="00872EE3">
      <w:pPr>
        <w:pStyle w:val="ConsPlusNonformat"/>
        <w:widowControl/>
        <w:rPr>
          <w:sz w:val="16"/>
          <w:szCs w:val="16"/>
        </w:rPr>
      </w:pPr>
      <w:r>
        <w:t xml:space="preserve">                                 </w:t>
      </w:r>
      <w:r w:rsidRPr="0013473F">
        <w:rPr>
          <w:sz w:val="16"/>
          <w:szCs w:val="16"/>
        </w:rPr>
        <w:t>(подпись)</w:t>
      </w:r>
    </w:p>
    <w:p w:rsidR="00872EE3" w:rsidRDefault="00872EE3" w:rsidP="00872EE3">
      <w:pPr>
        <w:pStyle w:val="ConsPlusNonformat"/>
        <w:widowControl/>
      </w:pPr>
      <w:r w:rsidRPr="0089285A">
        <w:rPr>
          <w:sz w:val="22"/>
          <w:szCs w:val="22"/>
        </w:rPr>
        <w:t>Протокол составил</w:t>
      </w:r>
      <w:r>
        <w:t>: _______________________________________________________</w:t>
      </w:r>
    </w:p>
    <w:p w:rsidR="00872EE3" w:rsidRPr="0013473F" w:rsidRDefault="00872EE3" w:rsidP="00872EE3">
      <w:pPr>
        <w:pStyle w:val="ConsPlusNonformat"/>
        <w:widowControl/>
        <w:rPr>
          <w:sz w:val="16"/>
          <w:szCs w:val="16"/>
        </w:rPr>
      </w:pPr>
      <w:r>
        <w:t xml:space="preserve">                                           </w:t>
      </w:r>
      <w:r w:rsidRPr="0013473F">
        <w:rPr>
          <w:sz w:val="16"/>
          <w:szCs w:val="16"/>
        </w:rPr>
        <w:t>(подпись)</w:t>
      </w:r>
    </w:p>
    <w:p w:rsidR="00872EE3" w:rsidRDefault="00872EE3" w:rsidP="00872EE3">
      <w:pPr>
        <w:tabs>
          <w:tab w:val="left" w:pos="3240"/>
        </w:tabs>
        <w:ind w:left="-426"/>
      </w:pPr>
    </w:p>
    <w:p w:rsidR="00872EE3" w:rsidRDefault="00872EE3"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Default="001B7918" w:rsidP="00872EE3">
      <w:pPr>
        <w:tabs>
          <w:tab w:val="left" w:pos="3240"/>
        </w:tabs>
        <w:ind w:left="-426"/>
      </w:pPr>
    </w:p>
    <w:p w:rsidR="001B7918" w:rsidRPr="00E74A72" w:rsidRDefault="001B7918" w:rsidP="001B7918">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lastRenderedPageBreak/>
        <w:t>У</w:t>
      </w:r>
      <w:r>
        <w:rPr>
          <w:rFonts w:ascii="Times New Roman" w:hAnsi="Times New Roman" w:cs="Times New Roman"/>
          <w:sz w:val="26"/>
          <w:szCs w:val="26"/>
        </w:rPr>
        <w:t>ТВЕРЖДЕНЫ</w:t>
      </w:r>
    </w:p>
    <w:p w:rsidR="001B7918" w:rsidRPr="00E74A72" w:rsidRDefault="001B7918" w:rsidP="001B7918">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w:t>
      </w:r>
      <w:r>
        <w:rPr>
          <w:rFonts w:ascii="Times New Roman" w:hAnsi="Times New Roman" w:cs="Times New Roman"/>
          <w:sz w:val="26"/>
          <w:szCs w:val="26"/>
        </w:rPr>
        <w:t>п</w:t>
      </w:r>
      <w:r w:rsidRPr="00E74A72">
        <w:rPr>
          <w:rFonts w:ascii="Times New Roman" w:hAnsi="Times New Roman" w:cs="Times New Roman"/>
          <w:sz w:val="26"/>
          <w:szCs w:val="26"/>
        </w:rPr>
        <w:t>остановлением администрации</w:t>
      </w:r>
    </w:p>
    <w:p w:rsidR="001B7918" w:rsidRPr="00E74A72" w:rsidRDefault="001B7918" w:rsidP="001B7918">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Невельского городского округа</w:t>
      </w:r>
    </w:p>
    <w:p w:rsidR="001B7918" w:rsidRPr="00E74A72" w:rsidRDefault="001B7918" w:rsidP="001B7918">
      <w:pPr>
        <w:pStyle w:val="ConsPlusNormal"/>
        <w:ind w:firstLine="0"/>
        <w:jc w:val="right"/>
        <w:outlineLvl w:val="1"/>
        <w:rPr>
          <w:rFonts w:ascii="Times New Roman" w:hAnsi="Times New Roman" w:cs="Times New Roman"/>
          <w:sz w:val="26"/>
          <w:szCs w:val="26"/>
        </w:rPr>
      </w:pPr>
      <w:r w:rsidRPr="00E74A72">
        <w:rPr>
          <w:rFonts w:ascii="Times New Roman" w:hAnsi="Times New Roman" w:cs="Times New Roman"/>
          <w:sz w:val="26"/>
          <w:szCs w:val="26"/>
        </w:rPr>
        <w:t xml:space="preserve">                                                                      от </w:t>
      </w:r>
      <w:r>
        <w:rPr>
          <w:rFonts w:ascii="Times New Roman" w:hAnsi="Times New Roman" w:cs="Times New Roman"/>
          <w:sz w:val="26"/>
          <w:szCs w:val="26"/>
        </w:rPr>
        <w:t>1</w:t>
      </w:r>
      <w:r w:rsidR="008777EF">
        <w:rPr>
          <w:rFonts w:ascii="Times New Roman" w:hAnsi="Times New Roman" w:cs="Times New Roman"/>
          <w:sz w:val="26"/>
          <w:szCs w:val="26"/>
        </w:rPr>
        <w:t>7</w:t>
      </w:r>
      <w:r>
        <w:rPr>
          <w:rFonts w:ascii="Times New Roman" w:hAnsi="Times New Roman" w:cs="Times New Roman"/>
          <w:sz w:val="26"/>
          <w:szCs w:val="26"/>
        </w:rPr>
        <w:t>.04.2014</w:t>
      </w:r>
      <w:r w:rsidRPr="00E74A72">
        <w:rPr>
          <w:rFonts w:ascii="Times New Roman" w:hAnsi="Times New Roman" w:cs="Times New Roman"/>
          <w:sz w:val="26"/>
          <w:szCs w:val="26"/>
        </w:rPr>
        <w:t xml:space="preserve"> г. № </w:t>
      </w:r>
      <w:r w:rsidR="008777EF">
        <w:rPr>
          <w:rFonts w:ascii="Times New Roman" w:hAnsi="Times New Roman" w:cs="Times New Roman"/>
          <w:sz w:val="26"/>
          <w:szCs w:val="26"/>
        </w:rPr>
        <w:t>373</w:t>
      </w:r>
    </w:p>
    <w:p w:rsidR="001B7918" w:rsidRDefault="001B7918" w:rsidP="001B7918"/>
    <w:p w:rsidR="001B7918" w:rsidRDefault="001B7918" w:rsidP="001B7918"/>
    <w:p w:rsidR="001B7918" w:rsidRDefault="001B7918" w:rsidP="001B7918"/>
    <w:p w:rsidR="001B7918" w:rsidRDefault="001B7918" w:rsidP="001B7918"/>
    <w:p w:rsidR="001B7918" w:rsidRDefault="001B7918" w:rsidP="001B7918">
      <w:pPr>
        <w:jc w:val="center"/>
        <w:rPr>
          <w:b/>
          <w:bCs/>
        </w:rPr>
      </w:pPr>
      <w:r>
        <w:rPr>
          <w:b/>
          <w:bCs/>
        </w:rPr>
        <w:t>ДОЛЖНОСТНЫЕ ОБЯЗАННОСТИ</w:t>
      </w:r>
    </w:p>
    <w:p w:rsidR="001B7918" w:rsidRDefault="001B7918" w:rsidP="001B7918">
      <w:pPr>
        <w:jc w:val="center"/>
        <w:rPr>
          <w:b/>
          <w:bCs/>
        </w:rPr>
      </w:pPr>
      <w:r>
        <w:rPr>
          <w:b/>
          <w:bCs/>
        </w:rPr>
        <w:t>ОТВЕТСТВЕННОГО СЕКРЕТАРЯ АДМИНИСТРАТИВНОЙ КОМИССИИ</w:t>
      </w:r>
    </w:p>
    <w:p w:rsidR="001B7918" w:rsidRDefault="001B7918" w:rsidP="001B7918">
      <w:pPr>
        <w:jc w:val="center"/>
        <w:rPr>
          <w:b/>
          <w:bCs/>
        </w:rPr>
      </w:pPr>
      <w:r>
        <w:rPr>
          <w:b/>
          <w:bCs/>
        </w:rPr>
        <w:t>МУНИЦИПАЛЬНОГО ОБРАЗОВАНИЯ «НЕВЕЛЬСКИЙ ГОРОДСКОЙ ОКРУГ»</w:t>
      </w:r>
    </w:p>
    <w:p w:rsidR="001B7918" w:rsidRDefault="001B7918" w:rsidP="001B7918">
      <w:pPr>
        <w:jc w:val="center"/>
        <w:rPr>
          <w:b/>
          <w:bCs/>
        </w:rPr>
      </w:pPr>
    </w:p>
    <w:p w:rsidR="001B7918" w:rsidRDefault="001B7918" w:rsidP="001B7918">
      <w:pPr>
        <w:jc w:val="center"/>
        <w:rPr>
          <w:b/>
          <w:bCs/>
          <w:u w:val="single"/>
        </w:rPr>
      </w:pPr>
      <w:r>
        <w:rPr>
          <w:b/>
          <w:bCs/>
          <w:u w:val="single"/>
        </w:rPr>
        <w:t>1.Общее положение</w:t>
      </w:r>
    </w:p>
    <w:p w:rsidR="001B7918" w:rsidRDefault="001B7918" w:rsidP="001B7918">
      <w:pPr>
        <w:jc w:val="both"/>
      </w:pPr>
    </w:p>
    <w:p w:rsidR="001B7918" w:rsidRDefault="001B7918" w:rsidP="001B7918">
      <w:pPr>
        <w:jc w:val="both"/>
      </w:pPr>
      <w:r>
        <w:t xml:space="preserve">       1.1. Ответственный секретарь административной комиссии муниципального образования «Невельский городской округ» назначается на должность и освобождается от должности распоряжением администрации Невельского городского округа. Подчиняется председателю административной комиссии и работает под его руководством.</w:t>
      </w:r>
    </w:p>
    <w:p w:rsidR="001B7918" w:rsidRDefault="001B7918" w:rsidP="001B7918">
      <w:pPr>
        <w:jc w:val="both"/>
      </w:pPr>
      <w:r>
        <w:t xml:space="preserve">       1.2. Ответственный секретарь в своей деятельности руководствуется Федеральным законом «Об общих принципах организации местного самоуправления в Российской Федерации» от 06.10.2003г. № 131-ФЗ, Кодексом Российской Федерации об административных правонарушениях, Законом Сахалинской области «Об административных правонарушениях в Сахалинской области» от 29.03.2004г. № 490  и Законом Сахалинской области «Об административных комиссиях в Сахалинской области» от 30.04.2004г. </w:t>
      </w:r>
      <w:r w:rsidRPr="00E53947">
        <w:t>№ 500,</w:t>
      </w:r>
      <w:r>
        <w:t xml:space="preserve"> Уставом муниципального образования «Невельский городской округ», другими законами и нормативными актами Российской Федерации, Сахалинской области, постановлениями, распоряжениями мэра Невельского городского округа, Положением об административной комиссии муниципального образования «Невельский городской округ», настоящей инструкцией, указаниями председателя административной комиссии.</w:t>
      </w:r>
    </w:p>
    <w:p w:rsidR="001B7918" w:rsidRDefault="001B7918" w:rsidP="001B7918">
      <w:pPr>
        <w:jc w:val="both"/>
      </w:pPr>
      <w:r>
        <w:t xml:space="preserve">       1.3. Ответственный секретарь замещает ведущую муниципальную должность в соответствии с Перечнем должностей муниципальной службы в администрации Невельского городского округа.</w:t>
      </w:r>
    </w:p>
    <w:p w:rsidR="001B7918" w:rsidRDefault="001B7918" w:rsidP="001B7918">
      <w:pPr>
        <w:jc w:val="both"/>
      </w:pPr>
    </w:p>
    <w:p w:rsidR="001B7918" w:rsidRDefault="001B7918" w:rsidP="001B7918">
      <w:pPr>
        <w:jc w:val="center"/>
        <w:rPr>
          <w:b/>
          <w:bCs/>
          <w:u w:val="single"/>
        </w:rPr>
      </w:pPr>
      <w:r>
        <w:rPr>
          <w:b/>
          <w:bCs/>
          <w:u w:val="single"/>
        </w:rPr>
        <w:t>2. Основные права и обязанности</w:t>
      </w:r>
    </w:p>
    <w:p w:rsidR="001B7918" w:rsidRDefault="001B7918" w:rsidP="001B7918">
      <w:pPr>
        <w:jc w:val="both"/>
      </w:pPr>
    </w:p>
    <w:p w:rsidR="001B7918" w:rsidRDefault="001B7918" w:rsidP="001B7918">
      <w:pPr>
        <w:tabs>
          <w:tab w:val="left" w:pos="360"/>
        </w:tabs>
        <w:jc w:val="both"/>
      </w:pPr>
      <w:r>
        <w:t xml:space="preserve">      2.1. Ответственный секретарь:</w:t>
      </w:r>
    </w:p>
    <w:p w:rsidR="001B7918" w:rsidRDefault="001B7918" w:rsidP="001B7918">
      <w:pPr>
        <w:jc w:val="both"/>
      </w:pPr>
      <w:r>
        <w:t xml:space="preserve">      1) обеспечивает подготовку материалов дел об административных правонарушениях к рассмотрению на заседании административной комиссии;</w:t>
      </w:r>
    </w:p>
    <w:p w:rsidR="001B7918" w:rsidRDefault="001B7918" w:rsidP="001B7918">
      <w:pPr>
        <w:jc w:val="both"/>
      </w:pPr>
      <w:r>
        <w:t xml:space="preserve">      2)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1B7918" w:rsidRDefault="001B7918" w:rsidP="001B7918">
      <w:pPr>
        <w:jc w:val="both"/>
      </w:pPr>
      <w:r>
        <w:t xml:space="preserve">      3) является секретарем заседания административной комиссии, ведет и оформляет, в соответствии с требованиями, установленными Кодексом Российской Федерации об административных правонарушениях, протокол о рассмотрении комиссией дела об административном правонарушении и подписывает его;</w:t>
      </w:r>
    </w:p>
    <w:p w:rsidR="001B7918" w:rsidRDefault="001B7918" w:rsidP="001B7918">
      <w:pPr>
        <w:jc w:val="both"/>
      </w:pPr>
      <w:r>
        <w:t xml:space="preserve">      4) обеспечивает вручение копий постановлений, определений и представлений, вынесенных административной комиссией, а также рассылку лицам, в отношении которых они вынесены, их представителям и потерпевшим;</w:t>
      </w:r>
    </w:p>
    <w:p w:rsidR="001B7918" w:rsidRDefault="001B7918" w:rsidP="001B7918">
      <w:pPr>
        <w:jc w:val="both"/>
      </w:pPr>
      <w:r>
        <w:t xml:space="preserve">      5) осуществляет технической обслуживание работы административной комиссии;</w:t>
      </w:r>
    </w:p>
    <w:p w:rsidR="001B7918" w:rsidRDefault="001B7918" w:rsidP="001B7918">
      <w:pPr>
        <w:jc w:val="both"/>
      </w:pPr>
      <w:r>
        <w:t xml:space="preserve">      6) ведет делопроизводство, связанное с деятельностью административной комиссии;</w:t>
      </w:r>
    </w:p>
    <w:p w:rsidR="001B7918" w:rsidRDefault="001B7918" w:rsidP="001B7918">
      <w:pPr>
        <w:tabs>
          <w:tab w:val="left" w:pos="180"/>
          <w:tab w:val="left" w:pos="540"/>
        </w:tabs>
        <w:jc w:val="both"/>
      </w:pPr>
      <w:r>
        <w:t xml:space="preserve">      7) принимает поступившие сообщения, жалобы о совершенных административных правонарушениях, организует их проверку с последующим принятием мер;</w:t>
      </w:r>
    </w:p>
    <w:p w:rsidR="001B7918" w:rsidRDefault="001B7918" w:rsidP="001B7918">
      <w:pPr>
        <w:tabs>
          <w:tab w:val="left" w:pos="180"/>
          <w:tab w:val="left" w:pos="540"/>
        </w:tabs>
        <w:jc w:val="both"/>
      </w:pPr>
      <w:r>
        <w:lastRenderedPageBreak/>
        <w:t xml:space="preserve">      8) осуществляет правовое обеспечение административной комиссии;</w:t>
      </w:r>
    </w:p>
    <w:p w:rsidR="001B7918" w:rsidRDefault="001B7918" w:rsidP="001B7918">
      <w:pPr>
        <w:tabs>
          <w:tab w:val="left" w:pos="180"/>
          <w:tab w:val="left" w:pos="540"/>
        </w:tabs>
        <w:jc w:val="both"/>
      </w:pPr>
      <w:r>
        <w:t xml:space="preserve">      9) осуществляет иные полномочия, предусмотренные законами Сахалинской области.</w:t>
      </w:r>
    </w:p>
    <w:p w:rsidR="001B7918" w:rsidRDefault="001B7918" w:rsidP="001B7918">
      <w:pPr>
        <w:tabs>
          <w:tab w:val="left" w:pos="180"/>
          <w:tab w:val="left" w:pos="540"/>
        </w:tabs>
        <w:jc w:val="both"/>
      </w:pPr>
      <w:r>
        <w:t xml:space="preserve">      2.2. Ответственный секретарь имеет право:</w:t>
      </w:r>
    </w:p>
    <w:p w:rsidR="001B7918" w:rsidRDefault="001B7918" w:rsidP="001B7918">
      <w:pPr>
        <w:tabs>
          <w:tab w:val="left" w:pos="180"/>
          <w:tab w:val="left" w:pos="540"/>
        </w:tabs>
        <w:jc w:val="both"/>
      </w:pPr>
      <w:r>
        <w:t xml:space="preserve">      - получать от должностных лиц администрации, муниципальных предприятий и учреждений документы, справки и другие сведения необходимые для выполнения своих обязанностей.</w:t>
      </w:r>
    </w:p>
    <w:p w:rsidR="001B7918" w:rsidRDefault="001B7918" w:rsidP="001B7918">
      <w:pPr>
        <w:tabs>
          <w:tab w:val="left" w:pos="180"/>
          <w:tab w:val="left" w:pos="540"/>
        </w:tabs>
        <w:jc w:val="both"/>
      </w:pPr>
      <w:r>
        <w:t xml:space="preserve">      2.3. Ответственный секретарь, по поручению мэра Невельского городского округа, представляет интересы администрации в судах общей юрисдикции, арбитражном суде и иных органах, по вопросам, связанным с производством по делам об административных правонарушениях.</w:t>
      </w:r>
    </w:p>
    <w:p w:rsidR="001B7918" w:rsidRDefault="001B7918" w:rsidP="001B7918">
      <w:pPr>
        <w:tabs>
          <w:tab w:val="left" w:pos="180"/>
          <w:tab w:val="left" w:pos="540"/>
        </w:tabs>
        <w:jc w:val="both"/>
      </w:pPr>
      <w:r>
        <w:t xml:space="preserve">   </w:t>
      </w:r>
    </w:p>
    <w:p w:rsidR="001B7918" w:rsidRDefault="001B7918" w:rsidP="001B7918">
      <w:pPr>
        <w:tabs>
          <w:tab w:val="left" w:pos="180"/>
          <w:tab w:val="left" w:pos="540"/>
        </w:tabs>
        <w:jc w:val="center"/>
        <w:rPr>
          <w:b/>
          <w:bCs/>
          <w:u w:val="single"/>
        </w:rPr>
      </w:pPr>
      <w:r>
        <w:rPr>
          <w:b/>
          <w:bCs/>
          <w:u w:val="single"/>
        </w:rPr>
        <w:t>3. Ответственность</w:t>
      </w:r>
    </w:p>
    <w:p w:rsidR="001B7918" w:rsidRDefault="001B7918" w:rsidP="001B7918">
      <w:pPr>
        <w:tabs>
          <w:tab w:val="left" w:pos="180"/>
          <w:tab w:val="left" w:pos="540"/>
        </w:tabs>
        <w:jc w:val="center"/>
        <w:rPr>
          <w:b/>
          <w:bCs/>
          <w:u w:val="single"/>
        </w:rPr>
      </w:pPr>
    </w:p>
    <w:p w:rsidR="001B7918" w:rsidRDefault="001B7918" w:rsidP="001B7918">
      <w:pPr>
        <w:tabs>
          <w:tab w:val="left" w:pos="180"/>
          <w:tab w:val="left" w:pos="540"/>
        </w:tabs>
        <w:jc w:val="both"/>
      </w:pPr>
      <w:r>
        <w:t xml:space="preserve">       3.1. Ответственный секретарь несет ответственность за надлежащее исполнение своих должностных обязанностей в соответствии с нормами Закона Сахалинской области «Об отдельных вопросах муниципальной службы в Сахалинской области» от 06.07.2007г. № 78-ЗО, иным действующим законодательством.</w:t>
      </w:r>
    </w:p>
    <w:p w:rsidR="001B7918" w:rsidRDefault="001B7918" w:rsidP="001B7918">
      <w:pPr>
        <w:tabs>
          <w:tab w:val="left" w:pos="180"/>
          <w:tab w:val="left" w:pos="540"/>
        </w:tabs>
        <w:jc w:val="both"/>
      </w:pPr>
    </w:p>
    <w:p w:rsidR="001B7918" w:rsidRDefault="001B7918" w:rsidP="001B7918">
      <w:pPr>
        <w:tabs>
          <w:tab w:val="left" w:pos="180"/>
          <w:tab w:val="left" w:pos="540"/>
        </w:tabs>
        <w:jc w:val="center"/>
        <w:rPr>
          <w:b/>
          <w:bCs/>
          <w:u w:val="single"/>
        </w:rPr>
      </w:pPr>
      <w:r>
        <w:rPr>
          <w:b/>
          <w:bCs/>
          <w:u w:val="single"/>
        </w:rPr>
        <w:t>4. Требования, предъявляемые к ответственному секретарю</w:t>
      </w:r>
    </w:p>
    <w:p w:rsidR="001B7918" w:rsidRDefault="001B7918" w:rsidP="001B7918">
      <w:pPr>
        <w:tabs>
          <w:tab w:val="left" w:pos="180"/>
          <w:tab w:val="left" w:pos="540"/>
        </w:tabs>
        <w:jc w:val="center"/>
        <w:rPr>
          <w:b/>
          <w:bCs/>
          <w:u w:val="single"/>
        </w:rPr>
      </w:pPr>
    </w:p>
    <w:p w:rsidR="001B7918" w:rsidRDefault="001B7918" w:rsidP="001B7918">
      <w:pPr>
        <w:autoSpaceDE w:val="0"/>
        <w:autoSpaceDN w:val="0"/>
        <w:adjustRightInd w:val="0"/>
        <w:ind w:firstLine="360"/>
        <w:jc w:val="both"/>
        <w:outlineLvl w:val="1"/>
      </w:pPr>
      <w:r>
        <w:t xml:space="preserve">       4.1. Ответственный секретарь административной комиссии должен, как правило,  иметь высшее юридическое образование.</w:t>
      </w:r>
    </w:p>
    <w:p w:rsidR="001B7918" w:rsidRDefault="001B7918" w:rsidP="001B7918">
      <w:pPr>
        <w:pStyle w:val="ConsPlusNormal"/>
        <w:ind w:firstLine="540"/>
        <w:jc w:val="both"/>
        <w:outlineLvl w:val="1"/>
        <w:rPr>
          <w:rFonts w:ascii="Times New Roman" w:hAnsi="Times New Roman" w:cs="Times New Roman"/>
          <w:sz w:val="24"/>
          <w:szCs w:val="24"/>
        </w:rPr>
      </w:pPr>
    </w:p>
    <w:p w:rsidR="001B7918" w:rsidRDefault="001B7918" w:rsidP="001B7918">
      <w:pPr>
        <w:autoSpaceDE w:val="0"/>
        <w:autoSpaceDN w:val="0"/>
        <w:adjustRightInd w:val="0"/>
        <w:ind w:firstLine="540"/>
        <w:jc w:val="both"/>
        <w:outlineLvl w:val="1"/>
      </w:pPr>
    </w:p>
    <w:p w:rsidR="001B7918" w:rsidRDefault="001B7918" w:rsidP="001B7918">
      <w:pPr>
        <w:tabs>
          <w:tab w:val="left" w:pos="180"/>
          <w:tab w:val="left" w:pos="540"/>
        </w:tabs>
        <w:jc w:val="both"/>
      </w:pPr>
      <w:r>
        <w:t xml:space="preserve">  </w:t>
      </w:r>
    </w:p>
    <w:p w:rsidR="001B7918" w:rsidRDefault="001B7918" w:rsidP="001B7918">
      <w:pPr>
        <w:tabs>
          <w:tab w:val="left" w:pos="180"/>
          <w:tab w:val="left" w:pos="540"/>
        </w:tabs>
        <w:jc w:val="center"/>
        <w:rPr>
          <w:b/>
          <w:bCs/>
          <w:u w:val="single"/>
        </w:rPr>
      </w:pPr>
    </w:p>
    <w:p w:rsidR="001B7918" w:rsidRDefault="001B7918" w:rsidP="001B7918"/>
    <w:p w:rsidR="001B7918" w:rsidRDefault="001B7918" w:rsidP="00872EE3">
      <w:pPr>
        <w:tabs>
          <w:tab w:val="left" w:pos="3240"/>
        </w:tabs>
        <w:ind w:left="-426"/>
      </w:pPr>
    </w:p>
    <w:sectPr w:rsidR="001B7918">
      <w:footerReference w:type="default" r:id="rId1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AD" w:rsidRDefault="004B4DAD">
      <w:r>
        <w:separator/>
      </w:r>
    </w:p>
  </w:endnote>
  <w:endnote w:type="continuationSeparator" w:id="0">
    <w:p w:rsidR="004B4DAD" w:rsidRDefault="004B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9A04B9">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9A04B9">
      <w:rPr>
        <w:noProof/>
        <w:sz w:val="12"/>
        <w:szCs w:val="12"/>
        <w:u w:val="single"/>
      </w:rPr>
      <w:t>Батракова Н.М.</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3B16C9">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3B16C9">
      <w:rPr>
        <w:noProof/>
        <w:sz w:val="12"/>
        <w:szCs w:val="12"/>
        <w:u w:val="single"/>
      </w:rPr>
      <w:t>10:04</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9A04B9">
      <w:rPr>
        <w:noProof/>
        <w:sz w:val="12"/>
        <w:szCs w:val="12"/>
      </w:rPr>
      <w:t>C:\DOCUME~1\NB394~1.BAT\LOCALS~1\TEMP\14_47_34_82.RTF</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3B16C9">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AD" w:rsidRDefault="004B4DAD">
      <w:r>
        <w:separator/>
      </w:r>
    </w:p>
  </w:footnote>
  <w:footnote w:type="continuationSeparator" w:id="0">
    <w:p w:rsidR="004B4DAD" w:rsidRDefault="004B4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4-18'}"/>
    <w:docVar w:name="attr1#Наименование" w:val="VARCHAR#Об административной комисси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7184=ПАН Вячеслав Чесунович - заместитель главы администрации по строительству"/>
    <w:docVar w:name="attr4#Дата поступления" w:val="DATE#{d '2014-04-17'}"/>
    <w:docVar w:name="attr5#Бланк" w:val="OID_TYPE#"/>
    <w:docVar w:name="attr6#Номер документа" w:val="VARCHAR#373"/>
    <w:docVar w:name="attr7#Дата подписания" w:val="DATE#{d '2014-04-17'}"/>
    <w:docVar w:name="ESED_ActEdition" w:val="1"/>
    <w:docVar w:name="ESED_AutorEdition" w:val="Полякова Нина Васильевна"/>
    <w:docVar w:name="ESED_Edition" w:val="1"/>
    <w:docVar w:name="ESED_IDnum" w:val="21/2014-655"/>
    <w:docVar w:name="ESED_Lock" w:val="2"/>
    <w:docVar w:name="SPD_Annotation" w:val="N 373 от 17.04.2014 21/2014-655(1)#Об административной комиссии муниципального образования &quot;Невельский городской округ&quot;#Постановления администрации Невельского Городского округа   ПАН Вячеслав Чесунович - заместитель главы администрации по строительству#Дата создания редакции: 17.04.2014"/>
    <w:docVar w:name="SPD_AreaName" w:val="Документ (ЕСЭД)"/>
    <w:docVar w:name="SPD_hostURL" w:val="storm"/>
    <w:docVar w:name="SPD_NumDoc" w:val="620271129"/>
    <w:docVar w:name="SPD_vDir" w:val="spd"/>
  </w:docVars>
  <w:rsids>
    <w:rsidRoot w:val="00E74A72"/>
    <w:rsid w:val="00092462"/>
    <w:rsid w:val="0013473F"/>
    <w:rsid w:val="00145D1A"/>
    <w:rsid w:val="001B7918"/>
    <w:rsid w:val="003121FC"/>
    <w:rsid w:val="003B16C9"/>
    <w:rsid w:val="0047278B"/>
    <w:rsid w:val="00476171"/>
    <w:rsid w:val="004B4DAD"/>
    <w:rsid w:val="004F1C8D"/>
    <w:rsid w:val="00564B96"/>
    <w:rsid w:val="005A0DBE"/>
    <w:rsid w:val="00625465"/>
    <w:rsid w:val="007C6516"/>
    <w:rsid w:val="008463F7"/>
    <w:rsid w:val="00872EE3"/>
    <w:rsid w:val="008777EF"/>
    <w:rsid w:val="0089285A"/>
    <w:rsid w:val="00923F7E"/>
    <w:rsid w:val="0096332D"/>
    <w:rsid w:val="009A04B9"/>
    <w:rsid w:val="00A92632"/>
    <w:rsid w:val="00B407D9"/>
    <w:rsid w:val="00BF59BA"/>
    <w:rsid w:val="00CD6F1F"/>
    <w:rsid w:val="00D42819"/>
    <w:rsid w:val="00DE55E9"/>
    <w:rsid w:val="00E269BE"/>
    <w:rsid w:val="00E53947"/>
    <w:rsid w:val="00E74A72"/>
    <w:rsid w:val="00F12A12"/>
    <w:rsid w:val="00F6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C7B053-D5C0-4921-B07E-D638BEB5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A72"/>
    <w:pPr>
      <w:spacing w:after="0" w:line="240" w:lineRule="auto"/>
    </w:pPr>
    <w:rPr>
      <w:sz w:val="24"/>
      <w:szCs w:val="24"/>
    </w:rPr>
  </w:style>
  <w:style w:type="paragraph" w:styleId="6">
    <w:name w:val="heading 6"/>
    <w:basedOn w:val="a"/>
    <w:next w:val="a"/>
    <w:link w:val="60"/>
    <w:uiPriority w:val="99"/>
    <w:qFormat/>
    <w:rsid w:val="00E74A72"/>
    <w:pPr>
      <w:keepNext/>
      <w:spacing w:after="240"/>
      <w:jc w:val="center"/>
      <w:outlineLvl w:val="5"/>
    </w:pPr>
    <w:rPr>
      <w:b/>
      <w:bCs/>
      <w:caps/>
      <w:smallCaps/>
      <w:sz w:val="28"/>
      <w:szCs w:val="28"/>
    </w:rPr>
  </w:style>
  <w:style w:type="paragraph" w:styleId="7">
    <w:name w:val="heading 7"/>
    <w:basedOn w:val="a"/>
    <w:next w:val="a"/>
    <w:link w:val="70"/>
    <w:uiPriority w:val="99"/>
    <w:qFormat/>
    <w:rsid w:val="00E74A72"/>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E74A7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E74A7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E74A72"/>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ConsNormal">
    <w:name w:val="ConsNormal"/>
    <w:uiPriority w:val="99"/>
    <w:rsid w:val="00E74A7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E74A7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uiPriority w:val="99"/>
    <w:rsid w:val="00E74A72"/>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872EE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72EE3"/>
    <w:pPr>
      <w:widowControl w:val="0"/>
      <w:autoSpaceDE w:val="0"/>
      <w:autoSpaceDN w:val="0"/>
      <w:adjustRightInd w:val="0"/>
      <w:spacing w:after="0" w:line="240" w:lineRule="auto"/>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10;n=23728;fld=134;dst=100501" TargetMode="External"/><Relationship Id="rId13" Type="http://schemas.openxmlformats.org/officeDocument/2006/relationships/hyperlink" Target="consultantplus://offline/main?base=RLAW210;n=23728;fld=134;dst=100462" TargetMode="External"/><Relationship Id="rId3" Type="http://schemas.openxmlformats.org/officeDocument/2006/relationships/webSettings" Target="webSettings.xml"/><Relationship Id="rId7" Type="http://schemas.openxmlformats.org/officeDocument/2006/relationships/hyperlink" Target="consultantplus://offline/main?base=RLAW210;n=22163;fld=134;dst=100093" TargetMode="External"/><Relationship Id="rId12" Type="http://schemas.openxmlformats.org/officeDocument/2006/relationships/hyperlink" Target="consultantplus://offline/main?base=RLAW210;n=23728;fld=134;dst=10022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hyperlink" Target="consultantplus://offline/main?base=RLAW210;n=23728;fld=134;dst=10015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main?base=RLAW210;n=23728;fld=134;dst=100441" TargetMode="External"/><Relationship Id="rId4" Type="http://schemas.openxmlformats.org/officeDocument/2006/relationships/footnotes" Target="footnotes.xml"/><Relationship Id="rId9" Type="http://schemas.openxmlformats.org/officeDocument/2006/relationships/hyperlink" Target="consultantplus://offline/main?base=RLAW210;n=23728;fld=134;dst=100235" TargetMode="External"/><Relationship Id="rId14" Type="http://schemas.openxmlformats.org/officeDocument/2006/relationships/hyperlink" Target="consultantplus://offline/main?base=LAW;n=109326;fld=134;dst=102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4291</Words>
  <Characters>24461</Characters>
  <Application>Microsoft Office Word</Application>
  <DocSecurity>0</DocSecurity>
  <Lines>203</Lines>
  <Paragraphs>57</Paragraphs>
  <ScaleCrop>false</ScaleCrop>
  <Company>Администрация. Невельск</Company>
  <LinksUpToDate>false</LinksUpToDate>
  <CharactersWithSpaces>28695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2014-04-18T03:57:00Z</cp:lastPrinted>
  <dcterms:created xsi:type="dcterms:W3CDTF">2025-02-03T23:04:00Z</dcterms:created>
  <dcterms:modified xsi:type="dcterms:W3CDTF">2025-02-03T23:04:00Z</dcterms:modified>
</cp:coreProperties>
</file>