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A5" w:rsidRDefault="00812247" w:rsidP="00B33AA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AA5" w:rsidRDefault="00B33AA5" w:rsidP="00B33AA5">
      <w:pPr>
        <w:jc w:val="center"/>
        <w:rPr>
          <w:lang w:val="en-US"/>
        </w:rPr>
      </w:pPr>
    </w:p>
    <w:p w:rsidR="00B33AA5" w:rsidRDefault="00B33AA5" w:rsidP="00B33AA5">
      <w:pPr>
        <w:jc w:val="center"/>
        <w:rPr>
          <w:lang w:val="en-US"/>
        </w:rPr>
      </w:pPr>
    </w:p>
    <w:p w:rsidR="00B33AA5" w:rsidRDefault="00B33AA5" w:rsidP="00B33AA5">
      <w:pPr>
        <w:jc w:val="center"/>
        <w:rPr>
          <w:lang w:val="en-US"/>
        </w:rPr>
      </w:pPr>
    </w:p>
    <w:p w:rsidR="00B33AA5" w:rsidRDefault="00B33AA5" w:rsidP="00B33AA5">
      <w:pPr>
        <w:jc w:val="center"/>
        <w:rPr>
          <w:lang w:val="en-US"/>
        </w:rPr>
      </w:pPr>
    </w:p>
    <w:p w:rsidR="00B33AA5" w:rsidRDefault="00B33AA5" w:rsidP="00B33AA5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33AA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33AA5" w:rsidRDefault="00B33AA5" w:rsidP="000E634B">
            <w:pPr>
              <w:pStyle w:val="7"/>
            </w:pPr>
            <w:r>
              <w:t>ПОСТАНОВЛЕНИЕ</w:t>
            </w:r>
          </w:p>
          <w:p w:rsidR="00B33AA5" w:rsidRDefault="00B33AA5" w:rsidP="000E634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33AA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33AA5" w:rsidRDefault="00812247" w:rsidP="000E634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3AA5" w:rsidRDefault="00B33AA5" w:rsidP="00B33AA5">
                                  <w:r>
                                    <w:t>377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33AA5" w:rsidRDefault="00B33AA5" w:rsidP="00B33AA5">
                            <w:r>
                              <w:t>377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3AA5" w:rsidRDefault="00B33AA5" w:rsidP="00B33AA5">
                                  <w:r>
                                    <w:t>24.03.2016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33AA5" w:rsidRDefault="00B33AA5" w:rsidP="00B33AA5">
                            <w:r>
                              <w:t>24.03.2016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33AA5">
              <w:rPr>
                <w:rFonts w:ascii="Courier New" w:hAnsi="Courier New" w:cs="Courier New"/>
              </w:rPr>
              <w:t>от              №</w:t>
            </w:r>
          </w:p>
          <w:p w:rsidR="00B33AA5" w:rsidRDefault="00B33AA5" w:rsidP="000E634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33AA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33AA5" w:rsidRDefault="00B33AA5" w:rsidP="000E634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33AA5" w:rsidRDefault="00B33AA5" w:rsidP="000E634B">
            <w:pPr>
              <w:spacing w:after="240"/>
              <w:ind w:left="539"/>
              <w:jc w:val="center"/>
            </w:pPr>
          </w:p>
        </w:tc>
      </w:tr>
      <w:tr w:rsidR="00B33AA5" w:rsidRPr="00B33AA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33AA5" w:rsidRPr="00B33AA5" w:rsidRDefault="00B33AA5" w:rsidP="00B33AA5">
            <w:pPr>
              <w:jc w:val="both"/>
              <w:rPr>
                <w:sz w:val="28"/>
                <w:szCs w:val="28"/>
              </w:rPr>
            </w:pPr>
            <w:r w:rsidRPr="00B33AA5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</w:t>
            </w:r>
            <w:r w:rsidRPr="00B33AA5">
              <w:rPr>
                <w:sz w:val="28"/>
                <w:szCs w:val="28"/>
              </w:rPr>
              <w:t>редоставлении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</w:t>
            </w:r>
            <w:r>
              <w:rPr>
                <w:sz w:val="28"/>
                <w:szCs w:val="28"/>
              </w:rPr>
              <w:t>ию бань за ноябрь- декабрь 2015</w:t>
            </w:r>
            <w:r w:rsidRPr="00B33AA5">
              <w:rPr>
                <w:sz w:val="28"/>
                <w:szCs w:val="28"/>
              </w:rPr>
              <w:t>г.</w:t>
            </w:r>
          </w:p>
          <w:p w:rsidR="00B33AA5" w:rsidRPr="00B33AA5" w:rsidRDefault="00B33AA5" w:rsidP="00B33A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33AA5" w:rsidRPr="00B33AA5" w:rsidRDefault="00B33AA5" w:rsidP="00B33AA5">
            <w:pPr>
              <w:jc w:val="both"/>
              <w:rPr>
                <w:sz w:val="28"/>
                <w:szCs w:val="28"/>
              </w:rPr>
            </w:pPr>
          </w:p>
        </w:tc>
      </w:tr>
      <w:tr w:rsidR="00B33AA5" w:rsidRPr="00B33AA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33AA5" w:rsidRPr="00B33AA5" w:rsidRDefault="00B33AA5" w:rsidP="00B33AA5">
            <w:pPr>
              <w:jc w:val="both"/>
              <w:rPr>
                <w:sz w:val="28"/>
                <w:szCs w:val="28"/>
              </w:rPr>
            </w:pPr>
          </w:p>
        </w:tc>
      </w:tr>
    </w:tbl>
    <w:p w:rsidR="00B33AA5" w:rsidRDefault="00B33AA5" w:rsidP="00B33AA5">
      <w:pPr>
        <w:ind w:firstLine="708"/>
        <w:jc w:val="both"/>
        <w:rPr>
          <w:sz w:val="28"/>
          <w:szCs w:val="28"/>
        </w:rPr>
      </w:pPr>
      <w:r w:rsidRPr="00B33AA5">
        <w:rPr>
          <w:sz w:val="28"/>
          <w:szCs w:val="28"/>
        </w:rPr>
        <w:t>В соответств</w:t>
      </w:r>
      <w:r>
        <w:rPr>
          <w:sz w:val="28"/>
          <w:szCs w:val="28"/>
        </w:rPr>
        <w:t>ии с муниципальной программой «</w:t>
      </w:r>
      <w:r w:rsidRPr="00B33AA5">
        <w:rPr>
          <w:sz w:val="28"/>
          <w:szCs w:val="28"/>
        </w:rPr>
        <w:t xml:space="preserve">Обеспечение населения муниципального образования «Невельский городской округ» качественными услугами жилищно-коммунального хозяйства на 2015-2020 годы», утвержденной постановлением администрации Невельского </w:t>
      </w:r>
      <w:r>
        <w:rPr>
          <w:sz w:val="28"/>
          <w:szCs w:val="28"/>
        </w:rPr>
        <w:t>городского округа от 24.07.2014</w:t>
      </w:r>
      <w:r w:rsidRPr="00B33AA5">
        <w:rPr>
          <w:sz w:val="28"/>
          <w:szCs w:val="28"/>
        </w:rPr>
        <w:t xml:space="preserve">г. № 811, постановлением администрации Невельского </w:t>
      </w:r>
      <w:r>
        <w:rPr>
          <w:sz w:val="28"/>
          <w:szCs w:val="28"/>
        </w:rPr>
        <w:t>городского округа от 30.06.2015</w:t>
      </w:r>
      <w:r w:rsidRPr="00B33AA5">
        <w:rPr>
          <w:sz w:val="28"/>
          <w:szCs w:val="28"/>
        </w:rPr>
        <w:t>г. № 862 «Об утверждении порядка предоставления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бань», на ос</w:t>
      </w:r>
      <w:r>
        <w:rPr>
          <w:sz w:val="28"/>
          <w:szCs w:val="28"/>
        </w:rPr>
        <w:t>новании протокола от 23.03.2016</w:t>
      </w:r>
      <w:r w:rsidRPr="00B33AA5">
        <w:rPr>
          <w:sz w:val="28"/>
          <w:szCs w:val="28"/>
        </w:rPr>
        <w:t xml:space="preserve">г. № 1 Заседания комиссии по рассмотрению документов на предоставление субсидии из бюджета Невельского городского округа на возмещение юридическим лицам (за исключением </w:t>
      </w:r>
      <w:r w:rsidRPr="00B33AA5">
        <w:rPr>
          <w:sz w:val="28"/>
          <w:szCs w:val="28"/>
        </w:rPr>
        <w:lastRenderedPageBreak/>
        <w:t>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B33AA5" w:rsidRPr="00B33AA5" w:rsidRDefault="00B33AA5" w:rsidP="00B33AA5">
      <w:pPr>
        <w:ind w:firstLine="708"/>
        <w:jc w:val="both"/>
        <w:rPr>
          <w:sz w:val="28"/>
          <w:szCs w:val="28"/>
        </w:rPr>
      </w:pPr>
    </w:p>
    <w:p w:rsidR="00B33AA5" w:rsidRDefault="00B33AA5" w:rsidP="00B33AA5">
      <w:pPr>
        <w:jc w:val="both"/>
        <w:rPr>
          <w:sz w:val="28"/>
          <w:szCs w:val="28"/>
        </w:rPr>
      </w:pPr>
      <w:r w:rsidRPr="00B33AA5">
        <w:rPr>
          <w:sz w:val="28"/>
          <w:szCs w:val="28"/>
        </w:rPr>
        <w:t>ПОСТАНОВЛЯЕТ:</w:t>
      </w:r>
    </w:p>
    <w:p w:rsidR="00B33AA5" w:rsidRPr="00B33AA5" w:rsidRDefault="00B33AA5" w:rsidP="00B33AA5">
      <w:pPr>
        <w:jc w:val="both"/>
        <w:rPr>
          <w:sz w:val="28"/>
          <w:szCs w:val="28"/>
        </w:rPr>
      </w:pPr>
    </w:p>
    <w:p w:rsidR="00B33AA5" w:rsidRPr="00B33AA5" w:rsidRDefault="00B33AA5" w:rsidP="00B33AA5">
      <w:pPr>
        <w:ind w:firstLine="708"/>
        <w:jc w:val="both"/>
        <w:rPr>
          <w:sz w:val="28"/>
          <w:szCs w:val="28"/>
        </w:rPr>
      </w:pPr>
      <w:r w:rsidRPr="00B33AA5">
        <w:rPr>
          <w:sz w:val="28"/>
          <w:szCs w:val="28"/>
        </w:rPr>
        <w:t>1. Произвести распределение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</w:t>
      </w:r>
      <w:r>
        <w:rPr>
          <w:sz w:val="28"/>
          <w:szCs w:val="28"/>
        </w:rPr>
        <w:t xml:space="preserve"> </w:t>
      </w:r>
      <w:r w:rsidRPr="00B33AA5">
        <w:rPr>
          <w:sz w:val="28"/>
          <w:szCs w:val="28"/>
        </w:rPr>
        <w:t>предпринимателям, оказывающим услуги бань населению, части экономически обоснованных затрат по содержа</w:t>
      </w:r>
      <w:r>
        <w:rPr>
          <w:sz w:val="28"/>
          <w:szCs w:val="28"/>
        </w:rPr>
        <w:t>нию бань за ноябрь-декабрь 2015</w:t>
      </w:r>
      <w:r w:rsidRPr="00B33AA5">
        <w:rPr>
          <w:sz w:val="28"/>
          <w:szCs w:val="28"/>
        </w:rPr>
        <w:t xml:space="preserve">г. в сумме </w:t>
      </w:r>
      <w:r w:rsidRPr="00B33AA5">
        <w:rPr>
          <w:b/>
          <w:bCs/>
          <w:sz w:val="28"/>
          <w:szCs w:val="28"/>
        </w:rPr>
        <w:t>557 750,62</w:t>
      </w:r>
      <w:r w:rsidRPr="00B33AA5">
        <w:rPr>
          <w:sz w:val="28"/>
          <w:szCs w:val="28"/>
        </w:rPr>
        <w:t xml:space="preserve"> рублей, в том числе:</w:t>
      </w:r>
    </w:p>
    <w:p w:rsidR="00B33AA5" w:rsidRPr="00B33AA5" w:rsidRDefault="00B33AA5" w:rsidP="00B33A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33AA5">
        <w:rPr>
          <w:sz w:val="28"/>
          <w:szCs w:val="28"/>
        </w:rPr>
        <w:t xml:space="preserve">ООО «Теплосервис» - </w:t>
      </w:r>
      <w:r w:rsidRPr="00B33AA5">
        <w:rPr>
          <w:b/>
          <w:bCs/>
          <w:sz w:val="28"/>
          <w:szCs w:val="28"/>
        </w:rPr>
        <w:t>180 988</w:t>
      </w:r>
      <w:r w:rsidRPr="00B33AA5">
        <w:rPr>
          <w:sz w:val="28"/>
          <w:szCs w:val="28"/>
        </w:rPr>
        <w:t xml:space="preserve"> руб.</w:t>
      </w:r>
    </w:p>
    <w:p w:rsidR="00B33AA5" w:rsidRPr="00B33AA5" w:rsidRDefault="00B33AA5" w:rsidP="00B33A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33AA5">
        <w:rPr>
          <w:sz w:val="28"/>
          <w:szCs w:val="28"/>
        </w:rPr>
        <w:t xml:space="preserve">МУП «Невельские коммунальные сети» - </w:t>
      </w:r>
      <w:r w:rsidRPr="00B33AA5">
        <w:rPr>
          <w:b/>
          <w:bCs/>
          <w:sz w:val="28"/>
          <w:szCs w:val="28"/>
        </w:rPr>
        <w:t>376 762,62</w:t>
      </w:r>
      <w:r>
        <w:rPr>
          <w:b/>
          <w:bCs/>
          <w:sz w:val="28"/>
          <w:szCs w:val="28"/>
        </w:rPr>
        <w:t xml:space="preserve"> </w:t>
      </w:r>
      <w:r w:rsidRPr="00B33AA5">
        <w:rPr>
          <w:sz w:val="28"/>
          <w:szCs w:val="28"/>
        </w:rPr>
        <w:t>руб.</w:t>
      </w:r>
    </w:p>
    <w:p w:rsidR="00B33AA5" w:rsidRPr="00B33AA5" w:rsidRDefault="00B33AA5" w:rsidP="00B33A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33AA5">
        <w:rPr>
          <w:sz w:val="28"/>
          <w:szCs w:val="28"/>
        </w:rPr>
        <w:t>Администрации Невельского городского округа, в лице комитета экономического развития и потребительского рынка администрации Невельского городского округа (Гуртовенко И.В), заключить Соглашения о предоставлении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бань, согласно распределения средств субсидии по п.1 настоящего постановления.</w:t>
      </w:r>
    </w:p>
    <w:p w:rsidR="00B33AA5" w:rsidRPr="00B33AA5" w:rsidRDefault="00B33AA5" w:rsidP="00B33A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33AA5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настоящее</w:t>
      </w:r>
      <w:r w:rsidRPr="00B33AA5">
        <w:rPr>
          <w:sz w:val="28"/>
          <w:szCs w:val="28"/>
        </w:rPr>
        <w:t xml:space="preserve"> постановление на официальном сайте администрации Невельского городского округа.</w:t>
      </w:r>
    </w:p>
    <w:p w:rsidR="00B33AA5" w:rsidRDefault="00B33AA5" w:rsidP="00B33A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33AA5">
        <w:rPr>
          <w:sz w:val="28"/>
          <w:szCs w:val="28"/>
        </w:rPr>
        <w:t xml:space="preserve">Контроль за исполнением настоящего постановления возложить на вице- мэра Невельского городского округа Сидорук </w:t>
      </w:r>
      <w:r>
        <w:rPr>
          <w:sz w:val="28"/>
          <w:szCs w:val="28"/>
        </w:rPr>
        <w:t>Т.З</w:t>
      </w:r>
      <w:r w:rsidRPr="00B33AA5">
        <w:rPr>
          <w:sz w:val="28"/>
          <w:szCs w:val="28"/>
        </w:rPr>
        <w:t>.</w:t>
      </w:r>
    </w:p>
    <w:p w:rsidR="00B33AA5" w:rsidRDefault="00B33AA5" w:rsidP="00B33AA5">
      <w:pPr>
        <w:ind w:firstLine="708"/>
        <w:jc w:val="both"/>
        <w:rPr>
          <w:sz w:val="28"/>
          <w:szCs w:val="28"/>
        </w:rPr>
      </w:pPr>
    </w:p>
    <w:p w:rsidR="00B33AA5" w:rsidRDefault="00B33AA5" w:rsidP="00B33AA5">
      <w:pPr>
        <w:ind w:firstLine="708"/>
        <w:jc w:val="both"/>
        <w:rPr>
          <w:sz w:val="28"/>
          <w:szCs w:val="28"/>
        </w:rPr>
      </w:pPr>
    </w:p>
    <w:p w:rsidR="00B33AA5" w:rsidRPr="00B33AA5" w:rsidRDefault="00B33AA5" w:rsidP="00B33AA5">
      <w:pPr>
        <w:ind w:firstLine="708"/>
        <w:jc w:val="both"/>
        <w:rPr>
          <w:sz w:val="28"/>
          <w:szCs w:val="28"/>
        </w:rPr>
      </w:pPr>
    </w:p>
    <w:p w:rsidR="00B33AA5" w:rsidRPr="00B33AA5" w:rsidRDefault="00B33AA5" w:rsidP="00B33AA5">
      <w:pPr>
        <w:jc w:val="both"/>
        <w:rPr>
          <w:sz w:val="28"/>
          <w:szCs w:val="28"/>
        </w:rPr>
      </w:pPr>
      <w:r w:rsidRPr="00B33AA5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B33AA5" w:rsidRDefault="00B33AA5" w:rsidP="00B33AA5">
      <w:pPr>
        <w:jc w:val="both"/>
      </w:pPr>
    </w:p>
    <w:sectPr w:rsidR="00B33AA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04F" w:rsidRDefault="0000504F">
      <w:r>
        <w:separator/>
      </w:r>
    </w:p>
  </w:endnote>
  <w:endnote w:type="continuationSeparator" w:id="0">
    <w:p w:rsidR="0000504F" w:rsidRDefault="0000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04F" w:rsidRDefault="0000504F">
      <w:r>
        <w:separator/>
      </w:r>
    </w:p>
  </w:footnote>
  <w:footnote w:type="continuationSeparator" w:id="0">
    <w:p w:rsidR="0000504F" w:rsidRDefault="00005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 и индивидуальным предпринимателям, оказывающим услуги бань населению, части экономически обоснованных затрат по содержанию бань за ноябрь-декабрь 2015 года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3-24'}"/>
    <w:docVar w:name="attr5#Бланк" w:val="OID_TYPE#"/>
    <w:docVar w:name="attr6#Номер документа" w:val="VARCHAR#377"/>
    <w:docVar w:name="attr7#Дата подписания" w:val="DATE#{d '2016-03-24'}"/>
    <w:docVar w:name="ESED_IDnum" w:val="22/2016-647"/>
    <w:docVar w:name="ESED_Lock" w:val="0"/>
    <w:docVar w:name="SPD_Annotation" w:val="N 377 от 24.03.2016 22/2016-647#О предоставлении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 и индивидуальным предпринимателям, оказывающим услуги бань населению, части экономически обоснованных затрат по содержанию бань за ноябрь-декабрь 2015 года#Постановления администрации Невельского Городского округа   Гуртовенко Ирина Валерьевна - и.о. начальника отдела экономики#Дата создания редакции: 24.03.2016"/>
    <w:docVar w:name="SPD_AreaName" w:val="Документ (ЕСЭД)"/>
    <w:docVar w:name="SPD_hostURL" w:val="storm"/>
    <w:docVar w:name="SPD_NumDoc" w:val="620292065"/>
    <w:docVar w:name="SPD_vDir" w:val="spd"/>
  </w:docVars>
  <w:rsids>
    <w:rsidRoot w:val="00B33AA5"/>
    <w:rsid w:val="0000504F"/>
    <w:rsid w:val="000E634B"/>
    <w:rsid w:val="00812247"/>
    <w:rsid w:val="008178C7"/>
    <w:rsid w:val="00A84200"/>
    <w:rsid w:val="00B33AA5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18CAFD-D003-40FB-B478-E3471118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AA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33AA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33AA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33A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33A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33AA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2532</Characters>
  <Application>Microsoft Office Word</Application>
  <DocSecurity>0</DocSecurity>
  <Lines>21</Lines>
  <Paragraphs>5</Paragraphs>
  <ScaleCrop>false</ScaleCrop>
  <Company>Администрация. Невельск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2025-01-30T00:07:00Z</dcterms:created>
  <dcterms:modified xsi:type="dcterms:W3CDTF">2025-01-30T00:07:00Z</dcterms:modified>
</cp:coreProperties>
</file>