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68" w:rsidRDefault="00912022" w:rsidP="00F7396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968" w:rsidRDefault="00F73968" w:rsidP="00F73968">
      <w:pPr>
        <w:jc w:val="center"/>
        <w:rPr>
          <w:lang w:val="en-US"/>
        </w:rPr>
      </w:pPr>
    </w:p>
    <w:p w:rsidR="00F73968" w:rsidRDefault="00F73968" w:rsidP="00F73968">
      <w:pPr>
        <w:jc w:val="center"/>
        <w:rPr>
          <w:lang w:val="en-US"/>
        </w:rPr>
      </w:pPr>
    </w:p>
    <w:p w:rsidR="00F73968" w:rsidRDefault="00F73968" w:rsidP="00F73968">
      <w:pPr>
        <w:jc w:val="center"/>
        <w:rPr>
          <w:lang w:val="en-US"/>
        </w:rPr>
      </w:pPr>
    </w:p>
    <w:p w:rsidR="00F73968" w:rsidRDefault="00F73968" w:rsidP="00F73968">
      <w:pPr>
        <w:jc w:val="center"/>
        <w:rPr>
          <w:lang w:val="en-US"/>
        </w:rPr>
      </w:pPr>
    </w:p>
    <w:p w:rsidR="00F73968" w:rsidRDefault="00F73968" w:rsidP="00F73968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860"/>
      </w:tblGrid>
      <w:tr w:rsidR="00F7396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F73968" w:rsidRDefault="00F73968" w:rsidP="00427985">
            <w:pPr>
              <w:pStyle w:val="7"/>
            </w:pPr>
            <w:r>
              <w:t>ПОСТАНОВЛЕНИЕ</w:t>
            </w:r>
          </w:p>
          <w:p w:rsidR="00F73968" w:rsidRDefault="00F73968" w:rsidP="0042798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7396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F73968" w:rsidRDefault="00912022" w:rsidP="0042798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381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3968" w:rsidRDefault="00FD1F51" w:rsidP="00F73968">
                                  <w:r>
                                    <w:t>378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73968" w:rsidRDefault="00FD1F51" w:rsidP="00F73968">
                            <w:r>
                              <w:t>378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635" r="1270" b="254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3968" w:rsidRDefault="00FD1F51" w:rsidP="00F73968">
                                  <w:r>
                                    <w:t>21.04.2014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73968" w:rsidRDefault="00FD1F51" w:rsidP="00F73968">
                            <w:r>
                              <w:t>21.04.2014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3968">
              <w:rPr>
                <w:rFonts w:ascii="Courier New" w:hAnsi="Courier New" w:cs="Courier New"/>
              </w:rPr>
              <w:t>от              №</w:t>
            </w:r>
          </w:p>
          <w:p w:rsidR="00F73968" w:rsidRDefault="00F73968" w:rsidP="0042798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7396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F73968" w:rsidRDefault="00F73968" w:rsidP="00427985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F73968" w:rsidRDefault="00F73968" w:rsidP="00427985">
            <w:pPr>
              <w:spacing w:after="240"/>
              <w:ind w:left="539"/>
              <w:jc w:val="center"/>
            </w:pPr>
          </w:p>
        </w:tc>
      </w:tr>
      <w:tr w:rsidR="00F7396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F73968" w:rsidRPr="00F73968" w:rsidRDefault="00F73968" w:rsidP="00F73968">
            <w:pPr>
              <w:tabs>
                <w:tab w:val="left" w:pos="1466"/>
              </w:tabs>
              <w:ind w:right="123"/>
              <w:jc w:val="both"/>
              <w:rPr>
                <w:sz w:val="28"/>
                <w:szCs w:val="28"/>
              </w:rPr>
            </w:pPr>
            <w:r w:rsidRPr="00F73968">
              <w:rPr>
                <w:sz w:val="28"/>
                <w:szCs w:val="28"/>
              </w:rPr>
              <w:t>О проведении отбора получателей субсидии в 2014 году на возмещение затрат,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</w:t>
            </w:r>
          </w:p>
        </w:tc>
        <w:tc>
          <w:tcPr>
            <w:tcW w:w="4860" w:type="dxa"/>
          </w:tcPr>
          <w:p w:rsidR="00F73968" w:rsidRDefault="00F73968" w:rsidP="00427985">
            <w:pPr>
              <w:ind w:left="539"/>
              <w:jc w:val="both"/>
            </w:pPr>
          </w:p>
        </w:tc>
      </w:tr>
      <w:tr w:rsidR="00F7396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F73968" w:rsidRDefault="00F73968" w:rsidP="00427985">
            <w:pPr>
              <w:spacing w:after="240"/>
              <w:jc w:val="center"/>
            </w:pPr>
          </w:p>
        </w:tc>
      </w:tr>
    </w:tbl>
    <w:p w:rsidR="00F73968" w:rsidRDefault="00F73968" w:rsidP="00F73968">
      <w:pPr>
        <w:pStyle w:val="2"/>
        <w:spacing w:after="0"/>
        <w:ind w:left="0"/>
        <w:rPr>
          <w:sz w:val="24"/>
          <w:szCs w:val="24"/>
        </w:rPr>
      </w:pPr>
    </w:p>
    <w:p w:rsidR="00F73968" w:rsidRPr="00F73968" w:rsidRDefault="00F73968" w:rsidP="00F73968">
      <w:pPr>
        <w:tabs>
          <w:tab w:val="left" w:pos="720"/>
        </w:tabs>
        <w:jc w:val="both"/>
        <w:rPr>
          <w:sz w:val="28"/>
          <w:szCs w:val="28"/>
        </w:rPr>
      </w:pPr>
      <w:r w:rsidRPr="006C4909">
        <w:rPr>
          <w:sz w:val="28"/>
          <w:szCs w:val="28"/>
        </w:rPr>
        <w:tab/>
      </w:r>
      <w:r w:rsidRPr="00F73968">
        <w:rPr>
          <w:sz w:val="28"/>
          <w:szCs w:val="28"/>
        </w:rPr>
        <w:t>В целях реализации постановления администрации Невельского городского округа от 14.03.2014 г. № 252 «О Порядке предоставления субсидии на возмещение затрат,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F73968" w:rsidRPr="00F73968" w:rsidRDefault="00F73968" w:rsidP="00F73968">
      <w:pPr>
        <w:ind w:firstLine="900"/>
        <w:jc w:val="both"/>
        <w:rPr>
          <w:sz w:val="28"/>
          <w:szCs w:val="28"/>
        </w:rPr>
      </w:pPr>
    </w:p>
    <w:p w:rsidR="00F73968" w:rsidRPr="006C4909" w:rsidRDefault="00F73968" w:rsidP="00F73968">
      <w:pPr>
        <w:jc w:val="both"/>
        <w:rPr>
          <w:sz w:val="28"/>
          <w:szCs w:val="28"/>
        </w:rPr>
      </w:pPr>
      <w:r w:rsidRPr="00F73968">
        <w:rPr>
          <w:sz w:val="28"/>
          <w:szCs w:val="28"/>
        </w:rPr>
        <w:t>ПОСТАНОВЛЯЕТ:</w:t>
      </w:r>
    </w:p>
    <w:p w:rsidR="00F73968" w:rsidRPr="00F73968" w:rsidRDefault="00F73968" w:rsidP="00F73968">
      <w:pPr>
        <w:jc w:val="both"/>
        <w:rPr>
          <w:sz w:val="28"/>
          <w:szCs w:val="28"/>
        </w:rPr>
      </w:pPr>
      <w:r w:rsidRPr="00F73968">
        <w:rPr>
          <w:sz w:val="28"/>
          <w:szCs w:val="28"/>
        </w:rPr>
        <w:t xml:space="preserve"> </w:t>
      </w:r>
    </w:p>
    <w:p w:rsidR="00F73968" w:rsidRPr="00F73968" w:rsidRDefault="00F73968" w:rsidP="00F73968">
      <w:pPr>
        <w:ind w:firstLine="708"/>
        <w:jc w:val="both"/>
        <w:rPr>
          <w:sz w:val="28"/>
          <w:szCs w:val="28"/>
        </w:rPr>
      </w:pPr>
      <w:r w:rsidRPr="00F73968">
        <w:rPr>
          <w:sz w:val="28"/>
          <w:szCs w:val="28"/>
        </w:rPr>
        <w:t>1.Утвердить состав комиссии администрации Невельского городского округа по проведению отбора получателей субсидии в 2014 году на возмещение затрат,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 (прилагается).</w:t>
      </w:r>
    </w:p>
    <w:p w:rsidR="00F73968" w:rsidRPr="00F73968" w:rsidRDefault="00F73968" w:rsidP="00F73968">
      <w:pPr>
        <w:ind w:firstLine="708"/>
        <w:jc w:val="both"/>
        <w:rPr>
          <w:sz w:val="28"/>
          <w:szCs w:val="28"/>
        </w:rPr>
      </w:pPr>
      <w:r w:rsidRPr="00F73968">
        <w:rPr>
          <w:sz w:val="28"/>
          <w:szCs w:val="28"/>
        </w:rPr>
        <w:t>2.Утвердить документацию о проведении отбора получателей субсидии на возмещение затрат,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 (прилагается).</w:t>
      </w:r>
    </w:p>
    <w:p w:rsidR="00F73968" w:rsidRPr="00F73968" w:rsidRDefault="00F73968" w:rsidP="00F73968">
      <w:pPr>
        <w:tabs>
          <w:tab w:val="left" w:pos="720"/>
        </w:tabs>
        <w:jc w:val="both"/>
        <w:rPr>
          <w:sz w:val="28"/>
          <w:szCs w:val="28"/>
        </w:rPr>
      </w:pPr>
      <w:r w:rsidRPr="006C4909">
        <w:rPr>
          <w:sz w:val="28"/>
          <w:szCs w:val="28"/>
        </w:rPr>
        <w:tab/>
      </w:r>
      <w:r w:rsidRPr="00F73968">
        <w:rPr>
          <w:sz w:val="28"/>
          <w:szCs w:val="28"/>
        </w:rPr>
        <w:t>3.Признать утратившим силу следующие постановления:</w:t>
      </w:r>
    </w:p>
    <w:p w:rsidR="00F73968" w:rsidRPr="00F73968" w:rsidRDefault="00F73968" w:rsidP="00F739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73968">
        <w:rPr>
          <w:sz w:val="28"/>
          <w:szCs w:val="28"/>
        </w:rPr>
        <w:t>3.1.постановление администрации Невельского городского округа от 17.07.2013 г. № 972 «О внесении изменений в постановление администрации Невельского городского округа от 17.05.2013 г. № 642 «О проведении отбора получателей субсидии в 2013 году на возмещение затрат,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птицы».</w:t>
      </w:r>
    </w:p>
    <w:p w:rsidR="00F73968" w:rsidRPr="00F73968" w:rsidRDefault="00F73968" w:rsidP="00F739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3968">
        <w:rPr>
          <w:sz w:val="28"/>
          <w:szCs w:val="28"/>
        </w:rPr>
        <w:t>3.2.постановление администрации Невельского городского округа от 17.05.2013 г. № 642 «О проведении отбора получателей субсидии в 2013 году на возмещение затрат,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птицы», за исключением п.3.</w:t>
      </w:r>
    </w:p>
    <w:p w:rsidR="00F73968" w:rsidRPr="00F73968" w:rsidRDefault="00F73968" w:rsidP="00F7396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3968">
        <w:rPr>
          <w:sz w:val="28"/>
          <w:szCs w:val="28"/>
        </w:rPr>
        <w:t>4.Опубликовать данное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F73968" w:rsidRPr="00F73968" w:rsidRDefault="00F73968" w:rsidP="00F73968">
      <w:pPr>
        <w:ind w:firstLine="720"/>
        <w:jc w:val="both"/>
        <w:rPr>
          <w:sz w:val="28"/>
          <w:szCs w:val="28"/>
        </w:rPr>
      </w:pPr>
      <w:r w:rsidRPr="00F73968">
        <w:rPr>
          <w:sz w:val="28"/>
          <w:szCs w:val="28"/>
        </w:rPr>
        <w:t>5.Контроль за исполнением настоящего постановления возложить на вице</w:t>
      </w:r>
      <w:r>
        <w:rPr>
          <w:sz w:val="28"/>
          <w:szCs w:val="28"/>
        </w:rPr>
        <w:t xml:space="preserve"> </w:t>
      </w:r>
      <w:r w:rsidRPr="00F739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3968">
        <w:rPr>
          <w:sz w:val="28"/>
          <w:szCs w:val="28"/>
        </w:rPr>
        <w:t>мэра Невельского городского округа Сидорук Т.З.</w:t>
      </w:r>
    </w:p>
    <w:p w:rsidR="00F73968" w:rsidRPr="00F73968" w:rsidRDefault="00F73968" w:rsidP="00F73968">
      <w:pPr>
        <w:jc w:val="both"/>
        <w:rPr>
          <w:sz w:val="28"/>
          <w:szCs w:val="28"/>
        </w:rPr>
      </w:pPr>
    </w:p>
    <w:p w:rsidR="00F73968" w:rsidRPr="00F73968" w:rsidRDefault="00F73968" w:rsidP="00F73968">
      <w:pPr>
        <w:jc w:val="both"/>
        <w:rPr>
          <w:sz w:val="28"/>
          <w:szCs w:val="28"/>
        </w:rPr>
      </w:pPr>
    </w:p>
    <w:p w:rsidR="00F73968" w:rsidRPr="00F73968" w:rsidRDefault="00F73968" w:rsidP="00F73968">
      <w:pPr>
        <w:jc w:val="both"/>
        <w:rPr>
          <w:sz w:val="28"/>
          <w:szCs w:val="28"/>
        </w:rPr>
      </w:pPr>
    </w:p>
    <w:p w:rsidR="00F73968" w:rsidRPr="00F73968" w:rsidRDefault="00F73968" w:rsidP="00F73968">
      <w:pPr>
        <w:jc w:val="both"/>
        <w:rPr>
          <w:sz w:val="28"/>
          <w:szCs w:val="28"/>
        </w:rPr>
      </w:pPr>
      <w:r w:rsidRPr="00F73968">
        <w:rPr>
          <w:sz w:val="28"/>
          <w:szCs w:val="28"/>
        </w:rPr>
        <w:t>Мэр Невельского городского округа</w:t>
      </w:r>
      <w:r w:rsidRPr="00F7396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3968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F73968">
        <w:rPr>
          <w:sz w:val="28"/>
          <w:szCs w:val="28"/>
        </w:rPr>
        <w:t>Пак</w:t>
      </w:r>
    </w:p>
    <w:p w:rsidR="00F73968" w:rsidRPr="00F73968" w:rsidRDefault="00F73968" w:rsidP="00F73968">
      <w:pPr>
        <w:jc w:val="both"/>
        <w:rPr>
          <w:b/>
          <w:bCs/>
          <w:sz w:val="28"/>
          <w:szCs w:val="28"/>
        </w:rPr>
      </w:pPr>
      <w:r w:rsidRPr="00F73968">
        <w:rPr>
          <w:b/>
          <w:bCs/>
          <w:sz w:val="28"/>
          <w:szCs w:val="28"/>
        </w:rPr>
        <w:t xml:space="preserve"> </w:t>
      </w:r>
    </w:p>
    <w:p w:rsidR="00F73968" w:rsidRDefault="00F73968" w:rsidP="00F73968">
      <w:pPr>
        <w:tabs>
          <w:tab w:val="left" w:pos="735"/>
        </w:tabs>
        <w:rPr>
          <w:b/>
          <w:bCs/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tabs>
          <w:tab w:val="left" w:pos="735"/>
        </w:tabs>
        <w:rPr>
          <w:sz w:val="26"/>
          <w:szCs w:val="26"/>
        </w:rPr>
      </w:pPr>
    </w:p>
    <w:p w:rsidR="00F73968" w:rsidRDefault="00F73968" w:rsidP="00F73968">
      <w:pPr>
        <w:jc w:val="both"/>
        <w:rPr>
          <w:sz w:val="26"/>
          <w:szCs w:val="26"/>
        </w:rPr>
      </w:pPr>
    </w:p>
    <w:p w:rsidR="00F73968" w:rsidRDefault="00F73968" w:rsidP="00F73968">
      <w:pPr>
        <w:jc w:val="both"/>
        <w:rPr>
          <w:sz w:val="26"/>
          <w:szCs w:val="26"/>
        </w:rPr>
      </w:pPr>
    </w:p>
    <w:p w:rsidR="006C4909" w:rsidRDefault="006C4909" w:rsidP="00F73968">
      <w:pPr>
        <w:jc w:val="both"/>
        <w:rPr>
          <w:sz w:val="26"/>
          <w:szCs w:val="26"/>
        </w:rPr>
      </w:pPr>
    </w:p>
    <w:p w:rsidR="006C4909" w:rsidRDefault="006C4909" w:rsidP="00F73968">
      <w:pPr>
        <w:jc w:val="both"/>
        <w:rPr>
          <w:sz w:val="26"/>
          <w:szCs w:val="26"/>
        </w:rPr>
      </w:pPr>
    </w:p>
    <w:p w:rsidR="006C4909" w:rsidRDefault="006C4909" w:rsidP="00F73968">
      <w:pPr>
        <w:jc w:val="both"/>
        <w:rPr>
          <w:sz w:val="26"/>
          <w:szCs w:val="26"/>
        </w:rPr>
      </w:pPr>
    </w:p>
    <w:p w:rsidR="006C4909" w:rsidRDefault="006C4909" w:rsidP="00F73968">
      <w:pPr>
        <w:jc w:val="both"/>
        <w:rPr>
          <w:sz w:val="26"/>
          <w:szCs w:val="26"/>
        </w:rPr>
      </w:pPr>
    </w:p>
    <w:p w:rsidR="006C4909" w:rsidRDefault="006C4909" w:rsidP="00F73968">
      <w:pPr>
        <w:jc w:val="both"/>
        <w:rPr>
          <w:sz w:val="26"/>
          <w:szCs w:val="26"/>
        </w:rPr>
      </w:pPr>
    </w:p>
    <w:p w:rsidR="006C4909" w:rsidRDefault="006C4909" w:rsidP="00F73968">
      <w:pPr>
        <w:jc w:val="both"/>
        <w:rPr>
          <w:sz w:val="26"/>
          <w:szCs w:val="26"/>
        </w:rPr>
      </w:pPr>
    </w:p>
    <w:p w:rsidR="006C4909" w:rsidRDefault="006C4909" w:rsidP="00F73968">
      <w:pPr>
        <w:jc w:val="both"/>
        <w:rPr>
          <w:sz w:val="26"/>
          <w:szCs w:val="26"/>
        </w:rPr>
      </w:pPr>
    </w:p>
    <w:p w:rsidR="000D27FB" w:rsidRPr="00F73968" w:rsidRDefault="000D27FB" w:rsidP="000D27FB">
      <w:pPr>
        <w:jc w:val="right"/>
      </w:pPr>
      <w:r w:rsidRPr="00F73968">
        <w:t>УТВЕРЖДЕН</w:t>
      </w:r>
    </w:p>
    <w:p w:rsidR="000D27FB" w:rsidRPr="00F73968" w:rsidRDefault="000D27FB" w:rsidP="000D27FB">
      <w:pPr>
        <w:jc w:val="right"/>
      </w:pPr>
      <w:r w:rsidRPr="00F73968">
        <w:lastRenderedPageBreak/>
        <w:t>постановлением администрации</w:t>
      </w:r>
    </w:p>
    <w:p w:rsidR="000D27FB" w:rsidRPr="00F73968" w:rsidRDefault="000D27FB" w:rsidP="000D27FB">
      <w:pPr>
        <w:jc w:val="right"/>
      </w:pPr>
      <w:r w:rsidRPr="00F73968">
        <w:t>Невельского городского округа</w:t>
      </w:r>
    </w:p>
    <w:p w:rsidR="000D27FB" w:rsidRPr="00F73968" w:rsidRDefault="000D27FB" w:rsidP="000D27FB">
      <w:pPr>
        <w:jc w:val="right"/>
      </w:pPr>
      <w:r w:rsidRPr="00F73968">
        <w:tab/>
      </w:r>
      <w:r>
        <w:t>от 21.04.</w:t>
      </w:r>
      <w:r w:rsidRPr="00F73968">
        <w:t xml:space="preserve">2014 </w:t>
      </w:r>
      <w:r>
        <w:t xml:space="preserve">г. </w:t>
      </w:r>
      <w:r w:rsidRPr="00F73968">
        <w:t xml:space="preserve">№ </w:t>
      </w:r>
      <w:r>
        <w:t>378</w:t>
      </w:r>
    </w:p>
    <w:p w:rsidR="00F73968" w:rsidRDefault="00F73968" w:rsidP="00F73968">
      <w:pPr>
        <w:tabs>
          <w:tab w:val="left" w:pos="735"/>
        </w:tabs>
        <w:rPr>
          <w:sz w:val="20"/>
          <w:szCs w:val="20"/>
        </w:rPr>
      </w:pPr>
    </w:p>
    <w:p w:rsidR="00F73968" w:rsidRDefault="00F73968" w:rsidP="00F73968">
      <w:pPr>
        <w:tabs>
          <w:tab w:val="left" w:pos="735"/>
        </w:tabs>
        <w:rPr>
          <w:sz w:val="20"/>
          <w:szCs w:val="20"/>
        </w:rPr>
      </w:pPr>
    </w:p>
    <w:p w:rsidR="00F73968" w:rsidRDefault="00F73968" w:rsidP="000D27FB">
      <w:pPr>
        <w:tabs>
          <w:tab w:val="left" w:pos="735"/>
        </w:tabs>
        <w:jc w:val="both"/>
        <w:rPr>
          <w:sz w:val="20"/>
          <w:szCs w:val="20"/>
        </w:rPr>
      </w:pPr>
    </w:p>
    <w:p w:rsidR="00F73968" w:rsidRPr="000D27FB" w:rsidRDefault="00F73968" w:rsidP="000D27FB">
      <w:pPr>
        <w:tabs>
          <w:tab w:val="left" w:pos="3750"/>
        </w:tabs>
        <w:jc w:val="center"/>
        <w:rPr>
          <w:b/>
          <w:bCs/>
          <w:sz w:val="26"/>
          <w:szCs w:val="26"/>
        </w:rPr>
      </w:pPr>
      <w:r w:rsidRPr="000D27FB">
        <w:rPr>
          <w:b/>
          <w:bCs/>
          <w:sz w:val="26"/>
          <w:szCs w:val="26"/>
        </w:rPr>
        <w:t>Состав</w:t>
      </w:r>
    </w:p>
    <w:p w:rsidR="00F73968" w:rsidRPr="000D27FB" w:rsidRDefault="00F73968" w:rsidP="000D27FB">
      <w:pPr>
        <w:pStyle w:val="a3"/>
        <w:jc w:val="center"/>
        <w:rPr>
          <w:b/>
          <w:bCs/>
          <w:sz w:val="26"/>
          <w:szCs w:val="26"/>
          <w:u w:val="single"/>
        </w:rPr>
      </w:pPr>
      <w:r w:rsidRPr="000D27FB">
        <w:rPr>
          <w:b/>
          <w:bCs/>
          <w:sz w:val="26"/>
          <w:szCs w:val="26"/>
        </w:rPr>
        <w:t>комиссии администрации Невельского городского округа по проведению отбора получателей субсидии в 2014 году на возмещение затрат,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птицы.</w:t>
      </w:r>
    </w:p>
    <w:p w:rsidR="00F73968" w:rsidRPr="00CE537E" w:rsidRDefault="00F73968" w:rsidP="00F73968">
      <w:pPr>
        <w:tabs>
          <w:tab w:val="left" w:pos="375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32"/>
        <w:gridCol w:w="3132"/>
      </w:tblGrid>
      <w:tr w:rsidR="00F73968" w:rsidRPr="00CE537E"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Председатель </w:t>
            </w:r>
          </w:p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комиссии</w:t>
            </w: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Сидорук Татьяна Захаровна</w:t>
            </w: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</w:t>
            </w:r>
            <w:r w:rsidRPr="00CE537E">
              <w:rPr>
                <w:sz w:val="26"/>
                <w:szCs w:val="26"/>
              </w:rPr>
              <w:t>мэр</w:t>
            </w:r>
            <w:r>
              <w:rPr>
                <w:sz w:val="26"/>
                <w:szCs w:val="26"/>
              </w:rPr>
              <w:t xml:space="preserve"> </w:t>
            </w:r>
            <w:r w:rsidRPr="00CE537E">
              <w:rPr>
                <w:sz w:val="26"/>
                <w:szCs w:val="26"/>
              </w:rPr>
              <w:t>Невельского городского округа</w:t>
            </w:r>
          </w:p>
        </w:tc>
      </w:tr>
      <w:tr w:rsidR="00F73968" w:rsidRPr="00CE537E"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Гуртовенко Ирина Валерьевна</w:t>
            </w: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комитета экономического развития и потребительского рынка </w:t>
            </w:r>
            <w:r w:rsidRPr="00CE537E">
              <w:rPr>
                <w:sz w:val="26"/>
                <w:szCs w:val="26"/>
              </w:rPr>
              <w:t>администрации Невельского городского округа</w:t>
            </w:r>
          </w:p>
        </w:tc>
      </w:tr>
      <w:tr w:rsidR="00F73968" w:rsidRPr="00CE537E">
        <w:trPr>
          <w:trHeight w:val="1573"/>
        </w:trPr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Члены комиссии</w:t>
            </w:r>
            <w:r w:rsidRPr="00CE537E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Рябых Владимир Николаевич</w:t>
            </w: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Главный специалист юридического отдела администрации Невельского городского округа</w:t>
            </w:r>
          </w:p>
        </w:tc>
      </w:tr>
      <w:tr w:rsidR="00F73968" w:rsidRPr="00CE537E"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Маковеева Галина Рудольфовна</w:t>
            </w: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Pr="00CE53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комитета экономического развития и потребительского рынка </w:t>
            </w:r>
            <w:r w:rsidRPr="00CE537E">
              <w:rPr>
                <w:sz w:val="26"/>
                <w:szCs w:val="26"/>
              </w:rPr>
              <w:t>администрации Невельского городского округа</w:t>
            </w:r>
          </w:p>
        </w:tc>
      </w:tr>
      <w:tr w:rsidR="00F73968" w:rsidRPr="00CE537E"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Елена Владимировна</w:t>
            </w:r>
          </w:p>
        </w:tc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Ведущий специалист </w:t>
            </w:r>
            <w:r>
              <w:rPr>
                <w:sz w:val="26"/>
                <w:szCs w:val="26"/>
              </w:rPr>
              <w:t xml:space="preserve">комитета экономического развития и потребительского рынка </w:t>
            </w:r>
            <w:r w:rsidRPr="00CE537E">
              <w:rPr>
                <w:sz w:val="26"/>
                <w:szCs w:val="26"/>
              </w:rPr>
              <w:t>администрации Невельского городского округа</w:t>
            </w:r>
          </w:p>
        </w:tc>
      </w:tr>
      <w:tr w:rsidR="00F73968" w:rsidRPr="00CE537E">
        <w:tc>
          <w:tcPr>
            <w:tcW w:w="3132" w:type="dxa"/>
          </w:tcPr>
          <w:p w:rsidR="00F73968" w:rsidRPr="00CE537E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</w:p>
        </w:tc>
        <w:tc>
          <w:tcPr>
            <w:tcW w:w="3132" w:type="dxa"/>
          </w:tcPr>
          <w:p w:rsidR="00F73968" w:rsidRPr="00BD2566" w:rsidRDefault="00F73968" w:rsidP="00427985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BD2566">
              <w:rPr>
                <w:sz w:val="26"/>
                <w:szCs w:val="26"/>
              </w:rPr>
              <w:t>Иванаевская Евгения Анатольевна</w:t>
            </w:r>
          </w:p>
        </w:tc>
        <w:tc>
          <w:tcPr>
            <w:tcW w:w="3132" w:type="dxa"/>
          </w:tcPr>
          <w:p w:rsidR="00F73968" w:rsidRPr="00BD2566" w:rsidRDefault="00F73968" w:rsidP="00427985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 w:rsidRPr="00BD2566">
              <w:rPr>
                <w:sz w:val="26"/>
                <w:szCs w:val="26"/>
              </w:rPr>
              <w:t>ведущий специалист финансового управления администрации Невельского городского округа</w:t>
            </w:r>
          </w:p>
        </w:tc>
      </w:tr>
    </w:tbl>
    <w:p w:rsidR="00F73968" w:rsidRPr="00CE537E" w:rsidRDefault="00F73968" w:rsidP="00F73968">
      <w:pPr>
        <w:tabs>
          <w:tab w:val="left" w:pos="1845"/>
        </w:tabs>
        <w:rPr>
          <w:sz w:val="26"/>
          <w:szCs w:val="26"/>
        </w:rPr>
      </w:pPr>
    </w:p>
    <w:p w:rsidR="00F73968" w:rsidRPr="00CE537E" w:rsidRDefault="00F73968" w:rsidP="00F73968">
      <w:pPr>
        <w:tabs>
          <w:tab w:val="left" w:pos="1845"/>
        </w:tabs>
        <w:rPr>
          <w:sz w:val="26"/>
          <w:szCs w:val="26"/>
        </w:rPr>
      </w:pPr>
    </w:p>
    <w:p w:rsidR="00F73968" w:rsidRDefault="00F73968" w:rsidP="00F73968">
      <w:pPr>
        <w:ind w:left="3960"/>
        <w:jc w:val="right"/>
        <w:rPr>
          <w:sz w:val="20"/>
          <w:szCs w:val="20"/>
        </w:rPr>
      </w:pPr>
    </w:p>
    <w:p w:rsidR="006C4909" w:rsidRDefault="006C4909" w:rsidP="00F73968">
      <w:pPr>
        <w:ind w:left="3960"/>
        <w:jc w:val="right"/>
        <w:rPr>
          <w:sz w:val="20"/>
          <w:szCs w:val="20"/>
        </w:rPr>
      </w:pPr>
    </w:p>
    <w:p w:rsidR="006C4909" w:rsidRDefault="006C4909" w:rsidP="00F73968">
      <w:pPr>
        <w:ind w:left="3960"/>
        <w:jc w:val="right"/>
        <w:rPr>
          <w:sz w:val="20"/>
          <w:szCs w:val="20"/>
        </w:rPr>
      </w:pPr>
    </w:p>
    <w:p w:rsidR="006C4909" w:rsidRDefault="006C4909" w:rsidP="00F73968">
      <w:pPr>
        <w:ind w:left="3960"/>
        <w:jc w:val="right"/>
        <w:rPr>
          <w:sz w:val="20"/>
          <w:szCs w:val="20"/>
        </w:rPr>
      </w:pPr>
    </w:p>
    <w:p w:rsidR="006C4909" w:rsidRDefault="006C4909" w:rsidP="00F73968">
      <w:pPr>
        <w:ind w:left="3960"/>
        <w:jc w:val="right"/>
        <w:rPr>
          <w:sz w:val="20"/>
          <w:szCs w:val="20"/>
        </w:rPr>
      </w:pPr>
    </w:p>
    <w:p w:rsidR="006C4909" w:rsidRDefault="006C4909" w:rsidP="00F73968">
      <w:pPr>
        <w:ind w:left="3960"/>
        <w:jc w:val="right"/>
        <w:rPr>
          <w:sz w:val="20"/>
          <w:szCs w:val="20"/>
        </w:rPr>
      </w:pPr>
    </w:p>
    <w:p w:rsidR="00F73968" w:rsidRDefault="00F73968" w:rsidP="00F73968">
      <w:pPr>
        <w:ind w:left="3960"/>
        <w:jc w:val="right"/>
        <w:rPr>
          <w:sz w:val="20"/>
          <w:szCs w:val="20"/>
        </w:rPr>
      </w:pPr>
    </w:p>
    <w:p w:rsidR="00F73968" w:rsidRDefault="00F73968" w:rsidP="00F73968">
      <w:pPr>
        <w:ind w:left="3960"/>
        <w:jc w:val="right"/>
        <w:rPr>
          <w:sz w:val="20"/>
          <w:szCs w:val="20"/>
        </w:rPr>
      </w:pPr>
    </w:p>
    <w:p w:rsidR="00F73968" w:rsidRPr="00F73968" w:rsidRDefault="00F73968" w:rsidP="00F73968">
      <w:pPr>
        <w:jc w:val="right"/>
      </w:pPr>
      <w:r w:rsidRPr="00F73968">
        <w:lastRenderedPageBreak/>
        <w:t>УТВЕРЖДЕНА</w:t>
      </w:r>
    </w:p>
    <w:p w:rsidR="00F73968" w:rsidRPr="00F73968" w:rsidRDefault="00F73968" w:rsidP="00F73968">
      <w:pPr>
        <w:jc w:val="right"/>
      </w:pPr>
      <w:r w:rsidRPr="00F73968">
        <w:t>постановлением администрации</w:t>
      </w:r>
    </w:p>
    <w:p w:rsidR="00F73968" w:rsidRPr="00F73968" w:rsidRDefault="00F73968" w:rsidP="00F73968">
      <w:pPr>
        <w:jc w:val="right"/>
      </w:pPr>
      <w:r w:rsidRPr="00F73968">
        <w:t>Невельского городского округа</w:t>
      </w:r>
    </w:p>
    <w:p w:rsidR="00F73968" w:rsidRPr="00F73968" w:rsidRDefault="00F73968" w:rsidP="00F73968">
      <w:pPr>
        <w:jc w:val="right"/>
      </w:pPr>
      <w:r w:rsidRPr="00F73968">
        <w:tab/>
      </w:r>
      <w:r>
        <w:t>от 21.04.</w:t>
      </w:r>
      <w:r w:rsidRPr="00F73968">
        <w:t xml:space="preserve">2014 </w:t>
      </w:r>
      <w:r>
        <w:t xml:space="preserve">г. </w:t>
      </w:r>
      <w:r w:rsidRPr="00F73968">
        <w:t xml:space="preserve">№ </w:t>
      </w:r>
      <w:r w:rsidR="000D27FB">
        <w:t>378</w:t>
      </w:r>
    </w:p>
    <w:p w:rsidR="00F73968" w:rsidRDefault="00F73968" w:rsidP="00F73968">
      <w:pPr>
        <w:pStyle w:val="a9"/>
        <w:tabs>
          <w:tab w:val="clear" w:pos="426"/>
          <w:tab w:val="left" w:pos="0"/>
        </w:tabs>
        <w:spacing w:line="240" w:lineRule="auto"/>
        <w:ind w:firstLine="708"/>
        <w:rPr>
          <w:sz w:val="28"/>
          <w:szCs w:val="28"/>
        </w:rPr>
      </w:pPr>
    </w:p>
    <w:p w:rsidR="00F73968" w:rsidRDefault="00F73968" w:rsidP="00F73968">
      <w:pPr>
        <w:pStyle w:val="a9"/>
        <w:tabs>
          <w:tab w:val="clear" w:pos="426"/>
        </w:tabs>
        <w:spacing w:line="240" w:lineRule="auto"/>
        <w:ind w:firstLine="708"/>
        <w:rPr>
          <w:sz w:val="28"/>
          <w:szCs w:val="28"/>
        </w:rPr>
      </w:pPr>
    </w:p>
    <w:p w:rsidR="00F73968" w:rsidRPr="00CE537E" w:rsidRDefault="00F73968" w:rsidP="00F73968">
      <w:pPr>
        <w:pStyle w:val="a9"/>
        <w:tabs>
          <w:tab w:val="clear" w:pos="426"/>
        </w:tabs>
        <w:spacing w:line="240" w:lineRule="auto"/>
        <w:rPr>
          <w:sz w:val="26"/>
          <w:szCs w:val="26"/>
        </w:rPr>
      </w:pPr>
      <w:r w:rsidRPr="00CE537E">
        <w:rPr>
          <w:sz w:val="26"/>
          <w:szCs w:val="26"/>
        </w:rPr>
        <w:t xml:space="preserve">ДОКУМЕНТАЦИЯ </w:t>
      </w:r>
    </w:p>
    <w:p w:rsidR="00F73968" w:rsidRPr="00CE537E" w:rsidRDefault="00F73968" w:rsidP="00F73968">
      <w:pPr>
        <w:jc w:val="center"/>
        <w:outlineLvl w:val="0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t>о проведении отбора получателей субсидии в 201</w:t>
      </w:r>
      <w:r>
        <w:rPr>
          <w:b/>
          <w:bCs/>
          <w:sz w:val="26"/>
          <w:szCs w:val="26"/>
        </w:rPr>
        <w:t>4</w:t>
      </w:r>
      <w:r w:rsidRPr="00CE537E">
        <w:rPr>
          <w:b/>
          <w:bCs/>
          <w:sz w:val="26"/>
          <w:szCs w:val="26"/>
        </w:rPr>
        <w:t xml:space="preserve"> году </w:t>
      </w:r>
      <w:r w:rsidRPr="00CE537E">
        <w:rPr>
          <w:b/>
          <w:bCs/>
          <w:noProof/>
          <w:sz w:val="26"/>
          <w:szCs w:val="26"/>
        </w:rPr>
        <w:t>на возмещение</w:t>
      </w:r>
      <w:r w:rsidRPr="00CE537E">
        <w:rPr>
          <w:b/>
          <w:bCs/>
          <w:sz w:val="26"/>
          <w:szCs w:val="26"/>
        </w:rPr>
        <w:t xml:space="preserve"> затрат,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</w:t>
      </w:r>
    </w:p>
    <w:p w:rsidR="00F73968" w:rsidRPr="00CE537E" w:rsidRDefault="00F73968" w:rsidP="00F73968">
      <w:pPr>
        <w:jc w:val="center"/>
        <w:outlineLvl w:val="0"/>
        <w:rPr>
          <w:sz w:val="26"/>
          <w:szCs w:val="26"/>
        </w:rPr>
      </w:pPr>
    </w:p>
    <w:p w:rsidR="00F73968" w:rsidRPr="00CE537E" w:rsidRDefault="00F73968" w:rsidP="00F73968">
      <w:pPr>
        <w:pStyle w:val="a9"/>
        <w:tabs>
          <w:tab w:val="clear" w:pos="426"/>
          <w:tab w:val="left" w:pos="0"/>
        </w:tabs>
        <w:spacing w:line="240" w:lineRule="auto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>Объявление о начале приема заявок на участие в отборе получателей субсидии</w:t>
      </w:r>
    </w:p>
    <w:p w:rsidR="00F73968" w:rsidRPr="00CE537E" w:rsidRDefault="00F73968" w:rsidP="00F73968">
      <w:pPr>
        <w:pStyle w:val="2"/>
        <w:tabs>
          <w:tab w:val="left" w:pos="0"/>
        </w:tabs>
        <w:ind w:firstLine="708"/>
        <w:rPr>
          <w:b/>
          <w:bCs/>
          <w:sz w:val="26"/>
          <w:szCs w:val="26"/>
          <w:lang w:eastAsia="en-US"/>
        </w:rPr>
      </w:pPr>
    </w:p>
    <w:p w:rsidR="00F73968" w:rsidRPr="00CE537E" w:rsidRDefault="00F73968" w:rsidP="00F7396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Администрация Невельского городского округа (далее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>- Администрация) объявляет о начале приема заявок на участие в отборе получателей субсидии в 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 xml:space="preserve"> году  на возмещение затрат, связанных с транспортировкой поставляемых в централизованном порядке для личных подсобных хозяйств муниципального образования «Невельский городской округ) комбикормов и фуражного зерна для птицы (далее – кормов).</w:t>
      </w: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t>Дата окончания приема заявок</w:t>
      </w:r>
      <w:r w:rsidRPr="00CE537E">
        <w:rPr>
          <w:sz w:val="26"/>
          <w:szCs w:val="26"/>
          <w:lang w:eastAsia="en-US"/>
        </w:rPr>
        <w:t xml:space="preserve">:   </w:t>
      </w:r>
      <w:r>
        <w:rPr>
          <w:sz w:val="26"/>
          <w:szCs w:val="26"/>
          <w:lang w:eastAsia="en-US"/>
        </w:rPr>
        <w:t xml:space="preserve">23 мая </w:t>
      </w:r>
      <w:r w:rsidRPr="00CE537E">
        <w:rPr>
          <w:sz w:val="26"/>
          <w:szCs w:val="26"/>
          <w:lang w:eastAsia="en-US"/>
        </w:rPr>
        <w:t xml:space="preserve"> 201</w:t>
      </w:r>
      <w:r>
        <w:rPr>
          <w:sz w:val="26"/>
          <w:szCs w:val="26"/>
          <w:lang w:eastAsia="en-US"/>
        </w:rPr>
        <w:t>4</w:t>
      </w:r>
      <w:r w:rsidRPr="00CE537E">
        <w:rPr>
          <w:sz w:val="26"/>
          <w:szCs w:val="26"/>
          <w:lang w:eastAsia="en-US"/>
        </w:rPr>
        <w:t xml:space="preserve"> г.</w:t>
      </w:r>
      <w:r>
        <w:rPr>
          <w:sz w:val="26"/>
          <w:szCs w:val="26"/>
          <w:lang w:eastAsia="en-US"/>
        </w:rPr>
        <w:t xml:space="preserve"> </w:t>
      </w: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t>Место приема заявок</w:t>
      </w:r>
      <w:r w:rsidRPr="00CE537E">
        <w:rPr>
          <w:sz w:val="26"/>
          <w:szCs w:val="26"/>
          <w:lang w:eastAsia="en-US"/>
        </w:rPr>
        <w:t>: 694740, Сахалинская область., г.Невельск, ул.Ленина, 15, каб.207.</w:t>
      </w: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t>Ответственный исполнитель</w:t>
      </w:r>
      <w:r w:rsidRPr="00CE537E">
        <w:rPr>
          <w:sz w:val="26"/>
          <w:szCs w:val="26"/>
          <w:lang w:eastAsia="en-US"/>
        </w:rPr>
        <w:t>: Ма</w:t>
      </w:r>
      <w:r>
        <w:rPr>
          <w:sz w:val="26"/>
          <w:szCs w:val="26"/>
          <w:lang w:eastAsia="en-US"/>
        </w:rPr>
        <w:t>твеева Елена Владимировна</w:t>
      </w:r>
      <w:r w:rsidRPr="00CE537E">
        <w:rPr>
          <w:sz w:val="26"/>
          <w:szCs w:val="26"/>
          <w:lang w:eastAsia="en-US"/>
        </w:rPr>
        <w:t>.</w:t>
      </w:r>
    </w:p>
    <w:p w:rsidR="00F73968" w:rsidRPr="00CE537E" w:rsidRDefault="00F73968" w:rsidP="00F73968">
      <w:pPr>
        <w:pStyle w:val="aa"/>
        <w:tabs>
          <w:tab w:val="left" w:pos="360"/>
        </w:tabs>
        <w:jc w:val="both"/>
        <w:rPr>
          <w:sz w:val="26"/>
          <w:szCs w:val="26"/>
          <w:lang w:eastAsia="en-US"/>
        </w:rPr>
      </w:pPr>
      <w:r w:rsidRPr="00CE537E">
        <w:rPr>
          <w:sz w:val="26"/>
          <w:szCs w:val="26"/>
          <w:lang w:eastAsia="en-US"/>
        </w:rPr>
        <w:t xml:space="preserve">            Тел./факс: (42436) 6-13-06,  </w:t>
      </w:r>
      <w:r w:rsidRPr="00CE537E">
        <w:rPr>
          <w:sz w:val="26"/>
          <w:szCs w:val="26"/>
          <w:lang w:val="en-US" w:eastAsia="en-US"/>
        </w:rPr>
        <w:t>E</w:t>
      </w:r>
      <w:r w:rsidRPr="00CE537E">
        <w:rPr>
          <w:sz w:val="26"/>
          <w:szCs w:val="26"/>
          <w:lang w:eastAsia="en-US"/>
        </w:rPr>
        <w:t>-</w:t>
      </w:r>
      <w:r w:rsidRPr="00CE537E">
        <w:rPr>
          <w:sz w:val="26"/>
          <w:szCs w:val="26"/>
          <w:lang w:val="en-US" w:eastAsia="en-US"/>
        </w:rPr>
        <w:t>mail</w:t>
      </w:r>
      <w:r w:rsidRPr="00CE537E">
        <w:rPr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val="en-US" w:eastAsia="en-US"/>
        </w:rPr>
        <w:t>e</w:t>
      </w:r>
      <w:r w:rsidRPr="00CE537E">
        <w:rPr>
          <w:sz w:val="26"/>
          <w:szCs w:val="26"/>
          <w:lang w:eastAsia="en-US"/>
        </w:rPr>
        <w:t>.</w:t>
      </w:r>
      <w:r>
        <w:rPr>
          <w:sz w:val="26"/>
          <w:szCs w:val="26"/>
          <w:lang w:val="en-US" w:eastAsia="en-US"/>
        </w:rPr>
        <w:t>matve</w:t>
      </w:r>
      <w:r w:rsidRPr="00CE537E">
        <w:rPr>
          <w:sz w:val="26"/>
          <w:szCs w:val="26"/>
          <w:lang w:val="en-US" w:eastAsia="en-US"/>
        </w:rPr>
        <w:t>eva</w:t>
      </w:r>
      <w:r w:rsidRPr="00CE537E">
        <w:rPr>
          <w:sz w:val="26"/>
          <w:szCs w:val="26"/>
          <w:lang w:eastAsia="en-US"/>
        </w:rPr>
        <w:t>@</w:t>
      </w:r>
      <w:r w:rsidRPr="00CE537E">
        <w:rPr>
          <w:sz w:val="26"/>
          <w:szCs w:val="26"/>
          <w:lang w:val="en-US" w:eastAsia="en-US"/>
        </w:rPr>
        <w:t>adm</w:t>
      </w:r>
      <w:r w:rsidRPr="00CE537E">
        <w:rPr>
          <w:sz w:val="26"/>
          <w:szCs w:val="26"/>
          <w:lang w:eastAsia="en-US"/>
        </w:rPr>
        <w:t>-</w:t>
      </w:r>
      <w:r w:rsidRPr="00CE537E">
        <w:rPr>
          <w:sz w:val="26"/>
          <w:szCs w:val="26"/>
          <w:lang w:val="en-US" w:eastAsia="en-US"/>
        </w:rPr>
        <w:t>nevelsk</w:t>
      </w:r>
      <w:r w:rsidRPr="00CE537E">
        <w:rPr>
          <w:sz w:val="26"/>
          <w:szCs w:val="26"/>
          <w:lang w:eastAsia="en-US"/>
        </w:rPr>
        <w:t>.</w:t>
      </w:r>
      <w:r w:rsidRPr="00CE537E">
        <w:rPr>
          <w:sz w:val="26"/>
          <w:szCs w:val="26"/>
          <w:lang w:val="en-US" w:eastAsia="en-US"/>
        </w:rPr>
        <w:t>ru</w:t>
      </w: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t>Объем предоставляемой субсидии</w:t>
      </w:r>
      <w:r w:rsidRPr="00CE537E">
        <w:rPr>
          <w:sz w:val="26"/>
          <w:szCs w:val="26"/>
          <w:lang w:eastAsia="en-US"/>
        </w:rPr>
        <w:t>:</w:t>
      </w:r>
      <w:r>
        <w:rPr>
          <w:sz w:val="26"/>
          <w:szCs w:val="26"/>
          <w:lang w:eastAsia="en-US"/>
        </w:rPr>
        <w:t xml:space="preserve"> </w:t>
      </w:r>
      <w:r w:rsidRPr="00CE537E">
        <w:rPr>
          <w:sz w:val="26"/>
          <w:szCs w:val="26"/>
          <w:lang w:eastAsia="en-US"/>
        </w:rPr>
        <w:t>из областного бюджета 2</w:t>
      </w:r>
      <w:r>
        <w:rPr>
          <w:sz w:val="26"/>
          <w:szCs w:val="26"/>
          <w:lang w:eastAsia="en-US"/>
        </w:rPr>
        <w:t xml:space="preserve">59432 </w:t>
      </w:r>
      <w:r w:rsidRPr="00CE537E">
        <w:rPr>
          <w:sz w:val="26"/>
          <w:szCs w:val="26"/>
          <w:lang w:eastAsia="en-US"/>
        </w:rPr>
        <w:t xml:space="preserve"> рублей и  из местного бюджета </w:t>
      </w:r>
      <w:r>
        <w:rPr>
          <w:sz w:val="26"/>
          <w:szCs w:val="26"/>
          <w:lang w:eastAsia="en-US"/>
        </w:rPr>
        <w:t>90 000</w:t>
      </w:r>
      <w:r w:rsidRPr="00CE537E">
        <w:rPr>
          <w:sz w:val="26"/>
          <w:szCs w:val="26"/>
          <w:lang w:eastAsia="en-US"/>
        </w:rPr>
        <w:t xml:space="preserve"> рублей.</w:t>
      </w: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</w:rPr>
      </w:pPr>
      <w:r w:rsidRPr="00CE537E">
        <w:rPr>
          <w:b/>
          <w:bCs/>
          <w:sz w:val="26"/>
          <w:szCs w:val="26"/>
        </w:rPr>
        <w:t>Технические условия поставки кормов</w:t>
      </w:r>
      <w:r w:rsidRPr="00CE537E">
        <w:rPr>
          <w:sz w:val="26"/>
          <w:szCs w:val="26"/>
        </w:rPr>
        <w:t>.</w:t>
      </w:r>
    </w:p>
    <w:p w:rsidR="00F73968" w:rsidRPr="00CE537E" w:rsidRDefault="00F73968" w:rsidP="00F739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Корма должны быть изготовлены в соответствии с требованиями ГОСТов и (или) ТУ и подтверждены сертификатом соответствия. Комбикорма должны соответствовать следующим показателям по питательной ценности:</w:t>
      </w:r>
    </w:p>
    <w:p w:rsidR="00F73968" w:rsidRPr="00CE537E" w:rsidRDefault="00F73968" w:rsidP="00F739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- комбикорм для крупного рогатого скота - кормовых единиц в 100 кг комбикорма не менее 95, массовая доля сырого протеина не менее 16 %, </w:t>
      </w:r>
    </w:p>
    <w:p w:rsidR="00F73968" w:rsidRPr="00CE537E" w:rsidRDefault="00F73968" w:rsidP="00F739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- комбикорм для свиней – кормовых единиц в 100 кг комбикорма не менее 90, массовая доля сырого протеина  не менее 14 %; </w:t>
      </w:r>
    </w:p>
    <w:p w:rsidR="00F73968" w:rsidRPr="00CE537E" w:rsidRDefault="00F73968" w:rsidP="00F739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комбикорм для сельскохозяйственной птицы – обменной энергии в 100 г не менее 260 ккал, или 1,088 МДж, массовая доля сырого протеина  не менее 13,5-15 %).</w:t>
      </w:r>
    </w:p>
    <w:p w:rsidR="00F73968" w:rsidRPr="00CE537E" w:rsidRDefault="00F73968" w:rsidP="00F739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Соответствие поставляемых комбикормов вышеуказанным показателям подтверждается сертификатом соответствия, удостоверением (сертификатом) качества.</w:t>
      </w:r>
    </w:p>
    <w:p w:rsidR="00F73968" w:rsidRPr="00CE537E" w:rsidRDefault="00F73968" w:rsidP="00F739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Поставка кормов должны осуществляться в соответствии с требованиями ГОСТ Р 51850-2001. Продукция комбикормовая. Правила приемки. Упаковка. Транспортирование и хранение.</w:t>
      </w: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</w:rPr>
      </w:pPr>
      <w:r w:rsidRPr="00CE537E">
        <w:rPr>
          <w:sz w:val="26"/>
          <w:szCs w:val="26"/>
        </w:rPr>
        <w:t>Срок поставки: отдельными партиями в течение 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 xml:space="preserve"> года.</w:t>
      </w: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sz w:val="26"/>
          <w:szCs w:val="26"/>
        </w:rPr>
        <w:t>Ориентировочная структура поставляемых кормов по видам: для КРС – 40 %; для свиней – 26%; для птицы – 34%.</w:t>
      </w:r>
    </w:p>
    <w:p w:rsidR="00F73968" w:rsidRPr="00CE537E" w:rsidRDefault="00F73968" w:rsidP="00F73968">
      <w:pPr>
        <w:pStyle w:val="3"/>
        <w:spacing w:line="240" w:lineRule="auto"/>
        <w:ind w:firstLine="0"/>
        <w:rPr>
          <w:b/>
          <w:bCs/>
          <w:sz w:val="26"/>
          <w:szCs w:val="26"/>
        </w:rPr>
      </w:pP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lastRenderedPageBreak/>
        <w:t>Для участия в отборе</w:t>
      </w:r>
      <w:r w:rsidRPr="00CE537E">
        <w:rPr>
          <w:sz w:val="26"/>
          <w:szCs w:val="26"/>
          <w:lang w:eastAsia="en-US"/>
        </w:rPr>
        <w:t xml:space="preserve"> в Администрацию не позднее срока окончания приема заявок представляются следующие документы, подписанные или заверенные в установленном порядке: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заявление на предоставление субсидии;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расчет стоимости доставки кормов до населенных пунктов Невельского городского округа и информация об отпускной цене кормов личным подсобным хозяйствам по формам, установленным Администрацией;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копии договора поставки кормов с изготовителем, договора транспортировки кормов;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сертификат соответствия, удостоверения качества кормов.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Дополнительно заявитель вправе представить: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документы из территориальных налоговых органов, содержащие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сборах, выданные не ранее чем за 3 месяца до дня подачи заявки;</w:t>
      </w:r>
    </w:p>
    <w:p w:rsidR="00F73968" w:rsidRPr="00CE537E" w:rsidRDefault="00F73968" w:rsidP="00F73968">
      <w:pPr>
        <w:pStyle w:val="3"/>
        <w:spacing w:line="240" w:lineRule="auto"/>
        <w:ind w:firstLine="0"/>
        <w:rPr>
          <w:sz w:val="26"/>
          <w:szCs w:val="26"/>
        </w:rPr>
      </w:pPr>
      <w:r w:rsidRPr="00CE537E">
        <w:rPr>
          <w:sz w:val="26"/>
          <w:szCs w:val="26"/>
        </w:rPr>
        <w:t>- документы из территориальных органов пенсионного фонда, содержащие сведения о наличии (отсутствии) задолженности по уплате страховых взносов на обязательное пенсионное и медицинское страхование, выданные не ранее чем за 3 месяца до дачи подачи заявки.</w:t>
      </w: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</w:rPr>
      </w:pPr>
    </w:p>
    <w:p w:rsidR="00F73968" w:rsidRPr="00CE537E" w:rsidRDefault="00F73968" w:rsidP="00F7396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sz w:val="26"/>
          <w:szCs w:val="26"/>
          <w:lang w:eastAsia="en-US"/>
        </w:rPr>
        <w:t xml:space="preserve">Формы заявления, расчета стоимости доставки кормов, информации об отпускной цене кормов личным подсобных хозяйствам, проект договора о предоставлении субсидии  размещены на сайте </w:t>
      </w:r>
      <w:r>
        <w:rPr>
          <w:sz w:val="26"/>
          <w:szCs w:val="26"/>
          <w:lang w:eastAsia="en-US"/>
        </w:rPr>
        <w:t xml:space="preserve"> а</w:t>
      </w:r>
      <w:r w:rsidRPr="00CE537E">
        <w:rPr>
          <w:sz w:val="26"/>
          <w:szCs w:val="26"/>
          <w:lang w:eastAsia="en-US"/>
        </w:rPr>
        <w:t>дминистрации  Невельского городского округа в разделе «Экономика</w:t>
      </w:r>
      <w:r>
        <w:rPr>
          <w:sz w:val="26"/>
          <w:szCs w:val="26"/>
          <w:lang w:eastAsia="en-US"/>
        </w:rPr>
        <w:t>/</w:t>
      </w:r>
      <w:r w:rsidRPr="00CE537E">
        <w:rPr>
          <w:sz w:val="26"/>
          <w:szCs w:val="26"/>
          <w:lang w:eastAsia="en-US"/>
        </w:rPr>
        <w:t>Малый бизнес</w:t>
      </w:r>
      <w:r>
        <w:rPr>
          <w:sz w:val="26"/>
          <w:szCs w:val="26"/>
          <w:lang w:eastAsia="en-US"/>
        </w:rPr>
        <w:t>/новости</w:t>
      </w:r>
      <w:r w:rsidRPr="00CE537E">
        <w:rPr>
          <w:sz w:val="26"/>
          <w:szCs w:val="26"/>
          <w:lang w:eastAsia="en-US"/>
        </w:rPr>
        <w:t xml:space="preserve">» по адресу: </w:t>
      </w:r>
      <w:r w:rsidRPr="00CE537E">
        <w:rPr>
          <w:sz w:val="26"/>
          <w:szCs w:val="26"/>
          <w:u w:val="single"/>
          <w:lang w:val="en-US" w:eastAsia="en-US"/>
        </w:rPr>
        <w:t>hhhp</w:t>
      </w:r>
      <w:r w:rsidRPr="00CE537E">
        <w:rPr>
          <w:sz w:val="26"/>
          <w:szCs w:val="26"/>
          <w:u w:val="single"/>
          <w:lang w:eastAsia="en-US"/>
        </w:rPr>
        <w:t>://</w:t>
      </w:r>
      <w:r w:rsidRPr="00CE537E">
        <w:rPr>
          <w:sz w:val="26"/>
          <w:szCs w:val="26"/>
          <w:u w:val="single"/>
          <w:lang w:val="en-US" w:eastAsia="en-US"/>
        </w:rPr>
        <w:t>www</w:t>
      </w:r>
      <w:r w:rsidRPr="00CE537E">
        <w:rPr>
          <w:sz w:val="26"/>
          <w:szCs w:val="26"/>
          <w:u w:val="single"/>
          <w:lang w:eastAsia="en-US"/>
        </w:rPr>
        <w:t>.</w:t>
      </w:r>
      <w:r w:rsidRPr="00CE537E">
        <w:rPr>
          <w:sz w:val="26"/>
          <w:szCs w:val="26"/>
          <w:u w:val="single"/>
          <w:lang w:val="en-US" w:eastAsia="en-US"/>
        </w:rPr>
        <w:t>adm</w:t>
      </w:r>
      <w:r w:rsidRPr="00CE537E">
        <w:rPr>
          <w:sz w:val="26"/>
          <w:szCs w:val="26"/>
          <w:u w:val="single"/>
          <w:lang w:eastAsia="en-US"/>
        </w:rPr>
        <w:t>-</w:t>
      </w:r>
      <w:r w:rsidRPr="00CE537E">
        <w:rPr>
          <w:sz w:val="26"/>
          <w:szCs w:val="26"/>
          <w:u w:val="single"/>
          <w:lang w:val="en-US" w:eastAsia="en-US"/>
        </w:rPr>
        <w:t>nevelsk</w:t>
      </w:r>
      <w:r w:rsidRPr="00CE537E">
        <w:rPr>
          <w:sz w:val="26"/>
          <w:szCs w:val="26"/>
          <w:u w:val="single"/>
          <w:lang w:eastAsia="en-US"/>
        </w:rPr>
        <w:t>.</w:t>
      </w:r>
      <w:r w:rsidRPr="00CE537E">
        <w:rPr>
          <w:sz w:val="26"/>
          <w:szCs w:val="26"/>
          <w:u w:val="single"/>
          <w:lang w:val="en-US" w:eastAsia="en-US"/>
        </w:rPr>
        <w:t>ru</w:t>
      </w:r>
      <w:r w:rsidRPr="00CE537E">
        <w:rPr>
          <w:sz w:val="26"/>
          <w:szCs w:val="26"/>
          <w:u w:val="single"/>
          <w:lang w:eastAsia="en-US"/>
        </w:rPr>
        <w:t>/</w:t>
      </w:r>
      <w:r w:rsidRPr="00CE537E">
        <w:rPr>
          <w:sz w:val="26"/>
          <w:szCs w:val="26"/>
          <w:u w:val="single"/>
          <w:lang w:val="en-US" w:eastAsia="en-US"/>
        </w:rPr>
        <w:t>economica</w:t>
      </w:r>
      <w:r w:rsidRPr="00CE537E">
        <w:rPr>
          <w:sz w:val="26"/>
          <w:szCs w:val="26"/>
          <w:u w:val="single"/>
          <w:lang w:eastAsia="en-US"/>
        </w:rPr>
        <w:t>/</w:t>
      </w:r>
      <w:r w:rsidRPr="00CE537E">
        <w:rPr>
          <w:sz w:val="26"/>
          <w:szCs w:val="26"/>
          <w:u w:val="single"/>
          <w:lang w:val="en-US" w:eastAsia="en-US"/>
        </w:rPr>
        <w:t>smallbusiness</w:t>
      </w:r>
      <w:r w:rsidRPr="00CE537E">
        <w:rPr>
          <w:sz w:val="26"/>
          <w:szCs w:val="26"/>
          <w:u w:val="single"/>
          <w:lang w:eastAsia="en-US"/>
        </w:rPr>
        <w:t>.</w:t>
      </w:r>
      <w:r w:rsidRPr="00CE537E">
        <w:rPr>
          <w:sz w:val="26"/>
          <w:szCs w:val="26"/>
          <w:u w:val="single"/>
          <w:lang w:val="en-US" w:eastAsia="en-US"/>
        </w:rPr>
        <w:t>php</w:t>
      </w:r>
      <w:r w:rsidRPr="00CE537E">
        <w:rPr>
          <w:sz w:val="26"/>
          <w:szCs w:val="26"/>
          <w:lang w:eastAsia="en-US"/>
        </w:rPr>
        <w:t xml:space="preserve">  </w:t>
      </w:r>
    </w:p>
    <w:p w:rsidR="00F73968" w:rsidRDefault="00F73968" w:rsidP="00F73968">
      <w:pPr>
        <w:ind w:firstLine="708"/>
        <w:jc w:val="both"/>
        <w:rPr>
          <w:sz w:val="26"/>
          <w:szCs w:val="26"/>
        </w:rPr>
      </w:pPr>
      <w:r w:rsidRPr="00CE537E">
        <w:rPr>
          <w:b/>
          <w:bCs/>
          <w:sz w:val="26"/>
          <w:szCs w:val="26"/>
        </w:rPr>
        <w:t xml:space="preserve">Порядок проведения отбора и Порядок предоставления субсидии </w:t>
      </w:r>
      <w:r w:rsidRPr="00CE537E">
        <w:rPr>
          <w:sz w:val="26"/>
          <w:szCs w:val="26"/>
        </w:rPr>
        <w:t>утверждены</w:t>
      </w:r>
      <w:r w:rsidRPr="00CE537E">
        <w:rPr>
          <w:b/>
          <w:bCs/>
          <w:sz w:val="26"/>
          <w:szCs w:val="26"/>
        </w:rPr>
        <w:t xml:space="preserve"> </w:t>
      </w:r>
      <w:r w:rsidRPr="00CE537E">
        <w:rPr>
          <w:sz w:val="26"/>
          <w:szCs w:val="26"/>
        </w:rPr>
        <w:t>постановле</w:t>
      </w:r>
      <w:r>
        <w:rPr>
          <w:sz w:val="26"/>
          <w:szCs w:val="26"/>
        </w:rPr>
        <w:t>нием а</w:t>
      </w:r>
      <w:r w:rsidRPr="00CE537E">
        <w:rPr>
          <w:sz w:val="26"/>
          <w:szCs w:val="26"/>
        </w:rPr>
        <w:t xml:space="preserve">дминистрации Невельского городского округа  от </w:t>
      </w:r>
      <w:r>
        <w:rPr>
          <w:sz w:val="26"/>
          <w:szCs w:val="26"/>
        </w:rPr>
        <w:t>14</w:t>
      </w:r>
      <w:r w:rsidRPr="00CE537E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E537E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 xml:space="preserve"> г. № </w:t>
      </w:r>
      <w:r>
        <w:rPr>
          <w:sz w:val="26"/>
          <w:szCs w:val="26"/>
        </w:rPr>
        <w:t>252.</w:t>
      </w:r>
    </w:p>
    <w:p w:rsidR="006C4909" w:rsidRDefault="006C4909" w:rsidP="00F73968">
      <w:pPr>
        <w:ind w:firstLine="708"/>
        <w:jc w:val="both"/>
        <w:rPr>
          <w:sz w:val="26"/>
          <w:szCs w:val="26"/>
        </w:rPr>
      </w:pPr>
    </w:p>
    <w:p w:rsidR="00F73968" w:rsidRPr="00CE537E" w:rsidRDefault="00F73968" w:rsidP="00F7396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ЗАЯВЛЕНИЕ НА УЧАСТИЕ В ОТБОРЕ ПОЛУЧАТЕЛЕЙ СУБСИДИИ.</w:t>
      </w:r>
    </w:p>
    <w:p w:rsidR="00F73968" w:rsidRPr="00CE537E" w:rsidRDefault="00F73968" w:rsidP="00F73968">
      <w:pPr>
        <w:jc w:val="center"/>
        <w:outlineLvl w:val="0"/>
        <w:rPr>
          <w:sz w:val="26"/>
          <w:szCs w:val="26"/>
        </w:rPr>
      </w:pP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на возмещение затрат, связанных с транспортировкой поставляемых в централизованном порядке для личных подсобных хозяйств Невельского городского округа  комбикормов и фуражного зерна для птицы.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</w:p>
    <w:p w:rsidR="00F73968" w:rsidRPr="00CE537E" w:rsidRDefault="00F73968" w:rsidP="00F73968">
      <w:pPr>
        <w:jc w:val="both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t>__________________________</w:t>
      </w:r>
      <w:r w:rsidR="000D27FB">
        <w:rPr>
          <w:b/>
          <w:bCs/>
          <w:sz w:val="26"/>
          <w:szCs w:val="26"/>
        </w:rPr>
        <w:t>_________</w:t>
      </w:r>
      <w:r w:rsidRPr="00CE537E">
        <w:rPr>
          <w:b/>
          <w:bCs/>
          <w:sz w:val="26"/>
          <w:szCs w:val="26"/>
        </w:rPr>
        <w:t>___________________________________</w:t>
      </w:r>
    </w:p>
    <w:p w:rsidR="00F73968" w:rsidRPr="00CE537E" w:rsidRDefault="00F73968" w:rsidP="00F73968">
      <w:pPr>
        <w:jc w:val="center"/>
        <w:rPr>
          <w:sz w:val="26"/>
          <w:szCs w:val="26"/>
        </w:rPr>
      </w:pPr>
      <w:r w:rsidRPr="00CE537E">
        <w:rPr>
          <w:sz w:val="26"/>
          <w:szCs w:val="26"/>
        </w:rPr>
        <w:t>(наименование организации</w:t>
      </w:r>
      <w:r>
        <w:rPr>
          <w:sz w:val="26"/>
          <w:szCs w:val="26"/>
        </w:rPr>
        <w:t>/ индивидуальный предприниматель</w:t>
      </w:r>
      <w:r w:rsidRPr="00CE537E">
        <w:rPr>
          <w:sz w:val="26"/>
          <w:szCs w:val="26"/>
        </w:rPr>
        <w:t>)</w:t>
      </w:r>
    </w:p>
    <w:p w:rsidR="00F73968" w:rsidRPr="00CE537E" w:rsidRDefault="00F73968" w:rsidP="00F73968">
      <w:pPr>
        <w:jc w:val="center"/>
        <w:rPr>
          <w:sz w:val="26"/>
          <w:szCs w:val="26"/>
        </w:rPr>
      </w:pP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Прошу предоставить в 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 xml:space="preserve"> году субсидию на возмещение затрат,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(далее – кормов).</w:t>
      </w:r>
    </w:p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 xml:space="preserve">Место поставки: 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Общие сведения об организации</w:t>
      </w:r>
      <w:r>
        <w:rPr>
          <w:sz w:val="26"/>
          <w:szCs w:val="26"/>
        </w:rPr>
        <w:t>/ИП</w:t>
      </w:r>
      <w:r w:rsidRPr="00CE537E">
        <w:rPr>
          <w:sz w:val="26"/>
          <w:szCs w:val="26"/>
        </w:rPr>
        <w:t>: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Дата регистрации организации</w:t>
      </w:r>
      <w:r>
        <w:rPr>
          <w:sz w:val="26"/>
          <w:szCs w:val="26"/>
        </w:rPr>
        <w:t>/ИП</w:t>
      </w:r>
      <w:r w:rsidRPr="00CE537E">
        <w:rPr>
          <w:sz w:val="26"/>
          <w:szCs w:val="26"/>
        </w:rPr>
        <w:t xml:space="preserve"> ________________________________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Место регистрации __________________________</w:t>
      </w:r>
      <w:r w:rsidR="000D27FB">
        <w:rPr>
          <w:sz w:val="26"/>
          <w:szCs w:val="26"/>
        </w:rPr>
        <w:t>_____</w:t>
      </w:r>
      <w:r w:rsidRPr="00CE537E">
        <w:rPr>
          <w:sz w:val="26"/>
          <w:szCs w:val="26"/>
        </w:rPr>
        <w:t>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Юридический адрес _______________________</w:t>
      </w:r>
      <w:r w:rsidR="000D27FB">
        <w:rPr>
          <w:sz w:val="26"/>
          <w:szCs w:val="26"/>
        </w:rPr>
        <w:t>_</w:t>
      </w:r>
      <w:r w:rsidRPr="00CE537E">
        <w:rPr>
          <w:sz w:val="26"/>
          <w:szCs w:val="26"/>
        </w:rPr>
        <w:t>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Фактический адрес _____________________________________________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Телефон, факс ______________________</w:t>
      </w:r>
      <w:r w:rsidR="000D27FB">
        <w:rPr>
          <w:sz w:val="26"/>
          <w:szCs w:val="26"/>
        </w:rPr>
        <w:t>_______</w:t>
      </w:r>
      <w:r w:rsidRPr="00CE537E">
        <w:rPr>
          <w:sz w:val="26"/>
          <w:szCs w:val="26"/>
        </w:rPr>
        <w:t>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Электронный адрес _____________________________________________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 xml:space="preserve">Банковские реквизиты для предоставления субсидии </w:t>
      </w:r>
      <w:r>
        <w:rPr>
          <w:sz w:val="26"/>
          <w:szCs w:val="26"/>
        </w:rPr>
        <w:t xml:space="preserve">    </w:t>
      </w:r>
      <w:r w:rsidRPr="00CE537E">
        <w:rPr>
          <w:sz w:val="26"/>
          <w:szCs w:val="26"/>
        </w:rPr>
        <w:t>______________</w:t>
      </w:r>
    </w:p>
    <w:p w:rsidR="00F73968" w:rsidRPr="00CE537E" w:rsidRDefault="00F73968" w:rsidP="00F73968">
      <w:pPr>
        <w:ind w:left="709"/>
        <w:rPr>
          <w:sz w:val="26"/>
          <w:szCs w:val="26"/>
        </w:rPr>
      </w:pPr>
      <w:r w:rsidRPr="00CE537E">
        <w:rPr>
          <w:sz w:val="26"/>
          <w:szCs w:val="26"/>
        </w:rPr>
        <w:t>_________________________________________________________________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lastRenderedPageBreak/>
        <w:t>ИНН ____________________</w:t>
      </w:r>
      <w:r w:rsidR="000D27FB">
        <w:rPr>
          <w:sz w:val="26"/>
          <w:szCs w:val="26"/>
        </w:rPr>
        <w:t>______</w:t>
      </w:r>
      <w:r w:rsidRPr="00CE537E">
        <w:rPr>
          <w:sz w:val="26"/>
          <w:szCs w:val="26"/>
        </w:rPr>
        <w:t>_______________________________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Регистрационный номер в ЕГРЮЛ (ЕГРИП) ______________</w:t>
      </w:r>
      <w:r w:rsidR="000D27FB">
        <w:rPr>
          <w:sz w:val="26"/>
          <w:szCs w:val="26"/>
        </w:rPr>
        <w:t>__</w:t>
      </w:r>
      <w:r w:rsidRPr="00CE537E">
        <w:rPr>
          <w:sz w:val="26"/>
          <w:szCs w:val="26"/>
        </w:rPr>
        <w:t>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Коды ОКВЭД _________________________________________________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Наименование основного вида деятельности _______________________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Код ОКАТО ____________________</w:t>
      </w:r>
      <w:r w:rsidR="000D27FB">
        <w:rPr>
          <w:sz w:val="26"/>
          <w:szCs w:val="26"/>
        </w:rPr>
        <w:t>__</w:t>
      </w:r>
      <w:r w:rsidRPr="00CE537E">
        <w:rPr>
          <w:sz w:val="26"/>
          <w:szCs w:val="26"/>
        </w:rPr>
        <w:t>_____________________________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Код ОКПО _______________________</w:t>
      </w:r>
      <w:r w:rsidR="000D27FB">
        <w:rPr>
          <w:sz w:val="26"/>
          <w:szCs w:val="26"/>
        </w:rPr>
        <w:t>___</w:t>
      </w:r>
      <w:r w:rsidRPr="00CE537E">
        <w:rPr>
          <w:sz w:val="26"/>
          <w:szCs w:val="26"/>
        </w:rPr>
        <w:t>__________________________</w:t>
      </w:r>
    </w:p>
    <w:p w:rsidR="00F73968" w:rsidRPr="00CE537E" w:rsidRDefault="00F73968" w:rsidP="00F7396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Контактное лицо, телефон _________________________</w:t>
      </w:r>
      <w:r w:rsidR="000D27FB">
        <w:rPr>
          <w:sz w:val="26"/>
          <w:szCs w:val="26"/>
        </w:rPr>
        <w:t>__</w:t>
      </w:r>
      <w:r w:rsidRPr="00CE537E">
        <w:rPr>
          <w:sz w:val="26"/>
          <w:szCs w:val="26"/>
        </w:rPr>
        <w:t>____________</w:t>
      </w:r>
    </w:p>
    <w:p w:rsidR="00F73968" w:rsidRPr="00CE537E" w:rsidRDefault="00F73968" w:rsidP="00F73968">
      <w:pPr>
        <w:ind w:left="709"/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Сведения о значении критериев:</w:t>
      </w:r>
    </w:p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1. Муниципальное образование ____________</w:t>
      </w:r>
      <w:r w:rsidR="000D27FB">
        <w:rPr>
          <w:sz w:val="26"/>
          <w:szCs w:val="26"/>
        </w:rPr>
        <w:t>________</w:t>
      </w:r>
      <w:r w:rsidRPr="00CE537E">
        <w:rPr>
          <w:sz w:val="26"/>
          <w:szCs w:val="26"/>
        </w:rPr>
        <w:t>______________________</w:t>
      </w:r>
    </w:p>
    <w:p w:rsidR="00F73968" w:rsidRPr="00CE537E" w:rsidRDefault="00F73968" w:rsidP="00F73968">
      <w:pPr>
        <w:ind w:left="1080" w:hanging="371"/>
        <w:rPr>
          <w:sz w:val="26"/>
          <w:szCs w:val="26"/>
        </w:rPr>
      </w:pPr>
      <w:r w:rsidRPr="00CE537E">
        <w:rPr>
          <w:sz w:val="26"/>
          <w:szCs w:val="26"/>
        </w:rPr>
        <w:t xml:space="preserve">1.1 цена 1 кг кормов с учетом доставки до </w:t>
      </w:r>
      <w:r w:rsidRPr="00CE537E">
        <w:rPr>
          <w:sz w:val="26"/>
          <w:szCs w:val="26"/>
          <w:lang w:eastAsia="en-US"/>
        </w:rPr>
        <w:t xml:space="preserve">муниципального образования (средняя величина по муниципальному образованию) </w:t>
      </w:r>
      <w:r w:rsidRPr="00CE537E">
        <w:rPr>
          <w:sz w:val="26"/>
          <w:szCs w:val="26"/>
        </w:rPr>
        <w:t>- ______________________________________</w:t>
      </w:r>
      <w:r w:rsidR="000D27FB">
        <w:rPr>
          <w:sz w:val="26"/>
          <w:szCs w:val="26"/>
        </w:rPr>
        <w:t>___</w:t>
      </w:r>
      <w:r w:rsidRPr="00CE537E">
        <w:rPr>
          <w:sz w:val="26"/>
          <w:szCs w:val="26"/>
        </w:rPr>
        <w:t>_____________________</w:t>
      </w:r>
    </w:p>
    <w:p w:rsidR="00F73968" w:rsidRPr="00CE537E" w:rsidRDefault="00F73968" w:rsidP="00F73968">
      <w:pPr>
        <w:numPr>
          <w:ilvl w:val="1"/>
          <w:numId w:val="2"/>
        </w:numPr>
        <w:rPr>
          <w:sz w:val="26"/>
          <w:szCs w:val="26"/>
        </w:rPr>
      </w:pPr>
      <w:r w:rsidRPr="00CE537E">
        <w:rPr>
          <w:sz w:val="26"/>
          <w:szCs w:val="26"/>
        </w:rPr>
        <w:t xml:space="preserve">цена доставки 1 кг кормов от порта Ванино до </w:t>
      </w:r>
      <w:r w:rsidRPr="00CE537E">
        <w:rPr>
          <w:sz w:val="26"/>
          <w:szCs w:val="26"/>
          <w:lang w:eastAsia="en-US"/>
        </w:rPr>
        <w:t xml:space="preserve">муниципального образования (средняя величина по муниципальному образованию) </w:t>
      </w:r>
      <w:r w:rsidRPr="00CE537E">
        <w:rPr>
          <w:sz w:val="26"/>
          <w:szCs w:val="26"/>
        </w:rPr>
        <w:t>- ___________________________________</w:t>
      </w:r>
      <w:r w:rsidR="000D27FB">
        <w:rPr>
          <w:sz w:val="26"/>
          <w:szCs w:val="26"/>
        </w:rPr>
        <w:t>____</w:t>
      </w:r>
      <w:r w:rsidRPr="00CE537E">
        <w:rPr>
          <w:sz w:val="26"/>
          <w:szCs w:val="26"/>
        </w:rPr>
        <w:t>_______________________</w:t>
      </w:r>
    </w:p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ind w:left="720"/>
        <w:rPr>
          <w:sz w:val="26"/>
          <w:szCs w:val="26"/>
        </w:rPr>
      </w:pPr>
    </w:p>
    <w:p w:rsidR="00F73968" w:rsidRPr="00CE537E" w:rsidRDefault="00F73968" w:rsidP="00F73968">
      <w:pPr>
        <w:jc w:val="both"/>
        <w:rPr>
          <w:b/>
          <w:bCs/>
          <w:sz w:val="26"/>
          <w:szCs w:val="26"/>
        </w:rPr>
      </w:pP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Приложение: (документы по установленному перечню) на ___ л.</w:t>
      </w:r>
    </w:p>
    <w:p w:rsidR="00F73968" w:rsidRPr="00CE537E" w:rsidRDefault="00F73968" w:rsidP="00F73968">
      <w:pPr>
        <w:tabs>
          <w:tab w:val="left" w:pos="0"/>
        </w:tabs>
        <w:jc w:val="both"/>
        <w:rPr>
          <w:sz w:val="26"/>
          <w:szCs w:val="26"/>
        </w:rPr>
      </w:pPr>
    </w:p>
    <w:p w:rsidR="00F73968" w:rsidRPr="00CE537E" w:rsidRDefault="00F73968" w:rsidP="00F7396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>/ИП</w:t>
      </w:r>
      <w:r w:rsidRPr="00CE537E">
        <w:rPr>
          <w:sz w:val="26"/>
          <w:szCs w:val="26"/>
        </w:rPr>
        <w:t>:     ________________ (________________)</w:t>
      </w:r>
    </w:p>
    <w:p w:rsidR="00F73968" w:rsidRPr="00CE537E" w:rsidRDefault="00F73968" w:rsidP="00F7396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 xml:space="preserve"> (подпись)                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 xml:space="preserve"> (Ф.И.О.</w:t>
      </w:r>
    </w:p>
    <w:p w:rsidR="00F73968" w:rsidRPr="00CE537E" w:rsidRDefault="00F73968" w:rsidP="00F73968">
      <w:pPr>
        <w:tabs>
          <w:tab w:val="left" w:pos="0"/>
        </w:tabs>
        <w:jc w:val="both"/>
        <w:rPr>
          <w:sz w:val="26"/>
          <w:szCs w:val="26"/>
        </w:rPr>
      </w:pPr>
    </w:p>
    <w:p w:rsidR="00F73968" w:rsidRPr="00CE537E" w:rsidRDefault="00F73968" w:rsidP="00F7396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«_____»______________ 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>г.</w:t>
      </w:r>
    </w:p>
    <w:p w:rsidR="00F73968" w:rsidRPr="00CE537E" w:rsidRDefault="00F73968" w:rsidP="00F7396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М.П.</w:t>
      </w:r>
    </w:p>
    <w:p w:rsidR="00F73968" w:rsidRPr="00CE537E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Pr="00CE537E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Default="00F73968" w:rsidP="00F73968">
      <w:pPr>
        <w:jc w:val="center"/>
        <w:rPr>
          <w:b/>
          <w:bCs/>
          <w:sz w:val="26"/>
          <w:szCs w:val="26"/>
        </w:rPr>
      </w:pPr>
    </w:p>
    <w:p w:rsidR="00F73968" w:rsidRDefault="00F73968" w:rsidP="00F73968">
      <w:pPr>
        <w:jc w:val="center"/>
        <w:rPr>
          <w:b/>
          <w:bCs/>
          <w:sz w:val="26"/>
          <w:szCs w:val="26"/>
        </w:rPr>
      </w:pPr>
    </w:p>
    <w:p w:rsidR="000D27FB" w:rsidRDefault="000D27FB" w:rsidP="00F73968">
      <w:pPr>
        <w:jc w:val="center"/>
        <w:rPr>
          <w:b/>
          <w:bCs/>
          <w:sz w:val="26"/>
          <w:szCs w:val="26"/>
        </w:rPr>
      </w:pPr>
    </w:p>
    <w:p w:rsidR="000D27FB" w:rsidRDefault="000D27FB" w:rsidP="00F73968">
      <w:pPr>
        <w:jc w:val="center"/>
        <w:rPr>
          <w:b/>
          <w:bCs/>
          <w:sz w:val="26"/>
          <w:szCs w:val="26"/>
        </w:rPr>
      </w:pPr>
    </w:p>
    <w:p w:rsidR="000D27FB" w:rsidRDefault="000D27FB" w:rsidP="00F73968">
      <w:pPr>
        <w:jc w:val="center"/>
        <w:rPr>
          <w:b/>
          <w:bCs/>
          <w:sz w:val="26"/>
          <w:szCs w:val="26"/>
        </w:rPr>
      </w:pPr>
    </w:p>
    <w:p w:rsidR="000D27FB" w:rsidRDefault="000D27FB" w:rsidP="00F73968">
      <w:pPr>
        <w:jc w:val="center"/>
        <w:rPr>
          <w:b/>
          <w:bCs/>
          <w:sz w:val="26"/>
          <w:szCs w:val="26"/>
        </w:rPr>
      </w:pPr>
    </w:p>
    <w:p w:rsidR="000D27FB" w:rsidRDefault="000D27FB" w:rsidP="00F73968">
      <w:pPr>
        <w:jc w:val="center"/>
        <w:rPr>
          <w:b/>
          <w:bCs/>
          <w:sz w:val="26"/>
          <w:szCs w:val="26"/>
        </w:rPr>
      </w:pPr>
    </w:p>
    <w:p w:rsidR="000D27FB" w:rsidRDefault="000D27FB" w:rsidP="00F73968">
      <w:pPr>
        <w:jc w:val="center"/>
        <w:rPr>
          <w:b/>
          <w:bCs/>
          <w:sz w:val="26"/>
          <w:szCs w:val="26"/>
        </w:rPr>
      </w:pPr>
    </w:p>
    <w:p w:rsidR="000D27FB" w:rsidRDefault="000D27FB" w:rsidP="00F73968">
      <w:pPr>
        <w:jc w:val="center"/>
        <w:rPr>
          <w:b/>
          <w:bCs/>
          <w:sz w:val="26"/>
          <w:szCs w:val="26"/>
        </w:rPr>
      </w:pPr>
    </w:p>
    <w:p w:rsidR="006C4909" w:rsidRDefault="006C4909" w:rsidP="00F73968">
      <w:pPr>
        <w:jc w:val="center"/>
        <w:rPr>
          <w:b/>
          <w:bCs/>
          <w:sz w:val="26"/>
          <w:szCs w:val="26"/>
        </w:rPr>
      </w:pPr>
    </w:p>
    <w:p w:rsidR="006C4909" w:rsidRDefault="006C4909" w:rsidP="00F73968">
      <w:pPr>
        <w:jc w:val="center"/>
        <w:rPr>
          <w:b/>
          <w:bCs/>
          <w:sz w:val="26"/>
          <w:szCs w:val="26"/>
        </w:rPr>
      </w:pPr>
    </w:p>
    <w:p w:rsidR="006C4909" w:rsidRDefault="006C4909" w:rsidP="00F73968">
      <w:pPr>
        <w:jc w:val="center"/>
        <w:rPr>
          <w:b/>
          <w:bCs/>
          <w:sz w:val="26"/>
          <w:szCs w:val="26"/>
        </w:rPr>
      </w:pPr>
    </w:p>
    <w:p w:rsidR="006C4909" w:rsidRDefault="006C4909" w:rsidP="00F73968">
      <w:pPr>
        <w:jc w:val="center"/>
        <w:rPr>
          <w:b/>
          <w:bCs/>
          <w:sz w:val="26"/>
          <w:szCs w:val="26"/>
        </w:rPr>
      </w:pPr>
    </w:p>
    <w:p w:rsidR="006C4909" w:rsidRDefault="006C4909" w:rsidP="00F73968">
      <w:pPr>
        <w:jc w:val="center"/>
        <w:rPr>
          <w:b/>
          <w:bCs/>
          <w:sz w:val="26"/>
          <w:szCs w:val="26"/>
        </w:rPr>
      </w:pPr>
    </w:p>
    <w:p w:rsidR="006C4909" w:rsidRDefault="006C4909" w:rsidP="00F73968">
      <w:pPr>
        <w:jc w:val="center"/>
        <w:rPr>
          <w:b/>
          <w:bCs/>
          <w:sz w:val="26"/>
          <w:szCs w:val="26"/>
        </w:rPr>
      </w:pPr>
    </w:p>
    <w:p w:rsidR="006C4909" w:rsidRDefault="006C4909" w:rsidP="00F73968">
      <w:pPr>
        <w:jc w:val="center"/>
        <w:rPr>
          <w:b/>
          <w:bCs/>
          <w:sz w:val="26"/>
          <w:szCs w:val="26"/>
        </w:rPr>
      </w:pPr>
    </w:p>
    <w:p w:rsidR="006C4909" w:rsidRPr="00CE537E" w:rsidRDefault="006C4909" w:rsidP="00F73968">
      <w:pPr>
        <w:jc w:val="center"/>
        <w:rPr>
          <w:b/>
          <w:bCs/>
          <w:sz w:val="26"/>
          <w:szCs w:val="26"/>
        </w:rPr>
      </w:pPr>
    </w:p>
    <w:p w:rsidR="00F73968" w:rsidRPr="00CE537E" w:rsidRDefault="00F73968" w:rsidP="00F73968">
      <w:pPr>
        <w:jc w:val="center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lastRenderedPageBreak/>
        <w:t xml:space="preserve">Расчет стоимости доставки кормов до населенных пунктов муниципального образования «Невельский городской округ» </w:t>
      </w:r>
    </w:p>
    <w:p w:rsidR="00F73968" w:rsidRDefault="00F73968" w:rsidP="00F73968">
      <w:pPr>
        <w:jc w:val="right"/>
        <w:rPr>
          <w:sz w:val="26"/>
          <w:szCs w:val="26"/>
        </w:rPr>
      </w:pPr>
      <w:r w:rsidRPr="00CE537E">
        <w:rPr>
          <w:sz w:val="26"/>
          <w:szCs w:val="26"/>
        </w:rPr>
        <w:t>Таблица 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524"/>
        <w:gridCol w:w="900"/>
        <w:gridCol w:w="1080"/>
        <w:gridCol w:w="900"/>
        <w:gridCol w:w="900"/>
        <w:gridCol w:w="2520"/>
      </w:tblGrid>
      <w:tr w:rsidR="00F73968" w:rsidRPr="00CE537E">
        <w:tc>
          <w:tcPr>
            <w:tcW w:w="644" w:type="dxa"/>
            <w:vMerge w:val="restart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№ п/п</w:t>
            </w:r>
          </w:p>
        </w:tc>
        <w:tc>
          <w:tcPr>
            <w:tcW w:w="2524" w:type="dxa"/>
            <w:vMerge w:val="restart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Виды затрат по доставке кормов до населенных пунктов</w:t>
            </w:r>
          </w:p>
        </w:tc>
        <w:tc>
          <w:tcPr>
            <w:tcW w:w="3780" w:type="dxa"/>
            <w:gridSpan w:val="4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Стоимость работ, услуг в расчете на 1 кг кормов</w:t>
            </w:r>
          </w:p>
        </w:tc>
        <w:tc>
          <w:tcPr>
            <w:tcW w:w="2520" w:type="dxa"/>
            <w:vMerge w:val="restart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Средняя цена доставки 1 кг кормов (гр.3*40%+гр.4*26%+(гр.5+гр.6)/2*34%)</w:t>
            </w:r>
          </w:p>
        </w:tc>
      </w:tr>
      <w:tr w:rsidR="00F73968" w:rsidRPr="00CE537E">
        <w:tc>
          <w:tcPr>
            <w:tcW w:w="644" w:type="dxa"/>
            <w:vMerge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vMerge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КРС</w:t>
            </w:r>
          </w:p>
        </w:tc>
        <w:tc>
          <w:tcPr>
            <w:tcW w:w="10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комби-корм для свиней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птицы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фуражное зерно для птицы</w:t>
            </w:r>
          </w:p>
        </w:tc>
        <w:tc>
          <w:tcPr>
            <w:tcW w:w="2520" w:type="dxa"/>
            <w:vMerge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644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1</w:t>
            </w:r>
          </w:p>
        </w:tc>
        <w:tc>
          <w:tcPr>
            <w:tcW w:w="2524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7</w:t>
            </w:r>
          </w:p>
        </w:tc>
      </w:tr>
      <w:tr w:rsidR="00F73968" w:rsidRPr="00CE537E">
        <w:tc>
          <w:tcPr>
            <w:tcW w:w="644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</w:t>
            </w:r>
          </w:p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</w:t>
            </w:r>
          </w:p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Например: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644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1</w:t>
            </w:r>
          </w:p>
        </w:tc>
        <w:tc>
          <w:tcPr>
            <w:tcW w:w="2524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Затраты морТЭК (Ванино-Холмск)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  <w:lang w:val="en-US"/>
              </w:rPr>
            </w:pPr>
            <w:r w:rsidRPr="00CE537E">
              <w:rPr>
                <w:sz w:val="26"/>
                <w:szCs w:val="26"/>
                <w:lang w:val="en-US"/>
              </w:rPr>
              <w:t>x</w:t>
            </w:r>
          </w:p>
        </w:tc>
      </w:tr>
      <w:tr w:rsidR="00F73968" w:rsidRPr="00CE537E">
        <w:tc>
          <w:tcPr>
            <w:tcW w:w="644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2</w:t>
            </w:r>
          </w:p>
        </w:tc>
        <w:tc>
          <w:tcPr>
            <w:tcW w:w="2524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Транспортировка  ж/дорогой Холмск-Южно-Сахалинск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  <w:lang w:val="en-US"/>
              </w:rPr>
            </w:pPr>
            <w:r w:rsidRPr="00CE537E">
              <w:rPr>
                <w:sz w:val="26"/>
                <w:szCs w:val="26"/>
                <w:lang w:val="en-US"/>
              </w:rPr>
              <w:t>x</w:t>
            </w:r>
          </w:p>
        </w:tc>
      </w:tr>
      <w:tr w:rsidR="00F73968" w:rsidRPr="00CE537E">
        <w:tc>
          <w:tcPr>
            <w:tcW w:w="644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3</w:t>
            </w:r>
          </w:p>
        </w:tc>
        <w:tc>
          <w:tcPr>
            <w:tcW w:w="2524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Транспортировка автомобильным транспортом до населенных пунктов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  <w:lang w:val="en-US"/>
              </w:rPr>
            </w:pPr>
            <w:r w:rsidRPr="00CE537E">
              <w:rPr>
                <w:sz w:val="26"/>
                <w:szCs w:val="26"/>
                <w:lang w:val="en-US"/>
              </w:rPr>
              <w:t>x</w:t>
            </w:r>
          </w:p>
        </w:tc>
      </w:tr>
      <w:tr w:rsidR="00F73968" w:rsidRPr="00CE537E">
        <w:tc>
          <w:tcPr>
            <w:tcW w:w="644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4</w:t>
            </w:r>
          </w:p>
        </w:tc>
        <w:tc>
          <w:tcPr>
            <w:tcW w:w="2524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Складские, погрузо-разгрузочные работы</w:t>
            </w:r>
          </w:p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и т.д.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  <w:lang w:val="en-US"/>
              </w:rPr>
            </w:pPr>
            <w:r w:rsidRPr="00CE537E">
              <w:rPr>
                <w:sz w:val="26"/>
                <w:szCs w:val="26"/>
                <w:lang w:val="en-US"/>
              </w:rPr>
              <w:t>x</w:t>
            </w:r>
          </w:p>
        </w:tc>
      </w:tr>
      <w:tr w:rsidR="00F73968" w:rsidRPr="00CE537E">
        <w:tc>
          <w:tcPr>
            <w:tcW w:w="644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F73968" w:rsidRPr="00CE537E" w:rsidRDefault="00F73968" w:rsidP="00427985">
            <w:pPr>
              <w:jc w:val="center"/>
              <w:rPr>
                <w:b/>
                <w:bCs/>
                <w:sz w:val="26"/>
                <w:szCs w:val="26"/>
              </w:rPr>
            </w:pPr>
            <w:r w:rsidRPr="00CE537E">
              <w:rPr>
                <w:b/>
                <w:bCs/>
                <w:sz w:val="26"/>
                <w:szCs w:val="26"/>
              </w:rPr>
              <w:t>Всего затрат</w:t>
            </w: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  <w:lang w:val="en-US"/>
              </w:rPr>
              <w:t xml:space="preserve">… </w:t>
            </w:r>
          </w:p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  <w:lang w:val="en-US"/>
              </w:rPr>
              <w:t>(</w:t>
            </w:r>
            <w:r w:rsidRPr="00CE537E">
              <w:rPr>
                <w:sz w:val="26"/>
                <w:szCs w:val="26"/>
              </w:rPr>
              <w:t>значение 2 критерия)</w:t>
            </w:r>
          </w:p>
        </w:tc>
      </w:tr>
    </w:tbl>
    <w:p w:rsidR="00F73968" w:rsidRPr="00CE537E" w:rsidRDefault="00F73968" w:rsidP="00F73968">
      <w:pPr>
        <w:jc w:val="center"/>
        <w:rPr>
          <w:sz w:val="26"/>
          <w:szCs w:val="26"/>
        </w:rPr>
      </w:pPr>
    </w:p>
    <w:p w:rsidR="00F73968" w:rsidRPr="00CE537E" w:rsidRDefault="00F73968" w:rsidP="00F73968">
      <w:pPr>
        <w:jc w:val="center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t>Информация об отпускной цене кормов личным подсобным хозяйствам в муниципальном образовании «Невельский городской округ»</w:t>
      </w:r>
    </w:p>
    <w:p w:rsidR="00F73968" w:rsidRPr="00CE537E" w:rsidRDefault="00F73968" w:rsidP="00F73968">
      <w:pPr>
        <w:jc w:val="right"/>
        <w:rPr>
          <w:sz w:val="26"/>
          <w:szCs w:val="26"/>
        </w:rPr>
      </w:pPr>
      <w:r w:rsidRPr="00CE537E">
        <w:rPr>
          <w:sz w:val="26"/>
          <w:szCs w:val="26"/>
        </w:rPr>
        <w:t>Таблица 2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  <w:gridCol w:w="1620"/>
        <w:gridCol w:w="1980"/>
      </w:tblGrid>
      <w:tr w:rsidR="00F73968" w:rsidRPr="00CE537E">
        <w:tc>
          <w:tcPr>
            <w:tcW w:w="5868" w:type="dxa"/>
            <w:gridSpan w:val="4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Отпускная цена 1 кг кормов личным подсобным хозяйствам (без учета доставки)</w:t>
            </w:r>
          </w:p>
        </w:tc>
        <w:tc>
          <w:tcPr>
            <w:tcW w:w="1620" w:type="dxa"/>
            <w:vMerge w:val="restart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Средняя отпускная цена 1 кг кормов (гр. 1*40%+гр.2*26%+(гр.3+гр.4)/2*34%)</w:t>
            </w:r>
          </w:p>
        </w:tc>
        <w:tc>
          <w:tcPr>
            <w:tcW w:w="1980" w:type="dxa"/>
            <w:vMerge w:val="restart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Средняя цена 1 кг кормов с учетом доставки (гр. 5 табл.2 + гр.7 табл.1) </w:t>
            </w:r>
          </w:p>
        </w:tc>
      </w:tr>
      <w:tr w:rsidR="00F73968" w:rsidRPr="00CE537E">
        <w:tc>
          <w:tcPr>
            <w:tcW w:w="1548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КРС</w:t>
            </w:r>
          </w:p>
        </w:tc>
        <w:tc>
          <w:tcPr>
            <w:tcW w:w="144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комбикормдля свиней</w:t>
            </w:r>
          </w:p>
        </w:tc>
        <w:tc>
          <w:tcPr>
            <w:tcW w:w="144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комбикормдля птицы</w:t>
            </w:r>
          </w:p>
        </w:tc>
        <w:tc>
          <w:tcPr>
            <w:tcW w:w="144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фуражное зерно для птицы</w:t>
            </w:r>
          </w:p>
        </w:tc>
        <w:tc>
          <w:tcPr>
            <w:tcW w:w="1620" w:type="dxa"/>
            <w:vMerge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1548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73968" w:rsidRPr="00CE537E">
        <w:tc>
          <w:tcPr>
            <w:tcW w:w="1548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…(значение 1 критерия)</w:t>
            </w:r>
          </w:p>
        </w:tc>
      </w:tr>
    </w:tbl>
    <w:p w:rsidR="006C4909" w:rsidRDefault="006C4909" w:rsidP="00F73968">
      <w:pPr>
        <w:tabs>
          <w:tab w:val="left" w:pos="0"/>
        </w:tabs>
        <w:jc w:val="both"/>
        <w:rPr>
          <w:sz w:val="26"/>
          <w:szCs w:val="26"/>
        </w:rPr>
      </w:pPr>
    </w:p>
    <w:p w:rsidR="00F73968" w:rsidRPr="00CE537E" w:rsidRDefault="00F73968" w:rsidP="00F7396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>/ИП</w:t>
      </w:r>
      <w:r w:rsidRPr="00CE537E">
        <w:rPr>
          <w:sz w:val="26"/>
          <w:szCs w:val="26"/>
        </w:rPr>
        <w:t>:     ________________ (________________)</w:t>
      </w:r>
    </w:p>
    <w:p w:rsidR="00F73968" w:rsidRPr="00CE537E" w:rsidRDefault="00F73968" w:rsidP="00F7396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 xml:space="preserve">(подпись)                 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>(Ф.И.О.</w:t>
      </w:r>
      <w:r w:rsidR="000D27FB">
        <w:rPr>
          <w:sz w:val="26"/>
          <w:szCs w:val="26"/>
        </w:rPr>
        <w:t>)</w:t>
      </w:r>
    </w:p>
    <w:p w:rsidR="00F73968" w:rsidRDefault="00F73968" w:rsidP="00F7396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«_____»______________ 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>г.</w:t>
      </w:r>
    </w:p>
    <w:p w:rsidR="00F73968" w:rsidRPr="000D27FB" w:rsidRDefault="00F73968" w:rsidP="00F73968">
      <w:pPr>
        <w:tabs>
          <w:tab w:val="left" w:pos="0"/>
        </w:tabs>
        <w:jc w:val="both"/>
      </w:pPr>
      <w:r w:rsidRPr="000D27FB">
        <w:t>М.П.</w:t>
      </w:r>
    </w:p>
    <w:p w:rsidR="006C4909" w:rsidRDefault="006C4909" w:rsidP="000D27FB">
      <w:pPr>
        <w:ind w:left="4956"/>
        <w:jc w:val="both"/>
      </w:pPr>
    </w:p>
    <w:p w:rsidR="006C4909" w:rsidRDefault="006C4909" w:rsidP="000D27FB">
      <w:pPr>
        <w:ind w:left="4956"/>
        <w:jc w:val="both"/>
      </w:pPr>
    </w:p>
    <w:p w:rsidR="000D27FB" w:rsidRPr="00446F25" w:rsidRDefault="00F73968" w:rsidP="000D27FB">
      <w:pPr>
        <w:ind w:left="4956"/>
        <w:jc w:val="both"/>
      </w:pPr>
      <w:r w:rsidRPr="00446F25">
        <w:lastRenderedPageBreak/>
        <w:t>Приложение № 1</w:t>
      </w:r>
    </w:p>
    <w:p w:rsidR="00F73968" w:rsidRPr="00446F25" w:rsidRDefault="00F73968" w:rsidP="00446F25">
      <w:pPr>
        <w:ind w:left="4956"/>
        <w:jc w:val="both"/>
      </w:pPr>
      <w:r w:rsidRPr="00446F25">
        <w:t>к документации</w:t>
      </w:r>
      <w:r w:rsidRPr="00446F25">
        <w:rPr>
          <w:b/>
          <w:bCs/>
        </w:rPr>
        <w:t xml:space="preserve"> </w:t>
      </w:r>
      <w:r w:rsidRPr="00446F25">
        <w:t>о проведении отбора получателей субсидии в 2014</w:t>
      </w:r>
      <w:r w:rsidR="000D27FB" w:rsidRPr="00446F25">
        <w:t xml:space="preserve"> </w:t>
      </w:r>
      <w:r w:rsidRPr="00446F25">
        <w:t xml:space="preserve">году </w:t>
      </w:r>
      <w:r w:rsidRPr="00446F25">
        <w:rPr>
          <w:noProof/>
        </w:rPr>
        <w:t>на возмещение</w:t>
      </w:r>
      <w:r w:rsidRPr="00446F25">
        <w:t xml:space="preserve"> затрат, связанных с транспортировкой поставляемых в централизованном порядке для личных подсобных хозяйств Невельского городского округа</w:t>
      </w:r>
      <w:r w:rsidR="000D27FB" w:rsidRPr="00446F25">
        <w:t xml:space="preserve"> </w:t>
      </w:r>
      <w:r w:rsidRPr="00446F25">
        <w:t xml:space="preserve">комбикормов и фуражного зерна для птицы утвержденной постановлением администрации Невельского городского округа от </w:t>
      </w:r>
      <w:r w:rsidR="00446F25" w:rsidRPr="00446F25">
        <w:t>21.04.</w:t>
      </w:r>
      <w:r w:rsidRPr="00446F25">
        <w:t xml:space="preserve">2014 </w:t>
      </w:r>
      <w:r w:rsidR="00446F25" w:rsidRPr="00446F25">
        <w:t xml:space="preserve">г. </w:t>
      </w:r>
      <w:r w:rsidRPr="00446F25">
        <w:t xml:space="preserve">№ </w:t>
      </w:r>
      <w:r w:rsidR="00446F25" w:rsidRPr="00446F25">
        <w:t>378</w:t>
      </w:r>
    </w:p>
    <w:p w:rsidR="00F73968" w:rsidRPr="00CE537E" w:rsidRDefault="00F73968" w:rsidP="00F73968">
      <w:pPr>
        <w:pStyle w:val="a5"/>
        <w:jc w:val="right"/>
        <w:rPr>
          <w:sz w:val="26"/>
          <w:szCs w:val="26"/>
        </w:rPr>
      </w:pPr>
    </w:p>
    <w:p w:rsidR="00F73968" w:rsidRPr="00446F25" w:rsidRDefault="00F73968" w:rsidP="00F73968">
      <w:pPr>
        <w:pStyle w:val="a5"/>
        <w:jc w:val="center"/>
        <w:rPr>
          <w:b/>
          <w:bCs/>
          <w:sz w:val="26"/>
          <w:szCs w:val="26"/>
        </w:rPr>
      </w:pPr>
      <w:r w:rsidRPr="00446F25">
        <w:rPr>
          <w:b/>
          <w:bCs/>
          <w:sz w:val="26"/>
          <w:szCs w:val="26"/>
        </w:rPr>
        <w:t>ДОГОВОР</w:t>
      </w:r>
    </w:p>
    <w:p w:rsidR="00F73968" w:rsidRPr="00CE537E" w:rsidRDefault="00F73968" w:rsidP="00F73968">
      <w:pPr>
        <w:pStyle w:val="a5"/>
        <w:jc w:val="center"/>
        <w:rPr>
          <w:sz w:val="26"/>
          <w:szCs w:val="26"/>
        </w:rPr>
      </w:pPr>
      <w:r w:rsidRPr="00CE537E">
        <w:rPr>
          <w:sz w:val="26"/>
          <w:szCs w:val="26"/>
        </w:rPr>
        <w:t>на предоставление из местного бюджета в 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 xml:space="preserve"> году субсидии на возмещение затрат, связанных с транспортировкой поставляемых в централизованном порядке для личных подсобных хозяйств муниципального образования «Невельский городской округ»  комбикормов и фуражного зерна для птицы</w:t>
      </w:r>
    </w:p>
    <w:p w:rsidR="00446F25" w:rsidRDefault="00446F25" w:rsidP="00F73968">
      <w:pPr>
        <w:pStyle w:val="a5"/>
        <w:rPr>
          <w:sz w:val="26"/>
          <w:szCs w:val="26"/>
        </w:rPr>
      </w:pPr>
    </w:p>
    <w:p w:rsidR="00F73968" w:rsidRPr="00CE537E" w:rsidRDefault="00F73968" w:rsidP="00F73968">
      <w:pPr>
        <w:pStyle w:val="a5"/>
        <w:rPr>
          <w:sz w:val="26"/>
          <w:szCs w:val="26"/>
        </w:rPr>
      </w:pPr>
      <w:r w:rsidRPr="00CE537E">
        <w:rPr>
          <w:sz w:val="26"/>
          <w:szCs w:val="26"/>
        </w:rPr>
        <w:t>г. Невельск                                                               «</w:t>
      </w:r>
      <w:r w:rsidRPr="00CE537E">
        <w:rPr>
          <w:sz w:val="26"/>
          <w:szCs w:val="26"/>
          <w:u w:val="single"/>
        </w:rPr>
        <w:t xml:space="preserve">      </w:t>
      </w:r>
      <w:r w:rsidRPr="00CE537E">
        <w:rPr>
          <w:sz w:val="26"/>
          <w:szCs w:val="26"/>
        </w:rPr>
        <w:t>»____________ 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>г.</w:t>
      </w:r>
      <w:r w:rsidRPr="00CE537E">
        <w:rPr>
          <w:sz w:val="26"/>
          <w:szCs w:val="26"/>
        </w:rPr>
        <w:br/>
      </w:r>
    </w:p>
    <w:p w:rsidR="00F73968" w:rsidRPr="00CE537E" w:rsidRDefault="00F73968" w:rsidP="006C4909">
      <w:pPr>
        <w:pStyle w:val="a5"/>
        <w:ind w:firstLine="709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Администрация «Невельского городского округа», в дальнейшем именуемое «Администрация», в лице мэра Невельского городского округа Пак Владимира Николаевича, действующего на основании Устава, с одной стороны, и _________________________далее именуемое «Поставщик», в лице директора</w:t>
      </w:r>
      <w:r>
        <w:rPr>
          <w:sz w:val="26"/>
          <w:szCs w:val="26"/>
        </w:rPr>
        <w:t>(ИП)</w:t>
      </w:r>
      <w:r w:rsidRPr="00CE537E">
        <w:rPr>
          <w:sz w:val="26"/>
          <w:szCs w:val="26"/>
        </w:rPr>
        <w:t xml:space="preserve"> _____________________, действующего на основании Устава (свидетельства), с другой стороны, в дальнейшем именуемые «Стороны», по результатам проведенного отбора получателей субсидии (протокол комиссии ________________________) заключили настоящий договор (далее – договор) о нижеследующем:</w:t>
      </w:r>
    </w:p>
    <w:p w:rsidR="00F73968" w:rsidRPr="00446F25" w:rsidRDefault="00F73968" w:rsidP="00F73968">
      <w:pPr>
        <w:jc w:val="center"/>
        <w:rPr>
          <w:b/>
          <w:bCs/>
          <w:sz w:val="26"/>
          <w:szCs w:val="26"/>
          <w:u w:val="single"/>
        </w:rPr>
      </w:pPr>
      <w:r w:rsidRPr="00446F25">
        <w:rPr>
          <w:b/>
          <w:bCs/>
          <w:sz w:val="26"/>
          <w:szCs w:val="26"/>
          <w:u w:val="single"/>
        </w:rPr>
        <w:t>1. Предмет договора</w:t>
      </w:r>
    </w:p>
    <w:p w:rsidR="00F73968" w:rsidRPr="00446F25" w:rsidRDefault="00F73968" w:rsidP="00F73968">
      <w:pPr>
        <w:ind w:left="709"/>
        <w:jc w:val="center"/>
        <w:rPr>
          <w:b/>
          <w:bCs/>
          <w:sz w:val="26"/>
          <w:szCs w:val="26"/>
          <w:u w:val="single"/>
        </w:rPr>
      </w:pPr>
    </w:p>
    <w:p w:rsidR="00F73968" w:rsidRPr="00CE537E" w:rsidRDefault="00F73968" w:rsidP="006C4909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1.1. В соответствии с настоящим договором Поставщик обязуется осуществить поставку комбикормов для крупного рогатого скота, свиней и птицы и фуражного зерна для птицы (далее – кормов) в населенные пункты  муниципального образования «Невельский городской округ» по заявке Администрации в соответствии с номенклатурой, ценами и объемами, указанными в Приложении № 1 к настоящему договору.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1.2. Администрация предоставляет Поставщику субсидию из местного</w:t>
      </w:r>
      <w:r>
        <w:rPr>
          <w:sz w:val="26"/>
          <w:szCs w:val="26"/>
        </w:rPr>
        <w:t xml:space="preserve"> (областного)</w:t>
      </w:r>
      <w:r w:rsidRPr="00CE537E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ов</w:t>
      </w:r>
      <w:r w:rsidRPr="00CE537E">
        <w:rPr>
          <w:sz w:val="26"/>
          <w:szCs w:val="26"/>
        </w:rPr>
        <w:t xml:space="preserve"> на возмещение затрат, связанных с транспортировкой поставляемых в централизованном порядке для личных подсобных хозяйств  муниципального образования «Невельский городской округ» комбикормов и фуражного зерна для птицы  в 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 xml:space="preserve"> году (далее - субсидия) в размере ___________ рублей.</w:t>
      </w:r>
    </w:p>
    <w:p w:rsidR="00F73968" w:rsidRPr="00446F25" w:rsidRDefault="00F73968" w:rsidP="00F73968">
      <w:pPr>
        <w:pStyle w:val="a5"/>
        <w:jc w:val="center"/>
        <w:rPr>
          <w:b/>
          <w:bCs/>
          <w:sz w:val="26"/>
          <w:szCs w:val="26"/>
          <w:u w:val="single"/>
        </w:rPr>
      </w:pPr>
      <w:r w:rsidRPr="00446F25">
        <w:rPr>
          <w:b/>
          <w:bCs/>
          <w:sz w:val="26"/>
          <w:szCs w:val="26"/>
          <w:u w:val="single"/>
        </w:rPr>
        <w:t>2. Обязанности Сторон</w:t>
      </w:r>
    </w:p>
    <w:p w:rsidR="00F73968" w:rsidRPr="00CE537E" w:rsidRDefault="00F73968" w:rsidP="00F73968">
      <w:pPr>
        <w:pStyle w:val="a5"/>
        <w:jc w:val="center"/>
        <w:rPr>
          <w:sz w:val="26"/>
          <w:szCs w:val="26"/>
          <w:u w:val="single"/>
        </w:rPr>
      </w:pPr>
    </w:p>
    <w:p w:rsidR="00F73968" w:rsidRPr="00CE537E" w:rsidRDefault="00F73968" w:rsidP="00F73968">
      <w:pPr>
        <w:pStyle w:val="a5"/>
        <w:ind w:firstLine="708"/>
        <w:rPr>
          <w:b/>
          <w:bCs/>
          <w:sz w:val="26"/>
          <w:szCs w:val="26"/>
        </w:rPr>
      </w:pPr>
      <w:r w:rsidRPr="00CE537E">
        <w:rPr>
          <w:sz w:val="26"/>
          <w:szCs w:val="26"/>
        </w:rPr>
        <w:t>2.1</w:t>
      </w:r>
      <w:r w:rsidRPr="00CE537E">
        <w:rPr>
          <w:b/>
          <w:bCs/>
          <w:sz w:val="26"/>
          <w:szCs w:val="26"/>
        </w:rPr>
        <w:t>. Администрация</w:t>
      </w:r>
      <w:r w:rsidRPr="00CE537E">
        <w:rPr>
          <w:sz w:val="26"/>
          <w:szCs w:val="26"/>
        </w:rPr>
        <w:t>: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2.1.1. Предоставляет Поставщику субсидию в соответствии с Порядком предоставления субсидии, утвержденным постановлением Администрации Невельского городского округа  от</w:t>
      </w:r>
      <w:r w:rsidRPr="00CE537E">
        <w:rPr>
          <w:sz w:val="26"/>
          <w:szCs w:val="26"/>
          <w:u w:val="single"/>
        </w:rPr>
        <w:t xml:space="preserve">           </w:t>
      </w:r>
      <w:r w:rsidRPr="00CE537E">
        <w:rPr>
          <w:sz w:val="26"/>
          <w:szCs w:val="26"/>
        </w:rPr>
        <w:t xml:space="preserve"> № </w:t>
      </w:r>
      <w:r w:rsidRPr="00CE537E">
        <w:rPr>
          <w:sz w:val="26"/>
          <w:szCs w:val="26"/>
          <w:u w:val="single"/>
        </w:rPr>
        <w:t xml:space="preserve">    </w:t>
      </w:r>
      <w:r w:rsidRPr="00CE537E">
        <w:rPr>
          <w:sz w:val="26"/>
          <w:szCs w:val="26"/>
        </w:rPr>
        <w:t xml:space="preserve">      (далее – Порядок).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lastRenderedPageBreak/>
        <w:t xml:space="preserve"> 2.1.2. С учетом потребности в кормах личных подсобных хозяйств муниципального образования, состоящих на похозяйственном учете, формирует и передает Поставщику сводную заявку на поставку кормов с указанием перечня населенных пунктов, сроков и объемов поставок на текущий период. Объем поставок кормов и их периодичность должны обеспечивать ежеквартальное исполнение настоящего договора в объеме не менее 30 %.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2.1.3. Осуществляет контроль соблюдения Поставщиком качественных показателей поставляемых кормов и установленных условий их поставки путем сверки сведений, указанных в сертификатах соответствия и удостоверениях (сертификатах) качества с маркировкой, нанесенной на таре поставляемых кормов.  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При необходимости (в случае сомнительности качества и безопасности кормов) инициирует проведение комиссионного отбора проб кормов специалистами государственной ветеринарной службы, иных контролирующих органов, с целью исследования их по показателям безопасности и качества, с оплатой проведенных анализов отобранных проб за счет средств Поставщика.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2.1.4. Подтверждает Поставщику  карту доставки кормов по населенным пунктам муниципального образования по форме согласно Приложению № 2 к настоящему договору. 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2.2. </w:t>
      </w:r>
      <w:r w:rsidRPr="00CE537E">
        <w:rPr>
          <w:b/>
          <w:bCs/>
          <w:sz w:val="26"/>
          <w:szCs w:val="26"/>
        </w:rPr>
        <w:t>Поставщик:</w:t>
      </w:r>
    </w:p>
    <w:p w:rsidR="00F73968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2.2.1. Осуществляет в течение 10</w:t>
      </w:r>
      <w:r>
        <w:rPr>
          <w:sz w:val="26"/>
          <w:szCs w:val="26"/>
        </w:rPr>
        <w:t xml:space="preserve"> рабочих</w:t>
      </w:r>
      <w:r w:rsidRPr="00CE537E">
        <w:rPr>
          <w:sz w:val="26"/>
          <w:szCs w:val="26"/>
        </w:rPr>
        <w:t xml:space="preserve"> дней с момента поступления заявки от Администрации поставку кормов для личных подсобных хозяйств в населенные пункты муниципального образования в соответствии с представленной заявкой и условиями настоящего Договора.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Объем поставок кормов и их периодичность должны обеспечивать ежеквартальное исполнение настоящего договора в объеме не менее 30%.</w:t>
      </w:r>
    </w:p>
    <w:p w:rsidR="00F73968" w:rsidRPr="00CE537E" w:rsidRDefault="00F73968" w:rsidP="006C49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Корма должны быть изготовлены в соответствии с требованиями ГОСТов и (или) ТУ. Комбикорма должны соответствовать следующим показателям по питательной ценности:</w:t>
      </w:r>
    </w:p>
    <w:p w:rsidR="00F73968" w:rsidRPr="00CE537E" w:rsidRDefault="00F73968" w:rsidP="006C49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- комбикорм для крупного рогатого скота – кормовых единиц в 100 кг комбикорма не менее 95, массовая доля сырого протеина не менее 16 %, </w:t>
      </w:r>
    </w:p>
    <w:p w:rsidR="00F73968" w:rsidRPr="00CE537E" w:rsidRDefault="00F73968" w:rsidP="006C49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- комбикорм для свиней – кормовых единиц в 100 кг комбикорма не менее 90, массовая доля сырого протеина  не менее 14 %; </w:t>
      </w:r>
    </w:p>
    <w:p w:rsidR="00F73968" w:rsidRPr="00CE537E" w:rsidRDefault="00F73968" w:rsidP="006C49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комбикорм для сельскохозяйственной птицы – обменной энергии в 100 г не менее 260 ккал, или 1,088 МДж, массовая доля сырого протеина  не менее 13,5-15 %).</w:t>
      </w:r>
    </w:p>
    <w:p w:rsidR="00F73968" w:rsidRPr="00CE537E" w:rsidRDefault="00F73968" w:rsidP="006C49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Соответствие поставляемых комбикормов вышеуказанным показателям подтверждается сертификатом соответствия и удостоверением (сертификатом) качества.</w:t>
      </w:r>
    </w:p>
    <w:p w:rsidR="00F73968" w:rsidRPr="00CE537E" w:rsidRDefault="00F73968" w:rsidP="006C49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Поставка кормов должна осуществляться в соответствии с требованиями ГОСТ Р 51850-2001. Продукция комбикормовая. Правила приемки. Упаковка. Транспортирование и хранение.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2.2.2. Проверяет поставляемые корма по показателям безопасности и качества в соответствующих государственных органах.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2.2.3. Представляет Администрации еженедельно, не позднее пятницы, оперативную информацию по фактической поставке кормов личным подсобным хозяйствам муниципального образования в разрезе населенных пунктов.</w:t>
      </w:r>
    </w:p>
    <w:p w:rsidR="00F73968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2.2.4. Представляет Администрации ежемесячно, не позднее 25 числа, документы, подтверждающие фактически произведенную поставку кормов и </w:t>
      </w:r>
      <w:r w:rsidRPr="00CE537E">
        <w:rPr>
          <w:sz w:val="26"/>
          <w:szCs w:val="26"/>
        </w:rPr>
        <w:lastRenderedPageBreak/>
        <w:t>произведенные Поставщиком транспортные расходы по перечню в соответствии с Порядком.</w:t>
      </w:r>
    </w:p>
    <w:p w:rsidR="00F73968" w:rsidRDefault="00F73968" w:rsidP="006C4909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2.2.5. Получатель субсидии дает согласие на осуществление главным распорядителем средств местного бюджета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F73968" w:rsidRDefault="00F73968" w:rsidP="006C4909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2.2.6. В</w:t>
      </w:r>
      <w:r w:rsidRPr="002462A6">
        <w:rPr>
          <w:sz w:val="26"/>
          <w:szCs w:val="26"/>
        </w:rPr>
        <w:t>озврат неиспользованной части средств местного бюджета (остаток субсидии), потребность в которой отсутствует, подлежит возврату в местный бюджет в течение 10 календарных дней с момента выявления факта нарушения и предъявления требования о возврате.</w:t>
      </w:r>
    </w:p>
    <w:p w:rsidR="00446F25" w:rsidRPr="002462A6" w:rsidRDefault="00446F25" w:rsidP="00F73968">
      <w:pPr>
        <w:pStyle w:val="a5"/>
        <w:ind w:firstLine="708"/>
        <w:rPr>
          <w:sz w:val="26"/>
          <w:szCs w:val="26"/>
        </w:rPr>
      </w:pPr>
    </w:p>
    <w:p w:rsidR="00F73968" w:rsidRPr="00446F25" w:rsidRDefault="00F73968" w:rsidP="00F73968">
      <w:pPr>
        <w:pStyle w:val="a5"/>
        <w:jc w:val="center"/>
        <w:rPr>
          <w:b/>
          <w:bCs/>
          <w:sz w:val="26"/>
          <w:szCs w:val="26"/>
          <w:u w:val="single"/>
        </w:rPr>
      </w:pPr>
      <w:r w:rsidRPr="00446F25">
        <w:rPr>
          <w:b/>
          <w:bCs/>
          <w:sz w:val="26"/>
          <w:szCs w:val="26"/>
          <w:u w:val="single"/>
        </w:rPr>
        <w:t>3. Ответственность Сторон</w:t>
      </w:r>
    </w:p>
    <w:p w:rsidR="00F73968" w:rsidRPr="00CE537E" w:rsidRDefault="00F73968" w:rsidP="006C4909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3.1. В случае ненадлежащего исполнения взятых на себя обязательств по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F73968" w:rsidRPr="00CE537E" w:rsidRDefault="00F73968" w:rsidP="006C4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E537E">
        <w:rPr>
          <w:sz w:val="26"/>
          <w:szCs w:val="26"/>
        </w:rPr>
        <w:t>3.2. В случае поставки некачественных кормов Поставщик по требованию Администрации производит за счет собственных средств замену некачественных кормов.</w:t>
      </w:r>
    </w:p>
    <w:p w:rsidR="00F73968" w:rsidRPr="00CE537E" w:rsidRDefault="00F73968" w:rsidP="006C4909">
      <w:pPr>
        <w:ind w:firstLine="753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3.3. В случае нарушения условий, установленных для предоставления субсидии, Поставщик по письменному требованию Администрации в течение 10 дней производит возврат суммы субсидии.</w:t>
      </w:r>
    </w:p>
    <w:p w:rsidR="00F73968" w:rsidRPr="00CE537E" w:rsidRDefault="00F73968" w:rsidP="006C4909">
      <w:pPr>
        <w:ind w:firstLine="753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В случае отказа от добровольного исполнения требований Администрации суммы субсидии, подлежащие возврату, взыскиваются в судебном порядке.</w:t>
      </w:r>
    </w:p>
    <w:p w:rsidR="00446F25" w:rsidRDefault="00446F25" w:rsidP="00F73968">
      <w:pPr>
        <w:pStyle w:val="a5"/>
        <w:jc w:val="center"/>
        <w:rPr>
          <w:sz w:val="26"/>
          <w:szCs w:val="26"/>
          <w:u w:val="single"/>
        </w:rPr>
      </w:pPr>
    </w:p>
    <w:p w:rsidR="00F73968" w:rsidRPr="00446F25" w:rsidRDefault="00F73968" w:rsidP="00F73968">
      <w:pPr>
        <w:pStyle w:val="a5"/>
        <w:jc w:val="center"/>
        <w:rPr>
          <w:b/>
          <w:bCs/>
          <w:sz w:val="26"/>
          <w:szCs w:val="26"/>
          <w:u w:val="single"/>
        </w:rPr>
      </w:pPr>
      <w:r w:rsidRPr="00446F25">
        <w:rPr>
          <w:b/>
          <w:bCs/>
          <w:sz w:val="26"/>
          <w:szCs w:val="26"/>
          <w:u w:val="single"/>
        </w:rPr>
        <w:t>4. Прочие условия</w:t>
      </w:r>
    </w:p>
    <w:p w:rsidR="00F73968" w:rsidRPr="00446F25" w:rsidRDefault="00F73968" w:rsidP="00F73968">
      <w:pPr>
        <w:pStyle w:val="a5"/>
        <w:jc w:val="center"/>
        <w:rPr>
          <w:b/>
          <w:bCs/>
          <w:sz w:val="26"/>
          <w:szCs w:val="26"/>
          <w:u w:val="single"/>
        </w:rPr>
      </w:pP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4.1. В порядке контроля за ходом выполнения договора Поставщик предоставляет Администрации или по его требованию третьим лицам всю документацию, связанную с выполнением настоящего договора, а также обеспечивает свободный доступ проверяющих на объекты.</w:t>
      </w:r>
    </w:p>
    <w:p w:rsidR="00F73968" w:rsidRPr="00CE537E" w:rsidRDefault="00F73968" w:rsidP="006C4909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CE537E">
        <w:rPr>
          <w:sz w:val="26"/>
          <w:szCs w:val="26"/>
        </w:rPr>
        <w:t xml:space="preserve">4.2. Поставляемые корма подлежат проверке по качеству соответствующими государственными контролирующими органами </w:t>
      </w:r>
      <w:r w:rsidRPr="00CE537E">
        <w:rPr>
          <w:color w:val="000000"/>
          <w:sz w:val="26"/>
          <w:szCs w:val="26"/>
        </w:rPr>
        <w:t>по требованию Администрации, с оплатой за проведенный анализ за счет средств Поставщика.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4.3. Администрация, а также по их поручению третье лицо, вправе в любое время проводить выборочную проверку кормов на соответствие номенклатуре, объему, качеству, количеству, условиям хранения и обслуживания.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4.4. Поставщик не вправе передавать свои права и обязанности по договору третьим лицам.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4.5. Настоящий договор вступает в силу с момента его подписания и действует до 3</w:t>
      </w:r>
      <w:r>
        <w:rPr>
          <w:sz w:val="26"/>
          <w:szCs w:val="26"/>
        </w:rPr>
        <w:t>1</w:t>
      </w:r>
      <w:r w:rsidRPr="00CE537E">
        <w:rPr>
          <w:sz w:val="26"/>
          <w:szCs w:val="26"/>
        </w:rPr>
        <w:t xml:space="preserve"> декабря 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 xml:space="preserve"> года.</w:t>
      </w:r>
    </w:p>
    <w:p w:rsidR="00F73968" w:rsidRPr="00CE537E" w:rsidRDefault="00F73968" w:rsidP="006C4909">
      <w:pPr>
        <w:pStyle w:val="a5"/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4.6. Все изменения и дополнения к договору действительны лишь в том случае, если они совершены в письменной  форме, имеют ссылку на настоящий договор и подписаны надлежащим образом уполномоченными на то представителями  Сторон.</w:t>
      </w:r>
    </w:p>
    <w:p w:rsidR="00F73968" w:rsidRPr="00CE537E" w:rsidRDefault="00F73968" w:rsidP="006C4909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4.7. Истечение срока действия договора (срока исполнения обязанностей) не освобождает виновную сторону от ответственности за его нарушение.</w:t>
      </w:r>
    </w:p>
    <w:p w:rsidR="00F73968" w:rsidRPr="00CE537E" w:rsidRDefault="00F73968" w:rsidP="00F7396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lastRenderedPageBreak/>
        <w:t>4.8. Спорные вопросы, возникающие в ходе исполнения настоящего договора или в связи с ним, разрешаются сторонами путем переговоров, а возникающие договоренности в обязательном порядке оформляются дополнительным соглашением сторон, становящимся с момента его подписания неотъемлемой частью договора.</w:t>
      </w:r>
    </w:p>
    <w:p w:rsidR="00F73968" w:rsidRPr="00CE537E" w:rsidRDefault="00F73968" w:rsidP="00F7396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4.9. В случае не достижения договоренности по спорным вопросам, спор, вытекающий из настоящего договора или возникающий в связи с ним, подлежит рассмотрению в Арбитражном суде Сахалинской области.</w:t>
      </w:r>
    </w:p>
    <w:p w:rsidR="00F73968" w:rsidRPr="00CE537E" w:rsidRDefault="00F73968" w:rsidP="00F7396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4.10. По вопросам, не урегулированным договором, подлежат применению законы и иные нормативные правовые акта Российской Федерации, в том числе соответствующие правовые акты Сахалинской области. В случае противоречия условий договора положениям законов и иных правовых актов, действовавших на момент заключения настоящего договора, подлежат применению закон или иной правовой акт.</w:t>
      </w:r>
    </w:p>
    <w:p w:rsidR="00F73968" w:rsidRPr="00CE537E" w:rsidRDefault="00F73968" w:rsidP="00F7396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4.11. Настоящий договор составлен в двух экземплярах, имеющих одинаковую юридическую силу.</w:t>
      </w:r>
    </w:p>
    <w:p w:rsidR="00F73968" w:rsidRPr="00CE537E" w:rsidRDefault="00F73968" w:rsidP="00F73968">
      <w:pPr>
        <w:pStyle w:val="a5"/>
        <w:rPr>
          <w:sz w:val="26"/>
          <w:szCs w:val="26"/>
        </w:rPr>
      </w:pPr>
    </w:p>
    <w:p w:rsidR="00F73968" w:rsidRPr="00446F25" w:rsidRDefault="00F73968" w:rsidP="00F73968">
      <w:pPr>
        <w:pStyle w:val="a5"/>
        <w:jc w:val="center"/>
        <w:rPr>
          <w:b/>
          <w:bCs/>
          <w:sz w:val="26"/>
          <w:szCs w:val="26"/>
          <w:u w:val="single"/>
        </w:rPr>
      </w:pPr>
      <w:r w:rsidRPr="00446F25">
        <w:rPr>
          <w:b/>
          <w:bCs/>
          <w:sz w:val="26"/>
          <w:szCs w:val="26"/>
          <w:u w:val="single"/>
        </w:rPr>
        <w:t>5. Юридические адреса и реквизиты Сторон</w:t>
      </w:r>
    </w:p>
    <w:p w:rsidR="00F73968" w:rsidRPr="00446F25" w:rsidRDefault="00F73968" w:rsidP="00F73968">
      <w:pPr>
        <w:pStyle w:val="a5"/>
        <w:rPr>
          <w:b/>
          <w:bCs/>
          <w:sz w:val="26"/>
          <w:szCs w:val="26"/>
        </w:rPr>
      </w:pPr>
    </w:p>
    <w:p w:rsidR="00F73968" w:rsidRPr="00CE537E" w:rsidRDefault="00F73968" w:rsidP="00F73968">
      <w:pPr>
        <w:tabs>
          <w:tab w:val="left" w:pos="6441"/>
        </w:tabs>
        <w:rPr>
          <w:sz w:val="26"/>
          <w:szCs w:val="26"/>
        </w:rPr>
      </w:pPr>
      <w:r w:rsidRPr="00CE537E">
        <w:rPr>
          <w:sz w:val="26"/>
          <w:szCs w:val="26"/>
        </w:rPr>
        <w:t xml:space="preserve">Администрация Невельского </w:t>
      </w:r>
      <w:r w:rsidRPr="00CE537E">
        <w:rPr>
          <w:sz w:val="26"/>
          <w:szCs w:val="26"/>
        </w:rPr>
        <w:tab/>
        <w:t>По</w:t>
      </w:r>
      <w:r>
        <w:rPr>
          <w:sz w:val="26"/>
          <w:szCs w:val="26"/>
        </w:rPr>
        <w:t>ставщик</w:t>
      </w:r>
      <w:r w:rsidRPr="00CE537E">
        <w:rPr>
          <w:sz w:val="26"/>
          <w:szCs w:val="26"/>
        </w:rPr>
        <w:t>: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городского округа:</w:t>
      </w:r>
    </w:p>
    <w:tbl>
      <w:tblPr>
        <w:tblW w:w="9452" w:type="dxa"/>
        <w:tblInd w:w="108" w:type="dxa"/>
        <w:tblLook w:val="0000" w:firstRow="0" w:lastRow="0" w:firstColumn="0" w:lastColumn="0" w:noHBand="0" w:noVBand="0"/>
      </w:tblPr>
      <w:tblGrid>
        <w:gridCol w:w="4608"/>
        <w:gridCol w:w="4608"/>
        <w:gridCol w:w="236"/>
      </w:tblGrid>
      <w:tr w:rsidR="00F73968" w:rsidRPr="00CE537E">
        <w:trPr>
          <w:trHeight w:val="936"/>
        </w:trPr>
        <w:tc>
          <w:tcPr>
            <w:tcW w:w="4608" w:type="dxa"/>
          </w:tcPr>
          <w:p w:rsidR="00F73968" w:rsidRPr="00CE537E" w:rsidRDefault="00F73968" w:rsidP="004279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08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F73968" w:rsidRPr="00CE537E" w:rsidRDefault="00F73968" w:rsidP="00427985">
            <w:pPr>
              <w:jc w:val="both"/>
              <w:rPr>
                <w:sz w:val="26"/>
                <w:szCs w:val="26"/>
              </w:rPr>
            </w:pPr>
          </w:p>
        </w:tc>
      </w:tr>
      <w:tr w:rsidR="00F73968" w:rsidRPr="00CE537E">
        <w:trPr>
          <w:trHeight w:val="329"/>
        </w:trPr>
        <w:tc>
          <w:tcPr>
            <w:tcW w:w="4608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Мэр </w:t>
            </w:r>
            <w:r w:rsidR="00FD1F51">
              <w:rPr>
                <w:sz w:val="26"/>
                <w:szCs w:val="26"/>
              </w:rPr>
              <w:t>Невельского городского округа</w:t>
            </w:r>
          </w:p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  <w:p w:rsidR="00F73968" w:rsidRPr="00CE537E" w:rsidRDefault="00F73968" w:rsidP="00427985">
            <w:pPr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___________________В.Н.Пак</w:t>
            </w:r>
          </w:p>
          <w:p w:rsidR="00F73968" w:rsidRPr="00CE537E" w:rsidRDefault="00F73968" w:rsidP="00427985">
            <w:pPr>
              <w:rPr>
                <w:b/>
                <w:bCs/>
                <w:sz w:val="26"/>
                <w:szCs w:val="26"/>
              </w:rPr>
            </w:pPr>
            <w:r w:rsidRPr="00CE537E">
              <w:rPr>
                <w:sz w:val="26"/>
                <w:szCs w:val="26"/>
                <w:vertAlign w:val="superscript"/>
              </w:rPr>
              <w:t xml:space="preserve">                          </w:t>
            </w:r>
            <w:r w:rsidRPr="00CE537E">
              <w:rPr>
                <w:sz w:val="26"/>
                <w:szCs w:val="26"/>
              </w:rPr>
              <w:t xml:space="preserve"> (подпись)</w:t>
            </w:r>
          </w:p>
        </w:tc>
        <w:tc>
          <w:tcPr>
            <w:tcW w:w="4608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  <w:p w:rsidR="00F73968" w:rsidRPr="00CE537E" w:rsidRDefault="00F73968" w:rsidP="00427985">
            <w:pPr>
              <w:jc w:val="both"/>
              <w:rPr>
                <w:sz w:val="26"/>
                <w:szCs w:val="26"/>
              </w:rPr>
            </w:pPr>
          </w:p>
          <w:p w:rsidR="00F73968" w:rsidRPr="00CE537E" w:rsidRDefault="00F73968" w:rsidP="00427985">
            <w:pPr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___________________</w:t>
            </w:r>
          </w:p>
          <w:p w:rsidR="00F73968" w:rsidRPr="00CE537E" w:rsidRDefault="00F73968" w:rsidP="00427985">
            <w:pPr>
              <w:rPr>
                <w:b/>
                <w:bCs/>
                <w:sz w:val="26"/>
                <w:szCs w:val="26"/>
              </w:rPr>
            </w:pPr>
            <w:r w:rsidRPr="00CE537E">
              <w:rPr>
                <w:sz w:val="26"/>
                <w:szCs w:val="26"/>
                <w:vertAlign w:val="superscript"/>
              </w:rPr>
              <w:t xml:space="preserve">                          </w:t>
            </w:r>
            <w:r w:rsidRPr="00CE537E">
              <w:rPr>
                <w:sz w:val="26"/>
                <w:szCs w:val="26"/>
              </w:rPr>
              <w:t xml:space="preserve"> (подпись)</w:t>
            </w:r>
          </w:p>
        </w:tc>
        <w:tc>
          <w:tcPr>
            <w:tcW w:w="236" w:type="dxa"/>
            <w:vAlign w:val="bottom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rPr>
          <w:trHeight w:val="329"/>
        </w:trPr>
        <w:tc>
          <w:tcPr>
            <w:tcW w:w="4608" w:type="dxa"/>
            <w:vAlign w:val="bottom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М.П.</w:t>
            </w:r>
          </w:p>
        </w:tc>
        <w:tc>
          <w:tcPr>
            <w:tcW w:w="4608" w:type="dxa"/>
            <w:vAlign w:val="bottom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М.П.</w:t>
            </w:r>
          </w:p>
        </w:tc>
        <w:tc>
          <w:tcPr>
            <w:tcW w:w="236" w:type="dxa"/>
            <w:vAlign w:val="bottom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</w:tbl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pStyle w:val="a5"/>
        <w:rPr>
          <w:sz w:val="26"/>
          <w:szCs w:val="26"/>
        </w:rPr>
      </w:pPr>
    </w:p>
    <w:p w:rsidR="00F73968" w:rsidRDefault="00F73968" w:rsidP="00F73968">
      <w:pPr>
        <w:pStyle w:val="a5"/>
        <w:ind w:left="5940"/>
        <w:rPr>
          <w:sz w:val="26"/>
          <w:szCs w:val="26"/>
        </w:rPr>
      </w:pPr>
    </w:p>
    <w:p w:rsidR="00F73968" w:rsidRDefault="00F73968" w:rsidP="00F73968">
      <w:pPr>
        <w:pStyle w:val="a5"/>
        <w:ind w:left="5940"/>
        <w:rPr>
          <w:sz w:val="26"/>
          <w:szCs w:val="26"/>
        </w:rPr>
      </w:pPr>
    </w:p>
    <w:p w:rsidR="00F73968" w:rsidRDefault="00F73968" w:rsidP="00F73968">
      <w:pPr>
        <w:pStyle w:val="a5"/>
        <w:ind w:left="5940"/>
        <w:rPr>
          <w:sz w:val="26"/>
          <w:szCs w:val="26"/>
        </w:rPr>
      </w:pPr>
    </w:p>
    <w:p w:rsidR="00F73968" w:rsidRDefault="00F73968" w:rsidP="00F73968">
      <w:pPr>
        <w:pStyle w:val="a5"/>
        <w:ind w:left="5940"/>
        <w:rPr>
          <w:sz w:val="26"/>
          <w:szCs w:val="26"/>
        </w:rPr>
      </w:pPr>
    </w:p>
    <w:p w:rsidR="00F73968" w:rsidRDefault="00F73968" w:rsidP="00F73968">
      <w:pPr>
        <w:pStyle w:val="a5"/>
        <w:ind w:left="5940"/>
        <w:rPr>
          <w:sz w:val="26"/>
          <w:szCs w:val="26"/>
        </w:rPr>
      </w:pPr>
    </w:p>
    <w:p w:rsidR="00F73968" w:rsidRDefault="00F73968" w:rsidP="00F73968">
      <w:pPr>
        <w:pStyle w:val="a5"/>
        <w:ind w:left="5940"/>
        <w:rPr>
          <w:sz w:val="26"/>
          <w:szCs w:val="26"/>
        </w:rPr>
      </w:pPr>
    </w:p>
    <w:p w:rsidR="006C4909" w:rsidRDefault="006C4909" w:rsidP="00F73968">
      <w:pPr>
        <w:pStyle w:val="a5"/>
        <w:ind w:left="5940"/>
        <w:rPr>
          <w:sz w:val="26"/>
          <w:szCs w:val="26"/>
        </w:rPr>
      </w:pPr>
    </w:p>
    <w:p w:rsidR="006C4909" w:rsidRDefault="006C4909" w:rsidP="00F73968">
      <w:pPr>
        <w:pStyle w:val="a5"/>
        <w:ind w:left="5940"/>
        <w:rPr>
          <w:sz w:val="26"/>
          <w:szCs w:val="26"/>
        </w:rPr>
      </w:pPr>
    </w:p>
    <w:p w:rsidR="006C4909" w:rsidRDefault="006C4909" w:rsidP="00F73968">
      <w:pPr>
        <w:pStyle w:val="a5"/>
        <w:ind w:left="5940"/>
        <w:rPr>
          <w:sz w:val="26"/>
          <w:szCs w:val="26"/>
        </w:rPr>
      </w:pPr>
    </w:p>
    <w:p w:rsidR="006C4909" w:rsidRDefault="006C4909" w:rsidP="00F73968">
      <w:pPr>
        <w:pStyle w:val="a5"/>
        <w:ind w:left="5940"/>
        <w:rPr>
          <w:sz w:val="26"/>
          <w:szCs w:val="26"/>
        </w:rPr>
      </w:pPr>
    </w:p>
    <w:p w:rsidR="006C4909" w:rsidRDefault="006C4909" w:rsidP="00F73968">
      <w:pPr>
        <w:pStyle w:val="a5"/>
        <w:ind w:left="5940"/>
        <w:rPr>
          <w:sz w:val="26"/>
          <w:szCs w:val="26"/>
        </w:rPr>
      </w:pPr>
    </w:p>
    <w:p w:rsidR="006C4909" w:rsidRDefault="006C4909" w:rsidP="00F73968">
      <w:pPr>
        <w:pStyle w:val="a5"/>
        <w:ind w:left="5940"/>
        <w:rPr>
          <w:sz w:val="26"/>
          <w:szCs w:val="26"/>
        </w:rPr>
      </w:pPr>
    </w:p>
    <w:p w:rsidR="006C4909" w:rsidRDefault="006C4909" w:rsidP="00F73968">
      <w:pPr>
        <w:pStyle w:val="a5"/>
        <w:ind w:left="5940"/>
        <w:rPr>
          <w:sz w:val="26"/>
          <w:szCs w:val="26"/>
        </w:rPr>
      </w:pPr>
    </w:p>
    <w:p w:rsidR="006C4909" w:rsidRDefault="006C4909" w:rsidP="00F73968">
      <w:pPr>
        <w:pStyle w:val="a5"/>
        <w:ind w:left="5940"/>
        <w:rPr>
          <w:sz w:val="26"/>
          <w:szCs w:val="26"/>
        </w:rPr>
      </w:pPr>
    </w:p>
    <w:p w:rsidR="00F73968" w:rsidRPr="00CE537E" w:rsidRDefault="00F73968" w:rsidP="00F73968">
      <w:pPr>
        <w:pStyle w:val="a5"/>
        <w:ind w:left="5940"/>
        <w:rPr>
          <w:sz w:val="26"/>
          <w:szCs w:val="26"/>
        </w:rPr>
      </w:pPr>
      <w:r w:rsidRPr="00CE537E">
        <w:rPr>
          <w:sz w:val="26"/>
          <w:szCs w:val="26"/>
        </w:rPr>
        <w:lastRenderedPageBreak/>
        <w:t>Приложение № 1 к договору от «___» ____201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 xml:space="preserve"> г. №______</w:t>
      </w:r>
    </w:p>
    <w:p w:rsidR="00F73968" w:rsidRPr="00CE537E" w:rsidRDefault="00F73968" w:rsidP="00F73968">
      <w:pPr>
        <w:pStyle w:val="a5"/>
        <w:rPr>
          <w:sz w:val="26"/>
          <w:szCs w:val="26"/>
        </w:rPr>
      </w:pPr>
    </w:p>
    <w:p w:rsidR="00F73968" w:rsidRPr="00CE537E" w:rsidRDefault="00F73968" w:rsidP="00F73968">
      <w:pPr>
        <w:pStyle w:val="a5"/>
        <w:jc w:val="center"/>
        <w:rPr>
          <w:sz w:val="26"/>
          <w:szCs w:val="26"/>
          <w:u w:val="single"/>
        </w:rPr>
      </w:pPr>
    </w:p>
    <w:p w:rsidR="00F73968" w:rsidRPr="00CE537E" w:rsidRDefault="00F73968" w:rsidP="00F73968">
      <w:pPr>
        <w:pStyle w:val="a5"/>
        <w:jc w:val="center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t>Номенклатура, цены и объемы поставляемых кормов в населенные пункты муниципального образования «Невельский городской округ»</w:t>
      </w:r>
    </w:p>
    <w:p w:rsidR="00F73968" w:rsidRPr="00CE537E" w:rsidRDefault="00F73968" w:rsidP="00F73968">
      <w:pPr>
        <w:pStyle w:val="a5"/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2340"/>
        <w:gridCol w:w="2160"/>
        <w:gridCol w:w="1440"/>
      </w:tblGrid>
      <w:tr w:rsidR="00F73968" w:rsidRPr="00CE537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F73968" w:rsidRPr="00CE537E" w:rsidRDefault="00F73968" w:rsidP="00446F2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Вид кормов</w:t>
            </w:r>
          </w:p>
        </w:tc>
        <w:tc>
          <w:tcPr>
            <w:tcW w:w="1440" w:type="dxa"/>
          </w:tcPr>
          <w:p w:rsidR="00F73968" w:rsidRPr="00CE537E" w:rsidRDefault="00F73968" w:rsidP="00446F2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Объем поставки, тн</w:t>
            </w:r>
          </w:p>
        </w:tc>
        <w:tc>
          <w:tcPr>
            <w:tcW w:w="2340" w:type="dxa"/>
          </w:tcPr>
          <w:p w:rsidR="00F73968" w:rsidRPr="00CE537E" w:rsidRDefault="00F73968" w:rsidP="00446F2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Цена 1 кг кормов без учета доставки до муниципального образования (цена реализации хозяйствам), рублей</w:t>
            </w:r>
          </w:p>
        </w:tc>
        <w:tc>
          <w:tcPr>
            <w:tcW w:w="2160" w:type="dxa"/>
          </w:tcPr>
          <w:p w:rsidR="00F73968" w:rsidRPr="00CE537E" w:rsidRDefault="00F73968" w:rsidP="00446F2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Цена доставки 1 кг кормов  от порта Ванино до населенных пунктов муниципального образования,</w:t>
            </w:r>
          </w:p>
          <w:p w:rsidR="00F73968" w:rsidRPr="00CE537E" w:rsidRDefault="00F73968" w:rsidP="00446F2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рублей</w:t>
            </w:r>
          </w:p>
        </w:tc>
        <w:tc>
          <w:tcPr>
            <w:tcW w:w="1440" w:type="dxa"/>
          </w:tcPr>
          <w:p w:rsidR="00F73968" w:rsidRPr="00CE537E" w:rsidRDefault="00F73968" w:rsidP="00446F2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Сумма  субсидии, рублей</w:t>
            </w:r>
          </w:p>
        </w:tc>
      </w:tr>
      <w:tr w:rsidR="00F73968" w:rsidRPr="00CE53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КРС</w:t>
            </w:r>
          </w:p>
        </w:tc>
        <w:tc>
          <w:tcPr>
            <w:tcW w:w="1440" w:type="dxa"/>
            <w:vMerge w:val="restart"/>
          </w:tcPr>
          <w:p w:rsidR="00F73968" w:rsidRPr="00CE537E" w:rsidRDefault="00F73968" w:rsidP="00427985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</w:tr>
      <w:tr w:rsidR="00F73968" w:rsidRPr="00CE53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свиней</w:t>
            </w:r>
          </w:p>
        </w:tc>
        <w:tc>
          <w:tcPr>
            <w:tcW w:w="1440" w:type="dxa"/>
            <w:vMerge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</w:tr>
      <w:tr w:rsidR="00F73968" w:rsidRPr="00CE53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птицы</w:t>
            </w:r>
          </w:p>
        </w:tc>
        <w:tc>
          <w:tcPr>
            <w:tcW w:w="1440" w:type="dxa"/>
            <w:vMerge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</w:tr>
      <w:tr w:rsidR="00F73968" w:rsidRPr="00CE53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Фуражное зерно для птицы</w:t>
            </w:r>
          </w:p>
        </w:tc>
        <w:tc>
          <w:tcPr>
            <w:tcW w:w="1440" w:type="dxa"/>
            <w:vMerge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F73968" w:rsidRPr="00CE537E" w:rsidRDefault="00F73968" w:rsidP="00427985">
            <w:pPr>
              <w:ind w:left="709"/>
              <w:rPr>
                <w:sz w:val="26"/>
                <w:szCs w:val="26"/>
              </w:rPr>
            </w:pPr>
          </w:p>
        </w:tc>
      </w:tr>
      <w:tr w:rsidR="00F73968" w:rsidRPr="00CE53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Итоговое (среднее значение)</w:t>
            </w:r>
          </w:p>
        </w:tc>
        <w:tc>
          <w:tcPr>
            <w:tcW w:w="1440" w:type="dxa"/>
            <w:vAlign w:val="center"/>
          </w:tcPr>
          <w:p w:rsidR="00F73968" w:rsidRPr="00CE537E" w:rsidRDefault="00F73968" w:rsidP="00427985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F73968" w:rsidRPr="00CE537E" w:rsidRDefault="00F73968" w:rsidP="00427985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73968" w:rsidRPr="00CE537E" w:rsidRDefault="00F73968" w:rsidP="00427985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73968" w:rsidRPr="00CE537E" w:rsidRDefault="00F73968" w:rsidP="00427985">
            <w:pPr>
              <w:ind w:left="-108"/>
              <w:jc w:val="center"/>
              <w:rPr>
                <w:sz w:val="26"/>
                <w:szCs w:val="26"/>
              </w:rPr>
            </w:pPr>
          </w:p>
        </w:tc>
      </w:tr>
    </w:tbl>
    <w:p w:rsidR="00F73968" w:rsidRPr="00CE537E" w:rsidRDefault="00F73968" w:rsidP="00F73968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7"/>
        <w:gridCol w:w="1674"/>
        <w:gridCol w:w="1751"/>
        <w:gridCol w:w="2943"/>
      </w:tblGrid>
      <w:tr w:rsidR="00F73968" w:rsidRPr="00CE537E">
        <w:tc>
          <w:tcPr>
            <w:tcW w:w="4926" w:type="dxa"/>
            <w:gridSpan w:val="2"/>
          </w:tcPr>
          <w:p w:rsidR="00F73968" w:rsidRPr="00CE537E" w:rsidRDefault="00F73968" w:rsidP="00427985">
            <w:pPr>
              <w:pStyle w:val="a5"/>
              <w:rPr>
                <w:sz w:val="26"/>
                <w:szCs w:val="26"/>
                <w:u w:val="single"/>
              </w:rPr>
            </w:pPr>
            <w:r w:rsidRPr="00CE537E">
              <w:rPr>
                <w:sz w:val="26"/>
                <w:szCs w:val="26"/>
                <w:u w:val="single"/>
              </w:rPr>
              <w:t xml:space="preserve"> «Администрация»                                                         </w:t>
            </w:r>
          </w:p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</w:p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Мэр Невельского городского округа</w:t>
            </w:r>
          </w:p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</w:p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_____________В.Н.</w:t>
            </w:r>
            <w:r w:rsidR="00446F25">
              <w:rPr>
                <w:sz w:val="26"/>
                <w:szCs w:val="26"/>
              </w:rPr>
              <w:t xml:space="preserve"> </w:t>
            </w:r>
            <w:r w:rsidRPr="00CE537E">
              <w:rPr>
                <w:sz w:val="26"/>
                <w:szCs w:val="26"/>
              </w:rPr>
              <w:t xml:space="preserve">Пак        </w:t>
            </w:r>
          </w:p>
        </w:tc>
        <w:tc>
          <w:tcPr>
            <w:tcW w:w="4927" w:type="dxa"/>
            <w:gridSpan w:val="2"/>
          </w:tcPr>
          <w:p w:rsidR="00F73968" w:rsidRPr="00CE537E" w:rsidRDefault="00F73968" w:rsidP="00427985">
            <w:pPr>
              <w:pStyle w:val="a5"/>
              <w:rPr>
                <w:sz w:val="26"/>
                <w:szCs w:val="26"/>
                <w:u w:val="single"/>
              </w:rPr>
            </w:pPr>
            <w:r w:rsidRPr="00CE537E">
              <w:rPr>
                <w:sz w:val="26"/>
                <w:szCs w:val="26"/>
                <w:u w:val="single"/>
              </w:rPr>
              <w:t xml:space="preserve"> «Поставщик»</w:t>
            </w:r>
          </w:p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</w:p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</w:p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</w:p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________________</w:t>
            </w:r>
          </w:p>
        </w:tc>
      </w:tr>
      <w:tr w:rsidR="00F73968" w:rsidRPr="00CE537E">
        <w:tc>
          <w:tcPr>
            <w:tcW w:w="3168" w:type="dxa"/>
          </w:tcPr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600" w:type="dxa"/>
            <w:gridSpan w:val="2"/>
          </w:tcPr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F73968" w:rsidRPr="00CE537E" w:rsidRDefault="00F73968" w:rsidP="00427985">
            <w:pPr>
              <w:pStyle w:val="a5"/>
              <w:rPr>
                <w:sz w:val="26"/>
                <w:szCs w:val="26"/>
              </w:rPr>
            </w:pPr>
          </w:p>
        </w:tc>
      </w:tr>
    </w:tbl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</w:p>
    <w:p w:rsidR="00F73968" w:rsidRDefault="00F73968" w:rsidP="00F73968">
      <w:pPr>
        <w:rPr>
          <w:sz w:val="26"/>
          <w:szCs w:val="26"/>
        </w:rPr>
      </w:pPr>
    </w:p>
    <w:p w:rsidR="00F73968" w:rsidRDefault="00F73968" w:rsidP="00F73968">
      <w:pPr>
        <w:rPr>
          <w:sz w:val="26"/>
          <w:szCs w:val="26"/>
        </w:rPr>
      </w:pPr>
    </w:p>
    <w:p w:rsidR="00F73968" w:rsidRDefault="00F73968" w:rsidP="00F73968">
      <w:pPr>
        <w:rPr>
          <w:sz w:val="26"/>
          <w:szCs w:val="26"/>
        </w:rPr>
      </w:pPr>
    </w:p>
    <w:p w:rsidR="00F73968" w:rsidRDefault="00F73968" w:rsidP="00F73968">
      <w:pPr>
        <w:rPr>
          <w:sz w:val="26"/>
          <w:szCs w:val="26"/>
        </w:rPr>
      </w:pPr>
    </w:p>
    <w:p w:rsidR="00F73968" w:rsidRDefault="00F73968" w:rsidP="00F73968">
      <w:pPr>
        <w:rPr>
          <w:sz w:val="26"/>
          <w:szCs w:val="26"/>
        </w:rPr>
      </w:pPr>
    </w:p>
    <w:p w:rsidR="006C4909" w:rsidRDefault="006C4909" w:rsidP="00F73968">
      <w:pPr>
        <w:rPr>
          <w:sz w:val="26"/>
          <w:szCs w:val="26"/>
        </w:rPr>
      </w:pPr>
    </w:p>
    <w:p w:rsidR="006C4909" w:rsidRDefault="006C4909" w:rsidP="00F73968">
      <w:pPr>
        <w:rPr>
          <w:sz w:val="26"/>
          <w:szCs w:val="26"/>
        </w:rPr>
      </w:pPr>
    </w:p>
    <w:p w:rsidR="006C4909" w:rsidRDefault="006C4909" w:rsidP="00F73968">
      <w:pPr>
        <w:rPr>
          <w:sz w:val="26"/>
          <w:szCs w:val="26"/>
        </w:rPr>
      </w:pPr>
    </w:p>
    <w:p w:rsidR="00F73968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pStyle w:val="a5"/>
        <w:ind w:left="5940"/>
        <w:rPr>
          <w:sz w:val="26"/>
          <w:szCs w:val="26"/>
        </w:rPr>
      </w:pPr>
      <w:r w:rsidRPr="00CE537E">
        <w:rPr>
          <w:sz w:val="26"/>
          <w:szCs w:val="26"/>
        </w:rPr>
        <w:lastRenderedPageBreak/>
        <w:t>Приложение № 2 к договору от «___» ____201</w:t>
      </w:r>
      <w:r>
        <w:rPr>
          <w:sz w:val="26"/>
          <w:szCs w:val="26"/>
        </w:rPr>
        <w:t>4</w:t>
      </w:r>
      <w:r w:rsidRPr="00CE537E">
        <w:rPr>
          <w:sz w:val="26"/>
          <w:szCs w:val="26"/>
        </w:rPr>
        <w:t xml:space="preserve"> г. №______</w:t>
      </w:r>
    </w:p>
    <w:p w:rsidR="00F73968" w:rsidRPr="00CE537E" w:rsidRDefault="00F73968" w:rsidP="00F73968">
      <w:pPr>
        <w:jc w:val="right"/>
        <w:rPr>
          <w:sz w:val="26"/>
          <w:szCs w:val="26"/>
        </w:rPr>
      </w:pPr>
    </w:p>
    <w:p w:rsidR="00F73968" w:rsidRPr="00CE537E" w:rsidRDefault="00F73968" w:rsidP="00F73968">
      <w:pPr>
        <w:jc w:val="center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t>Карта доставки кормов личным подсобным хозяйствам муниципального образования «Невельский городской округ»</w:t>
      </w:r>
    </w:p>
    <w:p w:rsidR="00F73968" w:rsidRPr="00CE537E" w:rsidRDefault="00F73968" w:rsidP="00F73968">
      <w:pPr>
        <w:jc w:val="center"/>
        <w:rPr>
          <w:sz w:val="26"/>
          <w:szCs w:val="26"/>
        </w:rPr>
      </w:pP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Поставщик: __________________________________________________________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Поставка произведена в населенный пункт _______________________________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Дата поставки                                                 _______________________________</w:t>
      </w:r>
    </w:p>
    <w:p w:rsidR="00F73968" w:rsidRPr="00CE537E" w:rsidRDefault="00F73968" w:rsidP="00F7396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76"/>
        <w:gridCol w:w="1620"/>
        <w:gridCol w:w="1800"/>
        <w:gridCol w:w="1800"/>
      </w:tblGrid>
      <w:tr w:rsidR="00F73968" w:rsidRPr="00CE537E">
        <w:tc>
          <w:tcPr>
            <w:tcW w:w="2392" w:type="dxa"/>
            <w:vMerge w:val="restart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Ф.И.О гражданина, ведущего личное подсобное хозяйство</w:t>
            </w:r>
          </w:p>
        </w:tc>
        <w:tc>
          <w:tcPr>
            <w:tcW w:w="6896" w:type="dxa"/>
            <w:gridSpan w:val="4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Объем приобретенного комбикорма /фуражного зерна, тн</w:t>
            </w:r>
          </w:p>
        </w:tc>
      </w:tr>
      <w:tr w:rsidR="00F73968" w:rsidRPr="00CE537E">
        <w:tc>
          <w:tcPr>
            <w:tcW w:w="2392" w:type="dxa"/>
            <w:vMerge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Для КРС</w:t>
            </w: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Для свиней</w:t>
            </w: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Для птицы</w:t>
            </w: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Фуражное зерно</w:t>
            </w:r>
          </w:p>
        </w:tc>
      </w:tr>
      <w:tr w:rsidR="00F73968" w:rsidRPr="00CE537E">
        <w:tc>
          <w:tcPr>
            <w:tcW w:w="2392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</w:t>
            </w: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2392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</w:t>
            </w: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2392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</w:t>
            </w: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2392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2392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2392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2392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2392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2392" w:type="dxa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rPr>
          <w:trHeight w:val="493"/>
        </w:trPr>
        <w:tc>
          <w:tcPr>
            <w:tcW w:w="2392" w:type="dxa"/>
            <w:vMerge w:val="restart"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ИТОГО по населенному пункту</w:t>
            </w:r>
          </w:p>
        </w:tc>
        <w:tc>
          <w:tcPr>
            <w:tcW w:w="1676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  <w:tr w:rsidR="00F73968" w:rsidRPr="00CE537E">
        <w:tc>
          <w:tcPr>
            <w:tcW w:w="2392" w:type="dxa"/>
            <w:vMerge/>
          </w:tcPr>
          <w:p w:rsidR="00F73968" w:rsidRPr="00CE537E" w:rsidRDefault="00F73968" w:rsidP="00427985">
            <w:pPr>
              <w:rPr>
                <w:sz w:val="26"/>
                <w:szCs w:val="26"/>
              </w:rPr>
            </w:pPr>
          </w:p>
        </w:tc>
        <w:tc>
          <w:tcPr>
            <w:tcW w:w="6896" w:type="dxa"/>
            <w:gridSpan w:val="4"/>
          </w:tcPr>
          <w:p w:rsidR="00F73968" w:rsidRPr="00CE537E" w:rsidRDefault="00F73968" w:rsidP="00427985">
            <w:pPr>
              <w:jc w:val="center"/>
              <w:rPr>
                <w:sz w:val="26"/>
                <w:szCs w:val="26"/>
              </w:rPr>
            </w:pPr>
          </w:p>
        </w:tc>
      </w:tr>
    </w:tbl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Руководитель структурного подразделения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администрации муниципального образования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в населенном  пункте                                                     _____________    Ф.И.О.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 xml:space="preserve">                                                                                                 (подпись)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М.П.</w:t>
      </w:r>
    </w:p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СОГЛАСОВАНО: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Уполномоченный представитель администрации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муниципального образования                                        _____________    Ф.И.О.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 xml:space="preserve">                                                                                                (подпись)</w:t>
      </w: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М.П.</w:t>
      </w:r>
    </w:p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</w:p>
    <w:p w:rsidR="00F73968" w:rsidRPr="00CE537E" w:rsidRDefault="00F73968" w:rsidP="00F73968">
      <w:pPr>
        <w:rPr>
          <w:sz w:val="26"/>
          <w:szCs w:val="26"/>
        </w:rPr>
      </w:pPr>
      <w:r w:rsidRPr="00CE537E">
        <w:rPr>
          <w:sz w:val="26"/>
          <w:szCs w:val="26"/>
        </w:rPr>
        <w:t>Примечание:  При необходимости карта доставки может   включать несколько населенных пунктов, поставка в которые производилась одновременно.</w:t>
      </w:r>
    </w:p>
    <w:p w:rsidR="00F73968" w:rsidRPr="00CE537E" w:rsidRDefault="00F73968" w:rsidP="00F73968">
      <w:pPr>
        <w:tabs>
          <w:tab w:val="left" w:pos="1845"/>
        </w:tabs>
        <w:rPr>
          <w:sz w:val="26"/>
          <w:szCs w:val="26"/>
        </w:rPr>
      </w:pPr>
    </w:p>
    <w:p w:rsidR="00F73968" w:rsidRPr="00CE537E" w:rsidRDefault="00F73968" w:rsidP="00F73968">
      <w:pPr>
        <w:tabs>
          <w:tab w:val="left" w:pos="1845"/>
        </w:tabs>
        <w:rPr>
          <w:sz w:val="26"/>
          <w:szCs w:val="26"/>
        </w:rPr>
      </w:pPr>
    </w:p>
    <w:p w:rsidR="00F73968" w:rsidRDefault="00F73968" w:rsidP="00F73968">
      <w:pPr>
        <w:jc w:val="both"/>
        <w:rPr>
          <w:sz w:val="26"/>
          <w:szCs w:val="26"/>
        </w:rPr>
      </w:pPr>
    </w:p>
    <w:p w:rsidR="00F73968" w:rsidRDefault="00F73968"/>
    <w:sectPr w:rsidR="00F73968" w:rsidSect="006C4909">
      <w:pgSz w:w="11906" w:h="16838"/>
      <w:pgMar w:top="454" w:right="748" w:bottom="249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0F" w:rsidRDefault="00B0580F">
      <w:r>
        <w:separator/>
      </w:r>
    </w:p>
  </w:endnote>
  <w:endnote w:type="continuationSeparator" w:id="0">
    <w:p w:rsidR="00B0580F" w:rsidRDefault="00B0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0F" w:rsidRDefault="00B0580F">
      <w:r>
        <w:separator/>
      </w:r>
    </w:p>
  </w:footnote>
  <w:footnote w:type="continuationSeparator" w:id="0">
    <w:p w:rsidR="00B0580F" w:rsidRDefault="00B0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6F0E"/>
    <w:multiLevelType w:val="multilevel"/>
    <w:tmpl w:val="8124B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21'}"/>
    <w:docVar w:name="attr1#Наименование" w:val="VARCHAR#О проведении отбора получателей субсидии в 2014 гожу на возмещение 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4-21'}"/>
    <w:docVar w:name="attr5#Бланк" w:val="OID_TYPE#"/>
    <w:docVar w:name="attr6#Номер документа" w:val="VARCHAR#378"/>
    <w:docVar w:name="attr7#Дата подписания" w:val="DATE#{d '2014-04-21'}"/>
    <w:docVar w:name="ESED_ActEdition" w:val="2"/>
    <w:docVar w:name="ESED_AutorEdition" w:val="Полякова Нина Васильевна"/>
    <w:docVar w:name="ESED_Edition" w:val="2"/>
    <w:docVar w:name="ESED_IDnum" w:val="21/2014-667"/>
    <w:docVar w:name="ESED_Lock" w:val="2"/>
    <w:docVar w:name="SPD_Annotation" w:val="N 378 от 21.04.2014 21/2014-667(2)#О проведении отбора получателей субсидии в 2014 гожу на возмещение атрат,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#Постановления администрации Невельского Городского округа   Гуртовенко Ирина Валерьевна - и.о. начальника отдела экономики#Дата создания редакции: 21.04.2014"/>
    <w:docVar w:name="SPD_AreaName" w:val="Документ (ЕСЭД)"/>
    <w:docVar w:name="SPD_hostURL" w:val="storm"/>
    <w:docVar w:name="SPD_NumDoc" w:val="620271200"/>
    <w:docVar w:name="SPD_vDir" w:val="spd"/>
  </w:docVars>
  <w:rsids>
    <w:rsidRoot w:val="00F73968"/>
    <w:rsid w:val="000D27FB"/>
    <w:rsid w:val="002462A6"/>
    <w:rsid w:val="00427985"/>
    <w:rsid w:val="00446F25"/>
    <w:rsid w:val="006C4909"/>
    <w:rsid w:val="00912022"/>
    <w:rsid w:val="00B0580F"/>
    <w:rsid w:val="00B56B4F"/>
    <w:rsid w:val="00BD2566"/>
    <w:rsid w:val="00CE537E"/>
    <w:rsid w:val="00E269BE"/>
    <w:rsid w:val="00E35CF9"/>
    <w:rsid w:val="00F73968"/>
    <w:rsid w:val="00F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B7A427-C820-4651-93DC-AFD14CBB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6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7396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7396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73968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99"/>
    <w:rsid w:val="00F73968"/>
    <w:pPr>
      <w:spacing w:after="120"/>
    </w:pPr>
  </w:style>
  <w:style w:type="paragraph" w:styleId="a7">
    <w:name w:val="footer"/>
    <w:basedOn w:val="a"/>
    <w:link w:val="a8"/>
    <w:uiPriority w:val="99"/>
    <w:rsid w:val="00F739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7396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73968"/>
    <w:rPr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customStyle="1" w:styleId="a9">
    <w:name w:val="Íàçâàíèå"/>
    <w:basedOn w:val="a"/>
    <w:uiPriority w:val="99"/>
    <w:rsid w:val="00F73968"/>
    <w:pPr>
      <w:tabs>
        <w:tab w:val="left" w:pos="426"/>
      </w:tabs>
      <w:spacing w:before="120" w:line="360" w:lineRule="auto"/>
      <w:jc w:val="center"/>
    </w:pPr>
    <w:rPr>
      <w:b/>
      <w:bCs/>
      <w:sz w:val="22"/>
      <w:szCs w:val="22"/>
    </w:rPr>
  </w:style>
  <w:style w:type="paragraph" w:customStyle="1" w:styleId="aa">
    <w:name w:val="Îáû÷íûé"/>
    <w:uiPriority w:val="99"/>
    <w:rsid w:val="00F73968"/>
    <w:pPr>
      <w:spacing w:after="0" w:line="240" w:lineRule="auto"/>
    </w:pPr>
    <w:rPr>
      <w:sz w:val="20"/>
      <w:szCs w:val="20"/>
    </w:rPr>
  </w:style>
  <w:style w:type="paragraph" w:customStyle="1" w:styleId="3">
    <w:name w:val="Îñíîâíîé òåêñò ñ îòñòóïîì 3"/>
    <w:basedOn w:val="aa"/>
    <w:uiPriority w:val="99"/>
    <w:rsid w:val="00F73968"/>
    <w:pPr>
      <w:spacing w:line="360" w:lineRule="auto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3408</Words>
  <Characters>19428</Characters>
  <Application>Microsoft Office Word</Application>
  <DocSecurity>0</DocSecurity>
  <Lines>161</Lines>
  <Paragraphs>45</Paragraphs>
  <ScaleCrop>false</ScaleCrop>
  <Company>Администрация. Невельск</Company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2014-04-21T05:12:00Z</cp:lastPrinted>
  <dcterms:created xsi:type="dcterms:W3CDTF">2025-02-03T23:01:00Z</dcterms:created>
  <dcterms:modified xsi:type="dcterms:W3CDTF">2025-02-03T23:01:00Z</dcterms:modified>
</cp:coreProperties>
</file>