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12" w:rsidRDefault="00281FE8" w:rsidP="0077181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812" w:rsidRDefault="00771812" w:rsidP="00771812">
      <w:pPr>
        <w:jc w:val="center"/>
        <w:rPr>
          <w:lang w:val="en-US"/>
        </w:rPr>
      </w:pPr>
    </w:p>
    <w:p w:rsidR="00771812" w:rsidRDefault="00771812" w:rsidP="00771812">
      <w:pPr>
        <w:jc w:val="center"/>
        <w:rPr>
          <w:lang w:val="en-US"/>
        </w:rPr>
      </w:pPr>
    </w:p>
    <w:p w:rsidR="00771812" w:rsidRDefault="00771812" w:rsidP="00771812">
      <w:pPr>
        <w:jc w:val="center"/>
        <w:rPr>
          <w:lang w:val="en-US"/>
        </w:rPr>
      </w:pPr>
    </w:p>
    <w:p w:rsidR="00771812" w:rsidRDefault="00771812" w:rsidP="00771812">
      <w:pPr>
        <w:jc w:val="center"/>
        <w:rPr>
          <w:lang w:val="en-US"/>
        </w:rPr>
      </w:pPr>
    </w:p>
    <w:p w:rsidR="00771812" w:rsidRDefault="00771812" w:rsidP="0077181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7181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71812" w:rsidRDefault="00771812" w:rsidP="00F73A6A">
            <w:pPr>
              <w:pStyle w:val="7"/>
            </w:pPr>
            <w:r>
              <w:t>ПОСТАНОВЛЕНИЕ</w:t>
            </w:r>
          </w:p>
          <w:p w:rsidR="00771812" w:rsidRDefault="00771812" w:rsidP="00F73A6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7181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71812" w:rsidRDefault="00281FE8" w:rsidP="00F73A6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1812" w:rsidRDefault="00771812" w:rsidP="00771812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71812" w:rsidRDefault="00771812" w:rsidP="00771812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1812" w:rsidRDefault="00771812" w:rsidP="00771812">
                                  <w:r>
                                    <w:t>13.01.2016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71812" w:rsidRDefault="00771812" w:rsidP="00771812">
                            <w:r>
                              <w:t>13.01.2016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1812">
              <w:rPr>
                <w:rFonts w:ascii="Courier New" w:hAnsi="Courier New" w:cs="Courier New"/>
              </w:rPr>
              <w:t>от              №</w:t>
            </w:r>
          </w:p>
          <w:p w:rsidR="00771812" w:rsidRDefault="00771812" w:rsidP="00F73A6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7181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71812" w:rsidRDefault="00771812" w:rsidP="00F73A6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71812" w:rsidRDefault="00771812" w:rsidP="00F73A6A">
            <w:pPr>
              <w:spacing w:after="240"/>
              <w:ind w:left="539"/>
              <w:jc w:val="center"/>
            </w:pPr>
          </w:p>
        </w:tc>
      </w:tr>
      <w:tr w:rsidR="0077181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71812" w:rsidRDefault="00771812" w:rsidP="00F73A6A">
            <w:pPr>
              <w:pStyle w:val="a3"/>
              <w:jc w:val="both"/>
            </w:pPr>
            <w:r>
              <w:t xml:space="preserve">О </w:t>
            </w:r>
            <w:r w:rsidRPr="00BE784D">
              <w:rPr>
                <w:sz w:val="28"/>
                <w:szCs w:val="28"/>
              </w:rPr>
              <w:t>перезакладке похозяйственных и алфавитных книг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771812" w:rsidRDefault="00771812" w:rsidP="00F73A6A">
            <w:pPr>
              <w:ind w:left="539"/>
              <w:jc w:val="both"/>
            </w:pPr>
          </w:p>
        </w:tc>
      </w:tr>
      <w:tr w:rsidR="0077181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71812" w:rsidRDefault="00771812" w:rsidP="00F73A6A">
            <w:pPr>
              <w:spacing w:after="240"/>
              <w:jc w:val="center"/>
            </w:pPr>
          </w:p>
        </w:tc>
      </w:tr>
    </w:tbl>
    <w:p w:rsidR="00771812" w:rsidRPr="00254136" w:rsidRDefault="00771812" w:rsidP="00771812">
      <w:pPr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 w:rsidRPr="002541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ведения похозяйственного учета личных подсобных хозяйств на территории муниципального образования «Невельский городской округ», руководствуясь приказом Министерства сельского хозяйства Российской Федерации от 11.10.2010г.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распоряжением администрации Невельского городского округа от  25.12.2015г. № 233 «О ведении похозяйственного учета личных подсобных хозяйств на территории муниципального образования «Невельский городской округ», </w:t>
      </w:r>
      <w:r w:rsidRPr="00254136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254136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254136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771812" w:rsidRDefault="00771812" w:rsidP="00771812">
      <w:pPr>
        <w:jc w:val="both"/>
        <w:rPr>
          <w:sz w:val="26"/>
          <w:szCs w:val="26"/>
        </w:rPr>
      </w:pPr>
    </w:p>
    <w:p w:rsidR="00771812" w:rsidRPr="00254136" w:rsidRDefault="00771812" w:rsidP="00771812">
      <w:pPr>
        <w:jc w:val="both"/>
        <w:rPr>
          <w:sz w:val="28"/>
          <w:szCs w:val="28"/>
        </w:rPr>
      </w:pPr>
      <w:r w:rsidRPr="00254136">
        <w:rPr>
          <w:sz w:val="28"/>
          <w:szCs w:val="28"/>
        </w:rPr>
        <w:t xml:space="preserve">ПОСТАНОВЛЯЕТ: </w:t>
      </w:r>
    </w:p>
    <w:p w:rsidR="00771812" w:rsidRDefault="00771812" w:rsidP="007718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1812" w:rsidRDefault="00771812" w:rsidP="007718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54136">
        <w:rPr>
          <w:sz w:val="28"/>
          <w:szCs w:val="28"/>
        </w:rPr>
        <w:t>1.</w:t>
      </w:r>
      <w:r>
        <w:rPr>
          <w:sz w:val="28"/>
          <w:szCs w:val="28"/>
        </w:rPr>
        <w:t xml:space="preserve"> Произвести перезакладку  следующих похозяйственных и алфавитных книг сроком на пять лет (2016-2020 годы):</w:t>
      </w:r>
    </w:p>
    <w:p w:rsidR="00771812" w:rsidRDefault="00771812" w:rsidP="007718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похозяйственная книга № 1, № 2  для ведения учета личных подсобных хозяйств на территории г.Невельска;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похозяйственная книга № 3 для ведения учета личных подсобных хозяйств на территории с.Колхозное;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3F1FBC">
        <w:rPr>
          <w:sz w:val="28"/>
          <w:szCs w:val="28"/>
        </w:rPr>
        <w:t xml:space="preserve"> </w:t>
      </w:r>
      <w:r>
        <w:rPr>
          <w:sz w:val="28"/>
          <w:szCs w:val="28"/>
        </w:rPr>
        <w:t>похозяйственная книга № 4 для ведения учета личных подсобных хозяйств на территории с.Ясноморское, с.Раздольное, с.Придорожное;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похозяйственная книга № 5 для ведения учета личных подсобных хозяйств на территории с.Лопатино, с.Амурское, с.Селезнево;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похозяйственная книга № 6, № 7, № 8, № 9</w:t>
      </w:r>
      <w:r w:rsidRPr="000B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ведения учета личных подсобных хозяйств на территории с.Горнозаводск;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похозяйственная книга № 10 для ведения учета личных подсобных хозяйств на территории с.Ватутино;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похозяйственная книга № 11 для ведения учета личных подсобных хозяйств на территории с.Шебунино;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алфавитная книга личных подсобных хозяйств № 1  на территории г.Невельска, с.Колхозное,</w:t>
      </w:r>
      <w:r w:rsidRPr="0076118A">
        <w:rPr>
          <w:sz w:val="28"/>
          <w:szCs w:val="28"/>
        </w:rPr>
        <w:t xml:space="preserve"> </w:t>
      </w:r>
      <w:r>
        <w:rPr>
          <w:sz w:val="28"/>
          <w:szCs w:val="28"/>
        </w:rPr>
        <w:t>с.Ясноморское, с.Раздольное, с.Придорожное,</w:t>
      </w:r>
      <w:r w:rsidRPr="0076118A">
        <w:rPr>
          <w:sz w:val="28"/>
          <w:szCs w:val="28"/>
        </w:rPr>
        <w:t xml:space="preserve"> </w:t>
      </w:r>
      <w:r>
        <w:rPr>
          <w:sz w:val="28"/>
          <w:szCs w:val="28"/>
        </w:rPr>
        <w:t>с.Лопатино, с.Амурское, с.Селезнево;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алфавитная книга личных подсобных хозяйств № 2  на территории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с.Горнозаводск, с.Ватутино;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алфавитная книга личных подсобных хозяйств № 2  с.Шебунино.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2C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5413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</w:t>
      </w:r>
      <w:r w:rsidRPr="00254136">
        <w:rPr>
          <w:sz w:val="28"/>
          <w:szCs w:val="28"/>
        </w:rPr>
        <w:t>официальном сайте администрации Невельского городского округа.</w:t>
      </w:r>
    </w:p>
    <w:p w:rsidR="00771812" w:rsidRDefault="00771812" w:rsidP="00771812">
      <w:pPr>
        <w:tabs>
          <w:tab w:val="left" w:pos="368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4136">
        <w:rPr>
          <w:sz w:val="28"/>
          <w:szCs w:val="28"/>
        </w:rPr>
        <w:t>. Контроль за исполнением настоящего постановления возложить на  вице - мэра  Невельского городского округа Сидорук Т.З.</w:t>
      </w:r>
    </w:p>
    <w:p w:rsidR="00771812" w:rsidRDefault="00771812" w:rsidP="00771812">
      <w:pPr>
        <w:jc w:val="both"/>
        <w:rPr>
          <w:sz w:val="28"/>
          <w:szCs w:val="28"/>
        </w:rPr>
      </w:pPr>
    </w:p>
    <w:p w:rsidR="00771812" w:rsidRDefault="00771812" w:rsidP="00771812">
      <w:pPr>
        <w:jc w:val="both"/>
        <w:rPr>
          <w:sz w:val="28"/>
          <w:szCs w:val="28"/>
        </w:rPr>
      </w:pPr>
    </w:p>
    <w:p w:rsidR="00771812" w:rsidRDefault="00771812" w:rsidP="00771812">
      <w:pPr>
        <w:jc w:val="both"/>
        <w:rPr>
          <w:sz w:val="28"/>
          <w:szCs w:val="28"/>
        </w:rPr>
      </w:pPr>
    </w:p>
    <w:p w:rsidR="00771812" w:rsidRPr="00771812" w:rsidRDefault="00771812" w:rsidP="00771812">
      <w:pPr>
        <w:jc w:val="both"/>
        <w:rPr>
          <w:sz w:val="28"/>
          <w:szCs w:val="28"/>
        </w:rPr>
      </w:pPr>
      <w:r w:rsidRPr="00771812">
        <w:rPr>
          <w:sz w:val="28"/>
          <w:szCs w:val="28"/>
        </w:rPr>
        <w:t>Мэр Невельского городского округа</w:t>
      </w:r>
      <w:r w:rsidRPr="00771812">
        <w:rPr>
          <w:sz w:val="28"/>
          <w:szCs w:val="28"/>
        </w:rPr>
        <w:tab/>
        <w:t xml:space="preserve">                                            В.Н.Пак </w:t>
      </w:r>
    </w:p>
    <w:p w:rsidR="00771812" w:rsidRDefault="00771812" w:rsidP="00771812">
      <w:pPr>
        <w:jc w:val="both"/>
        <w:rPr>
          <w:sz w:val="26"/>
          <w:szCs w:val="26"/>
        </w:rPr>
      </w:pPr>
    </w:p>
    <w:p w:rsidR="00771812" w:rsidRDefault="00771812" w:rsidP="00771812">
      <w:pPr>
        <w:jc w:val="both"/>
        <w:rPr>
          <w:sz w:val="26"/>
          <w:szCs w:val="26"/>
        </w:rPr>
      </w:pPr>
    </w:p>
    <w:p w:rsidR="00771812" w:rsidRDefault="00771812" w:rsidP="00771812">
      <w:pPr>
        <w:jc w:val="both"/>
        <w:rPr>
          <w:sz w:val="26"/>
          <w:szCs w:val="26"/>
        </w:rPr>
      </w:pPr>
    </w:p>
    <w:p w:rsidR="00771812" w:rsidRDefault="00771812" w:rsidP="00771812">
      <w:pPr>
        <w:jc w:val="both"/>
        <w:rPr>
          <w:sz w:val="26"/>
          <w:szCs w:val="26"/>
        </w:rPr>
      </w:pPr>
    </w:p>
    <w:p w:rsidR="00771812" w:rsidRDefault="00771812"/>
    <w:sectPr w:rsidR="0077181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A3" w:rsidRDefault="00A15BA3">
      <w:r>
        <w:separator/>
      </w:r>
    </w:p>
  </w:endnote>
  <w:endnote w:type="continuationSeparator" w:id="0">
    <w:p w:rsidR="00A15BA3" w:rsidRDefault="00A1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A3" w:rsidRDefault="00A15BA3">
      <w:r>
        <w:separator/>
      </w:r>
    </w:p>
  </w:footnote>
  <w:footnote w:type="continuationSeparator" w:id="0">
    <w:p w:rsidR="00A15BA3" w:rsidRDefault="00A1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ерезакладке похозяйственных и алфавитных книг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1-13'}"/>
    <w:docVar w:name="attr5#Бланк" w:val="OID_TYPE#"/>
    <w:docVar w:name="attr6#Номер документа" w:val="VARCHAR#4"/>
    <w:docVar w:name="attr7#Дата подписания" w:val="DATE#{d '2016-01-13'}"/>
    <w:docVar w:name="ESED_IDnum" w:val="22/2016-61"/>
    <w:docVar w:name="ESED_Lock" w:val="0"/>
    <w:docVar w:name="SPD_Annotation" w:val="N 4 от 13.01.2016 22/2016-61#О перезакладке похозяйственных и алфавитных книг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3.01.2016"/>
    <w:docVar w:name="SPD_AreaName" w:val="Документ (ЕСЭД)"/>
    <w:docVar w:name="SPD_hostURL" w:val="storm"/>
    <w:docVar w:name="SPD_NumDoc" w:val="620289914"/>
    <w:docVar w:name="SPD_vDir" w:val="spd"/>
  </w:docVars>
  <w:rsids>
    <w:rsidRoot w:val="00771812"/>
    <w:rsid w:val="000B37E5"/>
    <w:rsid w:val="00254136"/>
    <w:rsid w:val="00281FE8"/>
    <w:rsid w:val="003F1FBC"/>
    <w:rsid w:val="0076118A"/>
    <w:rsid w:val="00771812"/>
    <w:rsid w:val="007B2C80"/>
    <w:rsid w:val="00A15BA3"/>
    <w:rsid w:val="00B64C07"/>
    <w:rsid w:val="00BE784D"/>
    <w:rsid w:val="00CA2C05"/>
    <w:rsid w:val="00E269BE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11F492-DC89-4A0B-AEB3-3895F7EA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1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7181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7181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71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718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7181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71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71812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2025-01-30T01:08:00Z</dcterms:created>
  <dcterms:modified xsi:type="dcterms:W3CDTF">2025-01-30T01:08:00Z</dcterms:modified>
</cp:coreProperties>
</file>