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71" w:rsidRDefault="004D5EE5" w:rsidP="004C1F7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F71" w:rsidRDefault="004C1F71" w:rsidP="004C1F71">
      <w:pPr>
        <w:jc w:val="center"/>
        <w:rPr>
          <w:lang w:val="en-US"/>
        </w:rPr>
      </w:pPr>
    </w:p>
    <w:p w:rsidR="004C1F71" w:rsidRDefault="004C1F71" w:rsidP="004C1F71">
      <w:pPr>
        <w:jc w:val="center"/>
        <w:rPr>
          <w:lang w:val="en-US"/>
        </w:rPr>
      </w:pPr>
    </w:p>
    <w:p w:rsidR="004C1F71" w:rsidRDefault="004C1F71" w:rsidP="004C1F71">
      <w:pPr>
        <w:jc w:val="center"/>
        <w:rPr>
          <w:lang w:val="en-US"/>
        </w:rPr>
      </w:pPr>
    </w:p>
    <w:p w:rsidR="004C1F71" w:rsidRDefault="004C1F71" w:rsidP="004C1F71">
      <w:pPr>
        <w:jc w:val="center"/>
        <w:rPr>
          <w:lang w:val="en-US"/>
        </w:rPr>
      </w:pPr>
    </w:p>
    <w:p w:rsidR="004C1F71" w:rsidRDefault="004C1F71" w:rsidP="004C1F71">
      <w:pPr>
        <w:jc w:val="center"/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5040"/>
      </w:tblGrid>
      <w:tr w:rsidR="004C1F7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748" w:type="dxa"/>
            <w:gridSpan w:val="2"/>
          </w:tcPr>
          <w:p w:rsidR="004C1F71" w:rsidRDefault="004C1F71" w:rsidP="004C1F71">
            <w:pPr>
              <w:pStyle w:val="7"/>
            </w:pPr>
            <w:r>
              <w:t>ПОСТАНОВЛЕНИЕ</w:t>
            </w:r>
          </w:p>
          <w:p w:rsidR="004C1F71" w:rsidRDefault="004C1F71" w:rsidP="004C1F7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C1F7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748" w:type="dxa"/>
            <w:gridSpan w:val="2"/>
          </w:tcPr>
          <w:p w:rsidR="004C1F71" w:rsidRDefault="004D5EE5" w:rsidP="004C1F7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3175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1F71" w:rsidRDefault="00FF1750" w:rsidP="004C1F71">
                                  <w:r>
                                    <w:t>472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C1F71" w:rsidRDefault="00FF1750" w:rsidP="004C1F71">
                            <w:r>
                              <w:t>472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4445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1F71" w:rsidRDefault="00FF1750" w:rsidP="004C1F71">
                                  <w:r>
                                    <w:t>11.04.2016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C1F71" w:rsidRDefault="00FF1750" w:rsidP="004C1F71">
                            <w:r>
                              <w:t>11.04.2016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1F71">
              <w:rPr>
                <w:rFonts w:ascii="Courier New" w:hAnsi="Courier New" w:cs="Courier New"/>
              </w:rPr>
              <w:t>от              №</w:t>
            </w:r>
          </w:p>
          <w:p w:rsidR="004C1F71" w:rsidRDefault="004C1F71" w:rsidP="004C1F7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C1F7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708" w:type="dxa"/>
          </w:tcPr>
          <w:p w:rsidR="004C1F71" w:rsidRDefault="004C1F71" w:rsidP="004C1F71">
            <w:pPr>
              <w:spacing w:after="240"/>
              <w:jc w:val="center"/>
            </w:pPr>
          </w:p>
        </w:tc>
        <w:tc>
          <w:tcPr>
            <w:tcW w:w="5040" w:type="dxa"/>
          </w:tcPr>
          <w:p w:rsidR="004C1F71" w:rsidRDefault="004C1F71" w:rsidP="004C1F71">
            <w:pPr>
              <w:spacing w:after="240"/>
              <w:ind w:left="539"/>
              <w:jc w:val="center"/>
            </w:pPr>
          </w:p>
        </w:tc>
      </w:tr>
      <w:tr w:rsidR="004C1F71" w:rsidRPr="004C1F7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08" w:type="dxa"/>
          </w:tcPr>
          <w:p w:rsidR="004C1F71" w:rsidRPr="004C1F71" w:rsidRDefault="004C1F71" w:rsidP="004C1F71">
            <w:pPr>
              <w:pStyle w:val="a3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15.07.2014г. № 747 «Об утверждении муниципальной программы «Развитие физической культуры, спорта и молодежной политики в муниципальном образовании «Невельский городской округ» на 2015-2020 годы»</w:t>
            </w:r>
          </w:p>
        </w:tc>
        <w:tc>
          <w:tcPr>
            <w:tcW w:w="5040" w:type="dxa"/>
          </w:tcPr>
          <w:p w:rsidR="004C1F71" w:rsidRPr="004C1F71" w:rsidRDefault="004C1F71" w:rsidP="004C1F71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4C1F71" w:rsidRPr="004C1F7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748" w:type="dxa"/>
            <w:gridSpan w:val="2"/>
          </w:tcPr>
          <w:p w:rsidR="004C1F71" w:rsidRPr="004C1F71" w:rsidRDefault="004C1F71" w:rsidP="004C1F71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</w:tbl>
    <w:p w:rsidR="004C1F71" w:rsidRDefault="004C1F71" w:rsidP="004C1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1F71" w:rsidRPr="004C1F71" w:rsidRDefault="004C1F71" w:rsidP="004C1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В соответствии с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руководствуясь </w:t>
      </w:r>
      <w:r>
        <w:rPr>
          <w:sz w:val="28"/>
          <w:szCs w:val="28"/>
        </w:rPr>
        <w:t>ст.</w:t>
      </w:r>
      <w:r w:rsidRPr="004C1F71">
        <w:rPr>
          <w:sz w:val="28"/>
          <w:szCs w:val="28"/>
        </w:rPr>
        <w:t xml:space="preserve">ст. 44, 45 Устава муниципального образования «Невельский городской округ», </w:t>
      </w:r>
      <w:r w:rsidRPr="004C1F71">
        <w:rPr>
          <w:sz w:val="28"/>
          <w:szCs w:val="28"/>
          <w:shd w:val="clear" w:color="auto" w:fill="FFFFFF"/>
        </w:rPr>
        <w:t xml:space="preserve">постановлением Правительства Сахалинской области </w:t>
      </w:r>
      <w:r>
        <w:rPr>
          <w:sz w:val="28"/>
          <w:szCs w:val="28"/>
          <w:shd w:val="clear" w:color="auto" w:fill="FFFFFF"/>
        </w:rPr>
        <w:t>№</w:t>
      </w:r>
      <w:r w:rsidRPr="004C1F71">
        <w:rPr>
          <w:sz w:val="28"/>
          <w:szCs w:val="28"/>
          <w:shd w:val="clear" w:color="auto" w:fill="FFFFFF"/>
        </w:rPr>
        <w:t xml:space="preserve"> 9 от 21.01.2015 г. "О внесении изменений и дополнений в государственную программу "Развитие физической культуры, спорта, туризма и повышение эффективности молодежной политики в Сахалинской области на 2014-2020 годы", постановлением Правительства </w:t>
      </w:r>
      <w:r w:rsidRPr="004C1F71">
        <w:rPr>
          <w:sz w:val="28"/>
          <w:szCs w:val="28"/>
        </w:rPr>
        <w:t>от 31.12.2015 г. N 580 «Об утверждении АИП Сахалинской области на 2016 год», администрация Невельского городского округа</w:t>
      </w:r>
    </w:p>
    <w:p w:rsidR="004C1F71" w:rsidRPr="004C1F71" w:rsidRDefault="004C1F71" w:rsidP="004C1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1F71" w:rsidRPr="004C1F71" w:rsidRDefault="004C1F71" w:rsidP="004C1F71">
      <w:pPr>
        <w:pStyle w:val="2"/>
        <w:spacing w:after="0"/>
        <w:ind w:left="0" w:firstLine="0"/>
      </w:pPr>
      <w:r w:rsidRPr="004C1F71">
        <w:t>ПОСТАНОВЛЯЕТ:</w:t>
      </w:r>
    </w:p>
    <w:p w:rsidR="004C1F71" w:rsidRPr="004C1F71" w:rsidRDefault="004C1F71" w:rsidP="004C1F71">
      <w:pPr>
        <w:pStyle w:val="2"/>
        <w:spacing w:after="0"/>
        <w:ind w:left="0" w:firstLine="709"/>
      </w:pPr>
    </w:p>
    <w:p w:rsidR="004C1F71" w:rsidRPr="004C1F71" w:rsidRDefault="004C1F71" w:rsidP="004C1F71">
      <w:pPr>
        <w:pStyle w:val="2"/>
        <w:spacing w:after="0"/>
        <w:ind w:left="0" w:firstLine="709"/>
      </w:pPr>
      <w:r w:rsidRPr="004C1F71">
        <w:t xml:space="preserve">1.Внести в муниципальную программу «Развитие физической культуры, спорта и молодежной политики в муниципальном образовании «Невельский городской округ» на 2015-2020 годы» (далее – Программа), утвержденную </w:t>
      </w:r>
      <w:r w:rsidRPr="004C1F71">
        <w:lastRenderedPageBreak/>
        <w:t>постановлением администрации Невельского городского округа от 15.07.2014г. № 747 (в редакции постановлений от 19.09.2014г. № 1033, от 19.03.2015г. № 359, от 03.06.2015г. № 733, от 13.08.2015г. № 1083, от 30.11.2015г. № 1530), следующие изменения:</w:t>
      </w:r>
    </w:p>
    <w:p w:rsidR="004C1F71" w:rsidRPr="004C1F71" w:rsidRDefault="004C1F71" w:rsidP="004C1F71">
      <w:pPr>
        <w:pStyle w:val="2"/>
        <w:spacing w:after="0"/>
        <w:ind w:left="0" w:firstLine="709"/>
      </w:pPr>
      <w:r>
        <w:t>1.1.</w:t>
      </w:r>
      <w:r w:rsidRPr="004C1F71">
        <w:t>Паспорт программы изложить в новой редакции:</w:t>
      </w:r>
    </w:p>
    <w:p w:rsidR="004C1F71" w:rsidRPr="004C1F71" w:rsidRDefault="004C1F71" w:rsidP="004C1F71">
      <w:pPr>
        <w:pStyle w:val="2"/>
        <w:spacing w:after="0"/>
        <w:ind w:left="0" w:firstLine="709"/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2"/>
        <w:gridCol w:w="6488"/>
      </w:tblGrid>
      <w:tr w:rsidR="004C1F71" w:rsidRPr="004C1F71">
        <w:tc>
          <w:tcPr>
            <w:tcW w:w="3052" w:type="dxa"/>
          </w:tcPr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88" w:type="dxa"/>
          </w:tcPr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Развитие физической культуры, спорта и молодежной политики в муниципальном образовании «Невельский городской округ» на 2015-2020 годы (далее – Программа). </w:t>
            </w:r>
          </w:p>
        </w:tc>
      </w:tr>
      <w:tr w:rsidR="004C1F71" w:rsidRPr="004C1F71">
        <w:tc>
          <w:tcPr>
            <w:tcW w:w="3052" w:type="dxa"/>
          </w:tcPr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88" w:type="dxa"/>
          </w:tcPr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Отдел физической культуры, спорта и молодежной политики администрации Невельского городского округа.</w:t>
            </w:r>
          </w:p>
        </w:tc>
      </w:tr>
      <w:tr w:rsidR="004C1F71" w:rsidRPr="004C1F71">
        <w:tc>
          <w:tcPr>
            <w:tcW w:w="3052" w:type="dxa"/>
          </w:tcPr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488" w:type="dxa"/>
          </w:tcPr>
          <w:p w:rsidR="004C1F71" w:rsidRPr="004C1F71" w:rsidRDefault="004C1F71" w:rsidP="004C1F71">
            <w:pPr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МБУ ДО ДЮСШ г. Невельск;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Отдел образования администрации Невельского городского округа;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Отдел культуры администрации Невельского городского округа; 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Отдел капитального строительства администрации Невельского городского округа;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Комитет экономического развития и потребительского рынка;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Отдел жилищного и коммунального хозяйства.</w:t>
            </w:r>
          </w:p>
        </w:tc>
      </w:tr>
      <w:tr w:rsidR="004C1F71" w:rsidRPr="004C1F71">
        <w:tc>
          <w:tcPr>
            <w:tcW w:w="3052" w:type="dxa"/>
          </w:tcPr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88" w:type="dxa"/>
          </w:tcPr>
          <w:p w:rsidR="004C1F71" w:rsidRPr="004C1F71" w:rsidRDefault="004C1F71" w:rsidP="004C1F71">
            <w:pPr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Подпрограмма 1 «Развитие физической культуры и спорта»</w:t>
            </w:r>
          </w:p>
          <w:p w:rsidR="004C1F71" w:rsidRPr="004C1F71" w:rsidRDefault="004C1F71" w:rsidP="004C1F71">
            <w:pPr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Подпрограмма 2 «Повышение эффективности реализации молодежной политики»</w:t>
            </w:r>
          </w:p>
          <w:p w:rsidR="004C1F71" w:rsidRPr="004C1F71" w:rsidRDefault="004C1F71" w:rsidP="004C1F71">
            <w:pPr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Подпрограмма 3 «Развитие туризма»</w:t>
            </w:r>
          </w:p>
        </w:tc>
      </w:tr>
      <w:tr w:rsidR="004C1F71" w:rsidRPr="004C1F71">
        <w:tc>
          <w:tcPr>
            <w:tcW w:w="3052" w:type="dxa"/>
          </w:tcPr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Цели Программы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4C1F71" w:rsidRPr="004C1F71" w:rsidRDefault="004C1F71" w:rsidP="004C1F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Создание условий для занятий физической культурой и спортом, развития спортивной инфраструктуры;</w:t>
            </w:r>
          </w:p>
          <w:p w:rsidR="004C1F71" w:rsidRPr="004C1F71" w:rsidRDefault="004C1F71" w:rsidP="004C1F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Создание условий успешной социализации и эффективной самореализации молодежи.</w:t>
            </w:r>
          </w:p>
          <w:p w:rsidR="004C1F71" w:rsidRPr="004C1F71" w:rsidRDefault="004C1F71" w:rsidP="004C1F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Создание условий для развития индустрии туризма как одного из приоритетных видов деятельности экономики Невельского городского округа, обеспечивающей социально-экономическое развитие округа</w:t>
            </w:r>
          </w:p>
        </w:tc>
      </w:tr>
      <w:tr w:rsidR="004C1F71" w:rsidRPr="004C1F71">
        <w:tc>
          <w:tcPr>
            <w:tcW w:w="3052" w:type="dxa"/>
          </w:tcPr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88" w:type="dxa"/>
          </w:tcPr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В сфере физической культуры и спорта: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привлечение населения к регулярным занятиям физической культурой и спортом;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профилактика асоциального поведения, заболеваний;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укрепление здоровья, продление активного творческого долголетия населения района;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lastRenderedPageBreak/>
              <w:t>- подготовка спортсменов высокого уровня;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популяризация и развитие национальных видов спорта;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повышения эффективности управления отраслью физической культуры и спорта;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развитие инфраструктуры и укрепления материально-технической базы физической культуры и спорта;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подготовка кадров и повышение квалификации кадров отрасли.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В сфере молодежной политики: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вовлечение молодежи в общественную деятельность и социальную практику;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-обеспечение эффективной социализации молодежи находящейся в трудной жизненной ситуации;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создание механизмов формирования целостной системы продвижения инициативной и талантливой молодежи;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обеспечение эффективного взаимодействия с молодежными общественными объединениями, некоммерческими организациями;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формирование в молодежной среде чувства патриотизма и самосознания;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организация механизма поддержки молодых семей;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информационное обеспечение работы в сфере молодежной политики;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развитие материально-технической базы.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В сфере развития туризма:</w:t>
            </w:r>
          </w:p>
          <w:p w:rsidR="004C1F71" w:rsidRPr="004C1F71" w:rsidRDefault="004C1F71" w:rsidP="004C1F71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создание благоприятных и стимулирующих условий для развития туристской индустрии и туристской инфраструктуры;</w:t>
            </w:r>
          </w:p>
          <w:p w:rsidR="004C1F71" w:rsidRPr="004C1F71" w:rsidRDefault="004C1F71" w:rsidP="004C1F71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создание условий для привлечения инвестиций в туристскую отрасль Невельского городского округа и развития предпринимательства в сфере туризма;</w:t>
            </w:r>
          </w:p>
          <w:p w:rsidR="004C1F71" w:rsidRPr="004C1F71" w:rsidRDefault="004C1F71" w:rsidP="004C1F71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создание эффективной системы координации туристской сферы и управления туристской отраслью;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совершенствование, модернизация системы рекламно-информационного обеспечения туристской деятельности.</w:t>
            </w:r>
          </w:p>
        </w:tc>
      </w:tr>
      <w:tr w:rsidR="004C1F71" w:rsidRPr="004C1F71">
        <w:tc>
          <w:tcPr>
            <w:tcW w:w="3052" w:type="dxa"/>
          </w:tcPr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lastRenderedPageBreak/>
              <w:t>Этапы и сроки реализации</w:t>
            </w:r>
          </w:p>
        </w:tc>
        <w:tc>
          <w:tcPr>
            <w:tcW w:w="6488" w:type="dxa"/>
          </w:tcPr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2015-2020 годы</w:t>
            </w:r>
          </w:p>
        </w:tc>
      </w:tr>
      <w:tr w:rsidR="004C1F71" w:rsidRPr="004C1F71">
        <w:tc>
          <w:tcPr>
            <w:tcW w:w="3052" w:type="dxa"/>
          </w:tcPr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Объем бюджетных </w:t>
            </w:r>
            <w:r w:rsidRPr="004C1F71">
              <w:rPr>
                <w:sz w:val="28"/>
                <w:szCs w:val="28"/>
              </w:rPr>
              <w:lastRenderedPageBreak/>
              <w:t xml:space="preserve">ассигнований на реализацию муниципальной Программы </w:t>
            </w:r>
          </w:p>
        </w:tc>
        <w:tc>
          <w:tcPr>
            <w:tcW w:w="6488" w:type="dxa"/>
          </w:tcPr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lastRenderedPageBreak/>
              <w:t xml:space="preserve">Общий объем финансирования реализации </w:t>
            </w:r>
            <w:r w:rsidRPr="004C1F71">
              <w:rPr>
                <w:sz w:val="28"/>
                <w:szCs w:val="28"/>
              </w:rPr>
              <w:lastRenderedPageBreak/>
              <w:t>мероприятий Программы составляет: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1 215 782,612 тыс. рублей, в том числе по годам: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2015 год – 65 697,02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2016 год – 59 032,592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2017 год – 343 822,5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2018 год – 607 336,5тыс.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2019 год – 65 937,0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2020 год – 73 957,0 тыс. рублей.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Из них по источникам: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за счет средств областного бюджета – 878 902,6 тыс. рублей, в том числе по годам: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2015 год – 28 720,4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2016 год – 8 419,2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2017 год - 297 113,4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2018 год –540 364,8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2019 год - 2 142,4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2020 год – 2 142,4 тыс. рублей.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за счет средств местного бюджета –336 880,012 тыс. рублей, в том числе по годам: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2015 год –36 976,6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2016 год –50 613,4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2017 год –46 709,1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2018 год –66 971,7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2019 год –63 794,6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2020 год – 71 814,6 тыс. рублей.</w:t>
            </w:r>
          </w:p>
        </w:tc>
      </w:tr>
      <w:tr w:rsidR="004C1F71" w:rsidRPr="004C1F71">
        <w:trPr>
          <w:trHeight w:val="3923"/>
        </w:trPr>
        <w:tc>
          <w:tcPr>
            <w:tcW w:w="3052" w:type="dxa"/>
          </w:tcPr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lastRenderedPageBreak/>
              <w:t>Целевые индикаторы и показатели Программы:</w:t>
            </w:r>
          </w:p>
        </w:tc>
        <w:tc>
          <w:tcPr>
            <w:tcW w:w="6488" w:type="dxa"/>
          </w:tcPr>
          <w:p w:rsidR="004C1F71" w:rsidRPr="004C1F71" w:rsidRDefault="004C1F71" w:rsidP="004C1F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доля населения Невельского городского округа, систематически занимающегося физической культурой и спортом, в общей численности населения; </w:t>
            </w:r>
          </w:p>
          <w:p w:rsidR="004C1F71" w:rsidRPr="004C1F71" w:rsidRDefault="004C1F71" w:rsidP="004C1F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доля граждан Российской Федерации, занимающихся физической культурой и спортом по месту трудовой деятельности, в общей численности населения, занятого в экономике;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ind w:left="242" w:hanging="242"/>
              <w:jc w:val="both"/>
              <w:rPr>
                <w:sz w:val="28"/>
                <w:szCs w:val="28"/>
                <w:lang w:eastAsia="en-US"/>
              </w:rPr>
            </w:pPr>
            <w:r w:rsidRPr="004C1F71">
              <w:rPr>
                <w:sz w:val="28"/>
                <w:szCs w:val="28"/>
                <w:lang w:eastAsia="en-US"/>
              </w:rPr>
              <w:t>- доля населения Невельского района, выполнившего нормативы Всероссийского физкультурно-спортивного комплекса "Готов к труду и обороне" (ГТО), в общей численности населения;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ind w:left="242" w:hanging="242"/>
              <w:jc w:val="both"/>
              <w:rPr>
                <w:sz w:val="28"/>
                <w:szCs w:val="28"/>
                <w:lang w:eastAsia="en-US"/>
              </w:rPr>
            </w:pPr>
            <w:r w:rsidRPr="004C1F71">
              <w:rPr>
                <w:sz w:val="28"/>
                <w:szCs w:val="28"/>
                <w:lang w:eastAsia="en-US"/>
              </w:rPr>
              <w:t>- доля учащихся и студентов Сахалинской области, выполнивших нормативы Всероссийского физкультурно-спортивного комплекса "Готов к труду и обороне" (ГТО) в общей численности данной категории;</w:t>
            </w:r>
          </w:p>
          <w:p w:rsidR="004C1F71" w:rsidRPr="004C1F71" w:rsidRDefault="004C1F71" w:rsidP="004C1F71">
            <w:pPr>
              <w:numPr>
                <w:ilvl w:val="0"/>
                <w:numId w:val="1"/>
              </w:numPr>
              <w:ind w:left="101" w:hanging="142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доля обучающихся и студентов, систематически занимающихся физической культурой и спортом, в </w:t>
            </w:r>
            <w:r w:rsidRPr="004C1F71">
              <w:rPr>
                <w:sz w:val="28"/>
                <w:szCs w:val="28"/>
              </w:rPr>
              <w:lastRenderedPageBreak/>
              <w:t>общей численности, обучающихся студентов;</w:t>
            </w:r>
          </w:p>
          <w:p w:rsidR="004C1F71" w:rsidRPr="004C1F71" w:rsidRDefault="004C1F71" w:rsidP="004C1F71">
            <w:pPr>
              <w:numPr>
                <w:ilvl w:val="0"/>
                <w:numId w:val="1"/>
              </w:numPr>
              <w:ind w:left="101" w:hanging="142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4C1F71" w:rsidRPr="004C1F71" w:rsidRDefault="004C1F71" w:rsidP="004C1F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доля занимающихся физической культурой и спортом в возрасте 15-29 лет, в общей численности населения данной возрастной группы общем численности населения;</w:t>
            </w:r>
          </w:p>
          <w:p w:rsidR="004C1F71" w:rsidRPr="004C1F71" w:rsidRDefault="004C1F71" w:rsidP="004C1F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количество воспитанников учреждений дополнительного образования спортивной направленности Невельского района; </w:t>
            </w:r>
          </w:p>
          <w:p w:rsidR="004C1F71" w:rsidRPr="004C1F71" w:rsidRDefault="004C1F71" w:rsidP="004C1F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доля детей в возрасте 6-15 лет, занимающихся на этапе подготовке в ДЮСШ, в общей численности детей данной возрастной группы;</w:t>
            </w:r>
          </w:p>
          <w:p w:rsidR="004C1F71" w:rsidRPr="004C1F71" w:rsidRDefault="004C1F71" w:rsidP="004C1F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ежегодное присвоение званий "Спортсмен массовых категорий"; </w:t>
            </w:r>
          </w:p>
          <w:p w:rsidR="004C1F71" w:rsidRPr="004C1F71" w:rsidRDefault="004C1F71" w:rsidP="004C1F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увеличение количества спортсменов I спортивного разряда с 1 чел.;</w:t>
            </w:r>
          </w:p>
          <w:p w:rsidR="004C1F71" w:rsidRPr="004C1F71" w:rsidRDefault="004C1F71" w:rsidP="004C1F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количество жителей Невельского района, участвующих в составе сборных команд Сахалинской области; </w:t>
            </w:r>
          </w:p>
          <w:p w:rsidR="004C1F71" w:rsidRPr="004C1F71" w:rsidRDefault="004C1F71" w:rsidP="004C1F71">
            <w:pPr>
              <w:numPr>
                <w:ilvl w:val="0"/>
                <w:numId w:val="1"/>
              </w:numPr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количество призовых мест спортсменов Невельского района, завоеванных на областных соревнований, всероссийских и международных соревнованиях;</w:t>
            </w:r>
          </w:p>
          <w:p w:rsidR="004C1F71" w:rsidRPr="004C1F71" w:rsidRDefault="004C1F71" w:rsidP="004C1F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доля муниципальных служащих, прошедших повышение квалификации в течение последних 3 лет, в общем количестве муниципальных служащих отрасли физическая культура и спорт;</w:t>
            </w:r>
          </w:p>
          <w:p w:rsidR="004C1F71" w:rsidRPr="004C1F71" w:rsidRDefault="004C1F71" w:rsidP="004C1F71">
            <w:pPr>
              <w:numPr>
                <w:ilvl w:val="0"/>
                <w:numId w:val="1"/>
              </w:numPr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увеличение доли повышения квалификации тренеров – преподавателей,  прошедших  повышение квалификации от общего количества тренеров-преподавателей; </w:t>
            </w:r>
          </w:p>
          <w:p w:rsidR="004C1F71" w:rsidRPr="004C1F71" w:rsidRDefault="004C1F71" w:rsidP="004C1F71">
            <w:pPr>
              <w:numPr>
                <w:ilvl w:val="0"/>
                <w:numId w:val="1"/>
              </w:numPr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инвалидов"; </w:t>
            </w:r>
          </w:p>
          <w:p w:rsidR="004C1F71" w:rsidRPr="004C1F71" w:rsidRDefault="004C1F71" w:rsidP="004C1F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увеличение показателя "Обеспеченность спортивными залами населения";</w:t>
            </w:r>
          </w:p>
          <w:p w:rsidR="004C1F71" w:rsidRPr="004C1F71" w:rsidRDefault="004C1F71" w:rsidP="004C1F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right="-104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увеличение показателя "Обеспеченность плоскостными спортивными сооружениями";</w:t>
            </w:r>
          </w:p>
          <w:p w:rsidR="004C1F71" w:rsidRPr="004C1F71" w:rsidRDefault="004C1F71" w:rsidP="004C1F71">
            <w:pPr>
              <w:numPr>
                <w:ilvl w:val="0"/>
                <w:numId w:val="1"/>
              </w:numPr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удельный вес численности молодежи, вовлеченной в реализуемые органами </w:t>
            </w:r>
            <w:r w:rsidRPr="004C1F71">
              <w:rPr>
                <w:sz w:val="28"/>
                <w:szCs w:val="28"/>
              </w:rPr>
              <w:lastRenderedPageBreak/>
              <w:t xml:space="preserve">исполнительной власти проекты и программы в сфере поддержки талантливой молодежи, в общем количестве молодежи в возрасте от 14 до 30 лет; </w:t>
            </w:r>
          </w:p>
          <w:p w:rsidR="004C1F71" w:rsidRPr="004C1F71" w:rsidRDefault="004C1F71" w:rsidP="004C1F71">
            <w:pPr>
              <w:numPr>
                <w:ilvl w:val="0"/>
                <w:numId w:val="1"/>
              </w:numPr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удельный вес численности молодежи, принимающей участие в добровольческой деятельности, в общем количестве молодежи в возрасте от 14 до 30 лет; </w:t>
            </w:r>
          </w:p>
          <w:p w:rsidR="004C1F71" w:rsidRPr="004C1F71" w:rsidRDefault="004C1F71" w:rsidP="004C1F71">
            <w:pPr>
              <w:numPr>
                <w:ilvl w:val="0"/>
                <w:numId w:val="1"/>
              </w:numPr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количество детских и молодёжных объединений, организаций;</w:t>
            </w:r>
          </w:p>
          <w:p w:rsidR="004C1F71" w:rsidRPr="004C1F71" w:rsidRDefault="004C1F71" w:rsidP="004C1F71">
            <w:pPr>
              <w:numPr>
                <w:ilvl w:val="0"/>
                <w:numId w:val="1"/>
              </w:numPr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количество молодых семей, принимающих участие в мероприятиях с 7 семей в 2014 году до 20 семей в 2020 году.</w:t>
            </w:r>
          </w:p>
          <w:p w:rsidR="004C1F71" w:rsidRPr="004C1F71" w:rsidRDefault="004C1F71" w:rsidP="004C1F71">
            <w:pPr>
              <w:numPr>
                <w:ilvl w:val="0"/>
                <w:numId w:val="1"/>
              </w:numPr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  <w:lang w:eastAsia="en-US"/>
              </w:rPr>
              <w:t>прирост численности лиц, размещенных в коллективных средствах размещения, по отношению к базовому периоду - в 2020 году составит 202,5%</w:t>
            </w:r>
            <w:r w:rsidRPr="004C1F71">
              <w:rPr>
                <w:sz w:val="28"/>
                <w:szCs w:val="28"/>
              </w:rPr>
              <w:t>.</w:t>
            </w:r>
          </w:p>
        </w:tc>
      </w:tr>
    </w:tbl>
    <w:p w:rsidR="004C1F71" w:rsidRPr="004C1F71" w:rsidRDefault="004C1F71" w:rsidP="004C1F71">
      <w:pPr>
        <w:pStyle w:val="2"/>
        <w:spacing w:after="0"/>
        <w:ind w:left="0" w:firstLine="709"/>
      </w:pPr>
    </w:p>
    <w:p w:rsidR="004C1F71" w:rsidRPr="004C1F71" w:rsidRDefault="004C1F71" w:rsidP="004C1F71">
      <w:pPr>
        <w:pStyle w:val="2"/>
        <w:spacing w:after="0"/>
        <w:ind w:left="0" w:firstLine="709"/>
      </w:pPr>
      <w:r w:rsidRPr="004C1F71">
        <w:t>1.2. Раздел 1 Программы «Характеристика текущего состояния, основные проблемы сферы реализации муниципальной программы» изложить в новой редакции:</w:t>
      </w:r>
    </w:p>
    <w:p w:rsidR="004C1F71" w:rsidRPr="004C1F71" w:rsidRDefault="004C1F71" w:rsidP="004C1F71">
      <w:pPr>
        <w:pStyle w:val="2"/>
        <w:spacing w:after="0"/>
        <w:ind w:left="0" w:firstLine="709"/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«Реализация муниципальной программы «Развитие физической культуры, спорта и молодежной политики в муниципальном образовании «Невельский городской округ» на 2015-2020 годы» осуществляется в трех значимых для социально-экономического развития Невельского городского округа сферах: физическая культура, спорт, молодежная политика и туризм.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 w:rsidRPr="004C1F71">
        <w:rPr>
          <w:sz w:val="28"/>
          <w:szCs w:val="28"/>
        </w:rPr>
        <w:t>1.1.Сфера физической культуры и спорта.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4C1F71" w:rsidRPr="004C1F71" w:rsidRDefault="004C1F71" w:rsidP="004C1F71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4C1F71">
        <w:rPr>
          <w:sz w:val="28"/>
          <w:szCs w:val="28"/>
          <w:lang w:eastAsia="en-US"/>
        </w:rPr>
        <w:t xml:space="preserve">На территории Невельского района реализацию государственной политики в сфере физической культуры и спорта осуществляет отдел физической культуре, спорту и молодежной политики администрации Невельского городского округа. 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Дальнейшее развитие физической культуры и спорта обусловлено значительным повышением заинтересованности жителей Невельского района в сохранении своего здоровья; продлении активного работоспособного возраста; развитием инфраструктуры для привлечения к спортивным занятиям лиц с ограниченными возможностями здоровья; информационно-пропагандистской работой в целях культивирования здорового образа жизни у населения и, как следствие, увеличением продолжительности жизни; достижением значимых спортивных результатов.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Текущее состояние физической культуры и спорта в Невельском районе характеризуется положительными тенденциями, связанными с возрождением лучших спортивных и физкультурных традиций, развитием массового спорта, модернизацией и строительством спортивных сооружений.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lastRenderedPageBreak/>
        <w:t>До 31 декабря 2014 года основным механизмом реализации государственной политики в сфере физической культуры и спорта является муниципальная Программа «Развитие физической культуры, и спорта в Невельском районе на 2012-2018 годы», утвержденная Постановлением администрации Невельского городского округа от 29.08.2011 № 1078 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Благодаря плановости и преемственности решений в Невельском районе сохраняется положительная динамика роста числа жителей, систематически занимающихся физической культурой и спортом, их доля с 2004 по 2015 год увеличилась с 9,2% до 39,2%.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Значимая роль в развитии массовой физической культуры и спорта отводится работе спортивных федераций, других общественных объединений. На территории Невельского района развивается более 30 видов спорта, по 6 видам созданы и работают районные федерации, 2 из которых имеют статус юридического лица, 4 из них развиваются на общественных началах. </w:t>
      </w:r>
    </w:p>
    <w:p w:rsidR="004C1F71" w:rsidRPr="004C1F71" w:rsidRDefault="004C1F71" w:rsidP="004C1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В районе функционирует 1 спортивная школа, которая находится в ведении отдела физической культуры, спорта и молодежной политики администрации Невельского городского округа, в которой на отделениях: баскетбол, тхэквондо, каратэ, вольная борьба, футбол, бокс, черлидинг, адаптивная физическая культура занимаются и пулевая стрельба занимается 541 человек. В 2015 году продолжает работу волонтерский отряд «Формула жизни», который был организован в 2013 году, реализующий проект «Формула жизни», цель которого научить детей и подростков самоорганизации досуга посредствам дворовых подвижных игр.</w:t>
      </w:r>
    </w:p>
    <w:p w:rsidR="004C1F71" w:rsidRPr="004C1F71" w:rsidRDefault="004C1F71" w:rsidP="004C1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Согласно календарному плану спортивно-массовых и физкультурно-оздоровительных мероприятий отделом физической культуры, спорта и молодежной политики администрации Невельского городского округа в 2015 году было организовано и проведено более 50 районных спортивно-массовых мероприятий и более 10 региональных соревнований по различным видам спорта.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Спортсмены Невельского района в 2015 году стали чемпионами и призерами соревнований различного уровня. Приняли участие: в соревнованиях областного масштаба, Дальневосточных, Всероссийских соревнованиях.</w:t>
      </w:r>
    </w:p>
    <w:p w:rsidR="004C1F71" w:rsidRPr="004C1F71" w:rsidRDefault="004C1F71" w:rsidP="004C1F71">
      <w:pPr>
        <w:suppressAutoHyphens/>
        <w:autoSpaceDE w:val="0"/>
        <w:snapToGrid w:val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. Спортсмены Невельского района завоеваны более 400 медалей различного достоинства.</w:t>
      </w:r>
    </w:p>
    <w:p w:rsidR="004C1F71" w:rsidRPr="004C1F71" w:rsidRDefault="004C1F71" w:rsidP="004C1F71">
      <w:pPr>
        <w:suppressAutoHyphens/>
        <w:autoSpaceDE w:val="0"/>
        <w:snapToGrid w:val="0"/>
        <w:jc w:val="both"/>
        <w:rPr>
          <w:sz w:val="28"/>
          <w:szCs w:val="28"/>
          <w:lang w:eastAsia="ar-SA"/>
        </w:rPr>
      </w:pPr>
      <w:r w:rsidRPr="004C1F71">
        <w:rPr>
          <w:sz w:val="28"/>
          <w:szCs w:val="28"/>
        </w:rPr>
        <w:t xml:space="preserve"> </w:t>
      </w:r>
      <w:r w:rsidRPr="004C1F71">
        <w:rPr>
          <w:sz w:val="28"/>
          <w:szCs w:val="28"/>
          <w:lang w:eastAsia="ar-SA"/>
        </w:rPr>
        <w:t>На территории Невельского района были проведены следующие областные соревнования: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sym w:font="Symbol" w:char="F02D"/>
      </w:r>
      <w:r w:rsidRPr="004C1F71">
        <w:rPr>
          <w:sz w:val="28"/>
          <w:szCs w:val="28"/>
        </w:rPr>
        <w:t xml:space="preserve"> Областной Чемпионат Сахалинской области по мини-футболу среди команд общеобразовательных учреждений Сахалинской области (в рамках Общероссийского проекта «Мини-футбол в школу»;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sym w:font="Symbol" w:char="F02D"/>
      </w:r>
      <w:r w:rsidRPr="004C1F71">
        <w:rPr>
          <w:sz w:val="28"/>
          <w:szCs w:val="28"/>
        </w:rPr>
        <w:t xml:space="preserve"> 3 этапа Чемпионата и Первенства Сахалинской области по мотокроссу;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sym w:font="Symbol" w:char="F02D"/>
      </w:r>
      <w:r w:rsidRPr="004C1F71">
        <w:rPr>
          <w:sz w:val="28"/>
          <w:szCs w:val="28"/>
        </w:rPr>
        <w:t xml:space="preserve"> Первенство Сахалинской области по футболу (учащихся ДЮСШ);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lastRenderedPageBreak/>
        <w:sym w:font="Symbol" w:char="F02D"/>
      </w:r>
      <w:r w:rsidRPr="004C1F71">
        <w:rPr>
          <w:sz w:val="28"/>
          <w:szCs w:val="28"/>
        </w:rPr>
        <w:t xml:space="preserve"> Чемпионат и первенство Сахалинской области по тхэквондо (пхумсе);</w:t>
      </w:r>
    </w:p>
    <w:p w:rsidR="004C1F71" w:rsidRPr="004C1F71" w:rsidRDefault="004C1F71" w:rsidP="004C1F71">
      <w:pPr>
        <w:jc w:val="both"/>
        <w:rPr>
          <w:sz w:val="28"/>
          <w:szCs w:val="28"/>
        </w:rPr>
      </w:pPr>
      <w:r w:rsidRPr="004C1F71">
        <w:rPr>
          <w:sz w:val="28"/>
          <w:szCs w:val="28"/>
        </w:rPr>
        <w:t>Базовыми видами спорта в Невельском районе являются: футбол, тхэквондо, каратэ, горнолыжный спорт, вольная борьба, бокс, лыжные гонки.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  <w:lang w:eastAsia="en-US"/>
        </w:rPr>
      </w:pPr>
      <w:r w:rsidRPr="004C1F71">
        <w:rPr>
          <w:sz w:val="28"/>
          <w:szCs w:val="28"/>
          <w:lang w:eastAsia="en-US"/>
        </w:rPr>
        <w:t xml:space="preserve">Организацию физкультурно-оздоровительной работы по месту жительства осуществляют два подростково-молодежных спортивных клуба в г. Невельск «Олимп» и «Отлет», в которых организована работа с более 600 детьми. В спортивных клубах организацию и проведение спортивно-массовых мероприятий осуществляют специалисты отдела и тренеры-общественники. По месту жительства организованы занятия на плоскостных сооружениях.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  <w:lang w:eastAsia="en-US"/>
        </w:rPr>
      </w:pPr>
      <w:r w:rsidRPr="004C1F71">
        <w:rPr>
          <w:sz w:val="28"/>
          <w:szCs w:val="28"/>
          <w:lang w:eastAsia="en-US"/>
        </w:rPr>
        <w:t>Физкультурно-оздоровительная работа активизируется в период летнего отдыха. Составляются графики игр детских и взрослых футбольных команд.  В зимнее время организуются соревнования детской команды по хоккею с шайбой, проводятся районные соревнования по лыжным гонкам, горнолыжному спорту, мотокроссу, хоккею с шайбой. Команда «Океан» по хоккею с шайбой принимает участие в соревнованиях «Детской хоккейной лиги».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Анализ состояния физической культуры и спорта в Невельском районе показывает, что несмотря на принимаемые меры, в том числе реализацию муниципальной программы, остаются ряд глобальных и требующих разрешения проблем.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Так, обеспеченность спортивными сооружениями по району составляет:</w:t>
      </w:r>
    </w:p>
    <w:p w:rsidR="004C1F71" w:rsidRPr="004C1F71" w:rsidRDefault="004C1F71" w:rsidP="004C1F7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плоскостными сооружениями 55,9%;</w:t>
      </w:r>
    </w:p>
    <w:p w:rsidR="004C1F71" w:rsidRPr="004C1F71" w:rsidRDefault="004C1F71" w:rsidP="004C1F7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спортивными залами 65%.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В результате обеспечение единовременной пропускной способности спортсооружений в Невельском районе составляет 23,8%.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Актуальными остаются проблемы связанные с недостатком современной спортивной базы, недостаточным обеспечением материально-технической базы общеобразовательных учреждений, отсутствием условий для занятий физической культурой и спортом инвалидов.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C1F71">
        <w:rPr>
          <w:sz w:val="28"/>
          <w:szCs w:val="28"/>
          <w:lang w:eastAsia="en-US"/>
        </w:rPr>
        <w:t>Реализация программы к 2020 году позволит достичь определенных значений индикаторов, отражающих решение актуальных проблем в развитии массовой физической культуры и спорта, развития инфраструктуры спорта и управления отраслью физической культуры и спорта в Невельском районе.</w:t>
      </w:r>
    </w:p>
    <w:p w:rsidR="004C1F71" w:rsidRPr="004C1F71" w:rsidRDefault="004C1F71" w:rsidP="00484A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F71" w:rsidRPr="004C1F71" w:rsidRDefault="004C1F71" w:rsidP="004C1F71">
      <w:pPr>
        <w:widowControl w:val="0"/>
        <w:numPr>
          <w:ilvl w:val="1"/>
          <w:numId w:val="21"/>
        </w:numPr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 w:rsidRPr="004C1F71">
        <w:rPr>
          <w:sz w:val="28"/>
          <w:szCs w:val="28"/>
        </w:rPr>
        <w:t>Сфера молодежной политики.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На территории Невельского городского округа модель молодежной политики формировалась с начала 2000-х годов.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Целостная и последовательная реализация государственной молодежной политики является важным условием успешного развития Невельского района. С этих позиций работа с молодежью выстраивается как </w:t>
      </w:r>
      <w:r w:rsidRPr="004C1F71">
        <w:rPr>
          <w:sz w:val="28"/>
          <w:szCs w:val="28"/>
        </w:rPr>
        <w:lastRenderedPageBreak/>
        <w:t>особое направление, основным содержанием которого является управление общественными изменениями в молодежной среде, обеспечивающее новые социальные, экономические и культурные перспективы Невельского района.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Содержанием молодежной политики являются отношения власти, молодежи, бизнеса и иных институтов гражданского общества, направленные на согласование общественных интересов, целей, представлений о будущем региона, и организация продуктивного взаимодействия.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Успешное решение задач социально-экономического и культурного развития в Невельского района в целом невозможно без активного участия молодежи.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Это объясняется, прежде всего, тем, что молодежь выполняет особые социальные функции:</w:t>
      </w:r>
    </w:p>
    <w:p w:rsidR="004C1F71" w:rsidRPr="004C1F71" w:rsidRDefault="004C1F71" w:rsidP="004C1F71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4C1F71" w:rsidRPr="004C1F71" w:rsidRDefault="004C1F71" w:rsidP="004C1F71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обладает инновационным потенциалом развития экономики, социальной сферы, образования, спорта, науки и культуры;</w:t>
      </w:r>
    </w:p>
    <w:p w:rsidR="004C1F71" w:rsidRPr="004C1F71" w:rsidRDefault="004C1F71" w:rsidP="004C1F71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составляет важный источник пополнения кадров для экономии Невельского района.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Последовательная государственная молодежная политика в Невельском городском округе является безусловным важнейшим фактором устойчивого развития общества, роста благосостояния граждан и совершенствования общественных отношений.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С 2000 года наблюдается стойкая тенденция сокращения молодой категории населения. Так в Невельском районе вначале 2011г. численность молодежи составляла 3875 человек (22,2% от общей численности населения), а уже в 2014г. – 3341 человек (20,4 %). Одной из причин такой ситуации является регулярный отток молодежи за пределы Невельского района. Основной причиной оттока молодежи является выезд для получения высшего профессионального образования.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Кроме того, молодежь продолжает оставаться одной из уязвимых групп на рынке труда. В структуре трудоспособного населения молодежь по Невельскому району составляет 16,6% (2789 человек) от численности населения МО «Невельский городской округ». Но отсутствие профессионального опыта, невостребованность полученного в островных вузах образования зачастую не позволяют многим молодым людям найти работу по специальности. Особенностью является стойкий дефицит кадров в бюджетной сфере, а также в сфере высококвалифицированных рабочих специальностей.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При большом количестве проводимых мероприятий всероссийского уровня творческая и талантливая молодежь, к сожалению, зачастую не имеет возможности участвовать во всероссийских конкурсах, выигрывать гранты и т.д. 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До сих пор наблюдается низкий уровень вовлеченности молодежи в социальную практику. Доля молодых людей, активно участвующих в жизни </w:t>
      </w:r>
      <w:r w:rsidRPr="004C1F71">
        <w:rPr>
          <w:sz w:val="28"/>
          <w:szCs w:val="28"/>
        </w:rPr>
        <w:lastRenderedPageBreak/>
        <w:t>общества, составляет не более 7% от общей численности молодежи. Эта тенденция проявляется во всех сферах жизни молодого человека - гражданской, профессиональной, культурной, семейной. Чуть более 10% молодых людей состоит в политических партиях, в выборах различного уровня принимает участие в роли избирателя не более 20%. При сохранении такой ситуации возникает угроза устойчивой привычки к социальной инфантильности как норме жизни, к игнорированию собственного участия в активной политической жизни, формированию общего политического нигилизма.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Для многих молодых людей сдерживающим фактором является отсутствие необходимых знаний и навыков. Информация о реализуемых мерах в отношении молодежи не полностью доходит до целевой группы. </w:t>
      </w:r>
    </w:p>
    <w:p w:rsidR="004C1F71" w:rsidRPr="004C1F71" w:rsidRDefault="004C1F71" w:rsidP="004C1F7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В настоящее время в качестве ключевых проблем молодежи рассматриваются:</w:t>
      </w:r>
    </w:p>
    <w:p w:rsidR="004C1F71" w:rsidRPr="004C1F71" w:rsidRDefault="004C1F71" w:rsidP="004C1F71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недостаточная информированность молодых людей о возможностях реализации своего потенциала;</w:t>
      </w:r>
    </w:p>
    <w:p w:rsidR="004C1F71" w:rsidRPr="004C1F71" w:rsidRDefault="004C1F71" w:rsidP="004C1F71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несоответствие жизненных установок, ценностей и моделей поведения молодых людей потребностям региона;</w:t>
      </w:r>
    </w:p>
    <w:p w:rsidR="004C1F71" w:rsidRPr="004C1F71" w:rsidRDefault="004C1F71" w:rsidP="004C1F71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отсутствие комплексной системы продвижения продуктов инициативной и талантливой молодежи;</w:t>
      </w:r>
    </w:p>
    <w:p w:rsidR="004C1F71" w:rsidRPr="004C1F71" w:rsidRDefault="004C1F71" w:rsidP="004C1F71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низкий уровень интереса у молодежи к участию в общественно-политической жизни общества;</w:t>
      </w:r>
    </w:p>
    <w:p w:rsidR="004C1F71" w:rsidRPr="004C1F71" w:rsidRDefault="004C1F71" w:rsidP="004C1F71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Вместе с тем молодежь обладает значительным потенциалом, который используется не в полной мере: мобильностью, инициативностью, новыми технологиями, способностью противодействовать негативным вызовам. Системное, полноценное информирование всех молодых людей о возможностях их интеграции в социально-экономическое развитие Невельского района, основанное на интерактивных подходах и новейших коммуникационных технологиях, применение созданных возможностей личностного и общественного развития и вовлечение молодежи в многообразную социальную практику не только позволит молодежи полнее реализовать свой потенциал, но и укрепит ее уверенность в своем будущем.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Однако наряду с тем, что в последние годы проблемам молодежи в Невельском районе уделяется достаточно серьезное внимание, необходимо отметить, что отрасль в настоящее время характеризуется системными проблемами.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Важным методологическим недостатком нынешней ситуации в отрасли молодежной политики является фактическое отрицание собственной активности молодежи. Мероприятия молодежной политики в основном построены на объектной методологии, когда молодежь как активный субъект исключена собственно из процесса проектирования, планирования и реализации молодежной политики.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lastRenderedPageBreak/>
        <w:t>Исполнение пунктов и мероприятий Программы позволит сформировать механизмы активного участия молодежи в реализации государственной молодежной политики в качестве созидательного субъекта. Основными принципами формирования таких механизмов должны стать соответствие государственным задачам, конкуренция в реализации инициатив и проектов, значимость мероприятий.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Необходимость применения программно-целевого метода обусловлена возможностью повышения эффективности действия различных ведомств, что позволит, с одной стороны, устранить дублирование функций в работе с молодежью на территории Невельского района, а с другой, сделать услуги для молодежи комплексными и объединяющими усилия различных органов исполнительной власти.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Исходя из вышеизложенного, становится актуальной задача совершенствования работы по социализации и адаптации, воспитанию и образованию молодежи, по защите ее законных прав и интересов, реализации общественно значимых инициатив, организации общественно полезной деятельности молодежи, развития ее потенциала в интересах Невельского района</w:t>
      </w:r>
    </w:p>
    <w:p w:rsidR="004C1F71" w:rsidRPr="004C1F71" w:rsidRDefault="004C1F71" w:rsidP="004C1F71">
      <w:pPr>
        <w:ind w:firstLine="709"/>
        <w:jc w:val="center"/>
        <w:rPr>
          <w:sz w:val="28"/>
          <w:szCs w:val="28"/>
        </w:rPr>
      </w:pPr>
      <w:r w:rsidRPr="004C1F71">
        <w:rPr>
          <w:sz w:val="28"/>
          <w:szCs w:val="28"/>
        </w:rPr>
        <w:t>1.3 Сфера туризма</w:t>
      </w:r>
    </w:p>
    <w:p w:rsidR="004C1F71" w:rsidRPr="004C1F71" w:rsidRDefault="004C1F71" w:rsidP="004C1F71">
      <w:pPr>
        <w:ind w:firstLine="709"/>
        <w:jc w:val="center"/>
        <w:rPr>
          <w:b/>
          <w:bCs/>
          <w:sz w:val="28"/>
          <w:szCs w:val="28"/>
        </w:rPr>
      </w:pP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Невельский район уютно расположился на юго-западном побережье полуострова Крильон, протянувшись неширокой полосой до самой южной оконечности Сахалина мыса Крильон.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Вся территория района это уникальная экологическая зона. Здесь самый теплый в пределах острова Сахалин климат, на относительно небольшой площади расположены природные охраняемые объекты: заповедный уголок «Остров Монерон» и один из самых больших памятников природы Сахалинской области «Мыс Кузнецова».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Невельский район обладает большим рекреационным потенциалом для развития въездного и внутреннего туризма. Спектр возможностей туристского предложения достаточно широк и основывается, прежде всего, на уникальной природе района.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Более тридцати лет, каждый февраль, на волнолом Невельского морского порта приходят Сивучи. Сивучи являются визитной карточкой Невельского района. Во всем мире лишь в два порта заходят сивучи, это Невельск и Сиэтл. Невельску сивучи придают особый колорит. Именно эти теплые берега они избрали для отдыха. Обычно в весенний сезон здесь собирается колония численностью более ста особей. С берега или катера можно наблюдать жизнь этих удивительных животных, сопровождающуюся днем и ночью трубным рыком. Это обстоятельство в значительной степени может повлиять на туристическую привлекательность района.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Для того, чтобы удобнее было наблюдать за жизнью Сивучей, необходимо в г. Невельске по ул. Береговой построить набережную. С которой будет открываться вид на брекватер, где обитают сивучи, а также с этого места можно будет наблюдать за парусными соревнованиями.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lastRenderedPageBreak/>
        <w:t>В зимний период Сахалинская область и Невельский район вполне могли бы составить конкуренцию знаменитым горнолыжным курортам. Природа создала для этого все: мягкий климат, снежные и долгие зимы, обилие склонов и сопок. Возможности зимнего отдыха в районе широкие. Это горные и беговые лыжи, катание на коньках и сноуборде.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На территории Невельского района имеются 2 горнолыжных трассы в г.Невельске и в с. Горнозаводске, отличительной особенностью которых являются высота склона и длина канатной дороги. Снег лежит на склонах с ноября по апрель.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Несколько десятков лет назад в районе был очень популярен и активно развивался среди молодежи парусный спорт. В 90-е годы яхт-клуб «Юный моряк» прекратил свою деятельность, но до сих пор влюбленные в море энтузиасты не оставляют идею его возрождения. Сейчас этим видом спорта в Сахалинской области занимаются только в городе Холмск.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«Вторую жизнь» парусного спорта в городе обсуждают уже несколько лет. В 2015 году уже определили возможную площадку для его постройки. Предполагается, что клуб возведут на месте, образовавшемся в результате землетрясения, когда участок морского дна поднялся на поверхность, и прилегающей территории. Земельный участок сформирован. В этом месте яхтсменам будет удобно выходить к морю. Находящийся неподалеку брекватер защищает гавань от больших волн.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Также необходимо привлечь тренеров со специальным профессиональным образованием. Теорию морского дела будущие яхтсмены уже сейчас получают «на суше» на занятиях, которые проводит казачий отряд. Оказать помощь готовы и в Сахалинском морском колледже.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С апреля 2016 года в Невельске будет создано отделение по яхтенному спорту при детско-юношеской спортивной школе.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В планах администрации продлить прогулочную зону до яхт-клуба, чтобы жители и гости города смогли наблюдать за соревнованиями по парусному спорту.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Невельский район в силу географического расположения обладает большой протяженностью песчаных пляжей. В настоящее время они не обустроены. Поэтому одним из направлений развития туризма в районе может стать обустройство пляжных территорий.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В Невельском городском округе имеется три подходящих участка, это северная часть г. Невельска в районе устья р. Ловецкая (протяженность 500 метров, ширина 20-40 метров), с. Лопатино в районе устья р. Амурская (протяженность 2000 метров, ширина 10-70 метров), южнее с. Горнозаводск в районе ур. Чайкино (протяженность 1000 метров, ширина 20-100 метров).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Последнее время район посещает много желающих, кому интересно знакомство с достопримечательностями района и его культурой, проведение своего свободного времени в живописных экологически чистых местах, а на территории Невельского района достаточное количество таких мест. В связи с этим, в Невельском районе большие перспективы имеет развитие пешеходного туризма.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lastRenderedPageBreak/>
        <w:t xml:space="preserve">Для этого необходима соответствующая нормативно-правовая база, средства для получения специалистами квалификации инструктора по туризму и приобретение необходимого оборудования и инвентаря для туристических походов.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Другим важным направлением является развитие в районе Скандинавской ходьбы. Скандинавская ходьба с палками как новый вид спорта и проведение свободного времени для разновозрастного населения на свежем воздухе и популяризация района как туристической зоны, практически универсальное занятие. Ходьба подходит людям любого возраста, пола и уровня физической подготовки. На сегодняшний день маршрут Скандинавской тропы определен, существует потребность в ее благоустройстве.</w:t>
      </w:r>
    </w:p>
    <w:p w:rsidR="004C1F71" w:rsidRPr="004C1F71" w:rsidRDefault="004C1F71" w:rsidP="004C1F71">
      <w:pPr>
        <w:pStyle w:val="ad"/>
        <w:spacing w:after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Также, в Невельском районе имеются предпосылки для развития конного, экологического, экстремального, охотничьего и рыболовного туризма, дайвинга, что также привлечет туристов в район.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Таком образом, формирование туристического комплекса Невельского района окажет стимулирующее воздействие на развитие смежных отраслей экономики (гостиничного хозяйства, пищевой промышленности, торговли, производства товаров народных промыслов, учреждений культуры, дорожной сети и средств связи).</w:t>
      </w:r>
    </w:p>
    <w:p w:rsidR="004C1F71" w:rsidRPr="004C1F71" w:rsidRDefault="004C1F71" w:rsidP="004C1F71">
      <w:pPr>
        <w:pStyle w:val="2"/>
        <w:spacing w:after="0"/>
        <w:ind w:left="0" w:firstLine="709"/>
      </w:pPr>
    </w:p>
    <w:p w:rsidR="004C1F71" w:rsidRPr="004C1F71" w:rsidRDefault="004C1F71" w:rsidP="004C1F71">
      <w:pPr>
        <w:pStyle w:val="2"/>
        <w:spacing w:after="0"/>
        <w:ind w:left="0" w:firstLine="709"/>
      </w:pPr>
      <w:r w:rsidRPr="004C1F71">
        <w:t>1.3. Раздел 2 Программы «Приоритеты, цели и задачи муниципальной программы» изложить в новой редакции: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«Целями муниципальной Программы являются: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в сфере физической культуры и спорта - создание условий для занятий физической культурой и спортом, развития спортивной инфраструктуры;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в сфере молодежной политики - создание условий успешной социализации и эффективной самореализации молодежи;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- в сфере развития туризма - создание условий для развития индустрии туризма как одного из приоритетных видов деятельности экономики Невельского городского округа, обеспечивающей социально-экономическое развитие округа. 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Для достижения поставленных целей муниципальной Программы определены следующие задачи: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в сфере физической культуры и спорта: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привлечение населения к регулярным занятиям физической культурой и спортом;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профилактика асоциального поведения, заболеваний;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-укрепление здоровья, продление активного творческого долголетия населения района;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подготовка спортсменов высокого уровня;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популяризация и развитие национальных видов спорта;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повышения эффективности управления отраслью физической культуры и спорта;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lastRenderedPageBreak/>
        <w:t>- развитие инфраструктуры и укрепления материально-технической базы физической культуры и спорта;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подготовка кадров и повышение квалификации кадров отрасли.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в сфере молодежной политики: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вовлечение молодежи в общественную деятельность и социальную практику;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обеспечение эффективной социализации молодежи находящейся в трудной жизненной ситуации;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создание механизмов формирования целостной системы продвижения инициативной и талантливой молодежи;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обеспечение эффективного взаимодействия с молодежными общественными объединениями, некоммерческими организациями;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формирование в молодежной среде чувства патриотизма и самосознания;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организация механизма поддержки молодых семей;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информационное обеспечение работы в сфере молодежной политики;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развитие материально-технической базы.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в сфере развития туризма:</w:t>
      </w:r>
    </w:p>
    <w:p w:rsidR="004C1F71" w:rsidRPr="004C1F71" w:rsidRDefault="004C1F71" w:rsidP="004C1F7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создание благоприятных и стимулирующих условий для развития туристской индустрии и туристской инфраструктуры;</w:t>
      </w:r>
    </w:p>
    <w:p w:rsidR="004C1F71" w:rsidRPr="004C1F71" w:rsidRDefault="004C1F71" w:rsidP="004C1F7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создание условий для привлечения инвестиций в туристскую отрасль Невельского городского округа и развития предпринимательства в сфере туризма;</w:t>
      </w:r>
    </w:p>
    <w:p w:rsidR="004C1F71" w:rsidRPr="004C1F71" w:rsidRDefault="004C1F71" w:rsidP="004C1F7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создание эффективной системы координации туристской сферы и управления туристской отраслью;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- совершенствование, модернизация системы рекламно-информационного обеспечения туристской деятельности». 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1.4. Раздел 3 Программы «Прогноз конечных результатов муниципальной программы» после последнего абзаца «- обеспечить информационное освещение сферы молодежной политики …» дополнить абзацем следующего содержания: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«-</w:t>
      </w:r>
      <w:r w:rsidRPr="004C1F71">
        <w:rPr>
          <w:sz w:val="28"/>
          <w:szCs w:val="28"/>
          <w:lang w:eastAsia="en-US"/>
        </w:rPr>
        <w:t>прирост численности лиц, размещенных в коллективных средствах размещения, по отношению к базовому периоду - в 2020 году составит 202,5%</w:t>
      </w:r>
      <w:r w:rsidRPr="004C1F71">
        <w:rPr>
          <w:sz w:val="28"/>
          <w:szCs w:val="28"/>
        </w:rPr>
        <w:t>».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1.5. Раздел 5 Программы «Перечень мероприятий муниципальной программы» изложить в новой редакции:</w:t>
      </w:r>
    </w:p>
    <w:p w:rsidR="004C1F71" w:rsidRPr="004C1F71" w:rsidRDefault="004C1F71" w:rsidP="004C1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«Общее понимание планируемых действий в рамках настоящей Программы дает система мероприятий подпрограмм Программы, которые имеют свои конкретные цели, задачи и целевые ориентиры, но увязанные между собой и формирующие комплекс действий для достижения целей и задач Программы.</w:t>
      </w:r>
    </w:p>
    <w:p w:rsidR="004C1F71" w:rsidRPr="004C1F71" w:rsidRDefault="004C1F71" w:rsidP="004C1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Предусмотрено реализация комплекса основных мероприятий и мероприятий следующих подпрограмм:</w:t>
      </w:r>
    </w:p>
    <w:p w:rsidR="004C1F71" w:rsidRPr="004C1F71" w:rsidRDefault="004C1F71" w:rsidP="004C1F71">
      <w:pPr>
        <w:ind w:firstLine="709"/>
        <w:rPr>
          <w:sz w:val="28"/>
          <w:szCs w:val="28"/>
        </w:rPr>
      </w:pPr>
      <w:r w:rsidRPr="004C1F71">
        <w:rPr>
          <w:sz w:val="28"/>
          <w:szCs w:val="28"/>
        </w:rPr>
        <w:t>Подпрограмма 1 «Развитие физической культуры и спорта»</w:t>
      </w:r>
    </w:p>
    <w:p w:rsidR="004C1F71" w:rsidRPr="004C1F71" w:rsidRDefault="004C1F71" w:rsidP="004C1F71">
      <w:pPr>
        <w:ind w:firstLine="709"/>
        <w:rPr>
          <w:sz w:val="28"/>
          <w:szCs w:val="28"/>
        </w:rPr>
      </w:pPr>
      <w:r w:rsidRPr="004C1F71">
        <w:rPr>
          <w:sz w:val="28"/>
          <w:szCs w:val="28"/>
        </w:rPr>
        <w:lastRenderedPageBreak/>
        <w:t>Подпрограмма 2 «Повышение эффективности реализации молодежной политики»</w:t>
      </w:r>
    </w:p>
    <w:p w:rsidR="004C1F71" w:rsidRPr="004C1F71" w:rsidRDefault="004C1F71" w:rsidP="004C1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Подпрограмма 3 «Развитие туризма».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history="1">
        <w:r w:rsidRPr="004C1F71">
          <w:rPr>
            <w:sz w:val="28"/>
            <w:szCs w:val="28"/>
          </w:rPr>
          <w:t>Сведения</w:t>
        </w:r>
      </w:hyperlink>
      <w:r w:rsidRPr="004C1F71">
        <w:rPr>
          <w:sz w:val="28"/>
          <w:szCs w:val="28"/>
        </w:rPr>
        <w:t xml:space="preserve"> о перечне мероприятий в сфере реализации Программы приведены в приложении № 1 к настоящей Программе».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1.6. Разделы 4 «Характеристика мер правового регулирования муниципальной программы», 5 «Перечень целевых индикаторов (показателей) муниципальной программы», 6 «Обоснование состава и значения целевых индикаторов (показателей) муниципальной программы», 7 «Ресурсное обеспечение муниципальной программы», 8 «Меры регулирования и управления рисками с целью минимизации их влияния на достижение целей муниципальной программы» считать разделами 6-10 соответственно. </w:t>
      </w:r>
    </w:p>
    <w:p w:rsidR="004C1F71" w:rsidRPr="004C1F71" w:rsidRDefault="004C1F71" w:rsidP="004C1F71">
      <w:pPr>
        <w:pStyle w:val="2"/>
        <w:spacing w:after="0"/>
        <w:ind w:left="0" w:firstLine="709"/>
      </w:pPr>
      <w:r w:rsidRPr="004C1F71">
        <w:t xml:space="preserve">1.7. Раздела 9 «Ресурсное обеспечение муниципальной программы» изложить в новой редакции: </w:t>
      </w:r>
    </w:p>
    <w:p w:rsidR="004C1F71" w:rsidRPr="004C1F71" w:rsidRDefault="004C1F71" w:rsidP="004C1F71">
      <w:pPr>
        <w:pStyle w:val="2"/>
        <w:spacing w:after="0"/>
        <w:ind w:left="0" w:firstLine="709"/>
      </w:pPr>
      <w:r w:rsidRPr="004C1F71">
        <w:t>«Общий объем финансирования муниципальной программы составит 1 215 782,612 тыс. рублей, в том числе за счет средств областного бюджета 878 902,6 тыс. рублей, местного бюджета – 336 880,012 тыс. рублей.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Объем финансирования Программы за счет средств областного и местного бюджетов носит прогнозный характер и подлежит уточнению с учетом изменений ресурсного обеспечения государственной программы «Развитие физической культуры, спорта, туризма и повышения эффективности молодежной политики в Сахалинской области на 2014 – 2020 годы» на период до 2020 года».</w:t>
      </w:r>
    </w:p>
    <w:p w:rsidR="004C1F71" w:rsidRPr="004C1F71" w:rsidRDefault="004C1F71" w:rsidP="004C1F71">
      <w:pPr>
        <w:pStyle w:val="2"/>
        <w:spacing w:after="0"/>
        <w:ind w:left="0" w:firstLine="709"/>
      </w:pPr>
      <w:r w:rsidRPr="004C1F71">
        <w:t>Ресурсное обеспечение и прогнозная (справочная) оценка расходов за счет всех источников финансирования на реализацию Программы приведены в приложении №4 к настоящей Программе».</w:t>
      </w:r>
    </w:p>
    <w:p w:rsidR="004C1F71" w:rsidRPr="004C1F71" w:rsidRDefault="004C1F71" w:rsidP="004C1F71">
      <w:pPr>
        <w:pStyle w:val="2"/>
        <w:spacing w:after="0"/>
        <w:ind w:left="0" w:firstLine="709"/>
      </w:pPr>
      <w:r w:rsidRPr="004C1F71">
        <w:t xml:space="preserve">1.8. Дополнить Программу разделом 12 Подпрограмма «Развитие физической культуры и спорта» (Приложение № 1 к настоящему Постановлению). </w:t>
      </w:r>
    </w:p>
    <w:p w:rsidR="004C1F71" w:rsidRPr="004C1F71" w:rsidRDefault="004C1F71" w:rsidP="004C1F71">
      <w:pPr>
        <w:pStyle w:val="2"/>
        <w:spacing w:after="0"/>
        <w:ind w:left="0" w:firstLine="709"/>
      </w:pPr>
      <w:r w:rsidRPr="004C1F71">
        <w:t>1.9. Дополнить Программу разделом 13 Подпрограмма «Повышение эффективности реализации молодежной политики» (Приложение № 2 к настоящему Постановлению).</w:t>
      </w:r>
    </w:p>
    <w:p w:rsidR="004C1F71" w:rsidRPr="004C1F71" w:rsidRDefault="004C1F71" w:rsidP="004C1F71">
      <w:pPr>
        <w:pStyle w:val="2"/>
        <w:spacing w:after="0"/>
        <w:ind w:left="0" w:firstLine="709"/>
      </w:pPr>
      <w:r w:rsidRPr="004C1F71">
        <w:t xml:space="preserve">1.10. Дополнить Программу разделом 14 Подпрограмма «Развитие туризма» (Приложение № 3 к настоящему Постановлению).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1.11. Приложение № 1 к Программе «Перечень подпрограмм и мероприятий муниципальной программы» изложить в новой редакции в соответствии с Приложением № 4 к настоящему Постановлению.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1.12. Приложение № 2 к Программе «Информация по объектам капитального строительства» изложить в новой редакции в соответствии с Приложением № 5 к настоящему Постановлению.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1.13. Приложение № 3 к Программе «Сведения об индикаторах (показателях) муниципальной программы и их значениях» изложить в новой редакции в соответствии с Приложением № 6 к настоящему Постановлению.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lastRenderedPageBreak/>
        <w:t>1.14. Приложение № 4 к Программе «Ресурсное обеспечение и прогнозная (справочная) оценка расходов по источникам» изложить в новой редакции в соответствии с Приложением № 7 к настоящему Постановлению.</w:t>
      </w:r>
    </w:p>
    <w:p w:rsidR="004C1F71" w:rsidRPr="004C1F71" w:rsidRDefault="00484A35" w:rsidP="004C1F71">
      <w:pPr>
        <w:pStyle w:val="2"/>
        <w:spacing w:after="0"/>
        <w:ind w:left="0" w:firstLine="709"/>
      </w:pPr>
      <w:r>
        <w:t>2.Настоящее п</w:t>
      </w:r>
      <w:r w:rsidR="004C1F71" w:rsidRPr="004C1F71">
        <w:t>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4C1F71" w:rsidRPr="004C1F71" w:rsidRDefault="00484A35" w:rsidP="004C1F71">
      <w:pPr>
        <w:pStyle w:val="2"/>
        <w:spacing w:after="0"/>
        <w:ind w:left="0" w:firstLine="709"/>
      </w:pPr>
      <w:r>
        <w:t>3.</w:t>
      </w:r>
      <w:r w:rsidR="004C1F71" w:rsidRPr="004C1F71">
        <w:t>Контроль за исполнением настоящего постановления возложить на вице-мэра Невельского городского округа В.Е. Копылов.</w:t>
      </w:r>
    </w:p>
    <w:p w:rsidR="004C1F71" w:rsidRPr="004C1F71" w:rsidRDefault="004C1F71" w:rsidP="004C1F71">
      <w:pPr>
        <w:pStyle w:val="2"/>
        <w:spacing w:after="0"/>
        <w:ind w:left="0" w:firstLine="0"/>
      </w:pPr>
    </w:p>
    <w:p w:rsidR="004C1F71" w:rsidRDefault="004C1F71" w:rsidP="004C1F71">
      <w:pPr>
        <w:pStyle w:val="2"/>
        <w:spacing w:after="0"/>
        <w:ind w:left="0" w:firstLine="0"/>
      </w:pPr>
    </w:p>
    <w:p w:rsidR="00484A35" w:rsidRDefault="00484A35" w:rsidP="004C1F71">
      <w:pPr>
        <w:pStyle w:val="2"/>
        <w:spacing w:after="0"/>
        <w:ind w:left="0" w:firstLine="0"/>
      </w:pPr>
    </w:p>
    <w:p w:rsidR="00484A35" w:rsidRDefault="00484A35" w:rsidP="004C1F71">
      <w:pPr>
        <w:pStyle w:val="2"/>
        <w:spacing w:after="0"/>
        <w:ind w:left="0" w:firstLine="0"/>
      </w:pPr>
    </w:p>
    <w:p w:rsidR="00484A35" w:rsidRPr="004C1F71" w:rsidRDefault="00484A35" w:rsidP="004C1F71">
      <w:pPr>
        <w:pStyle w:val="2"/>
        <w:spacing w:after="0"/>
        <w:ind w:left="0" w:firstLine="0"/>
      </w:pPr>
    </w:p>
    <w:p w:rsidR="004C1F71" w:rsidRPr="004C1F71" w:rsidRDefault="004C1F71" w:rsidP="004C1F71">
      <w:pPr>
        <w:pStyle w:val="2"/>
        <w:spacing w:after="0"/>
        <w:ind w:left="0" w:firstLine="0"/>
      </w:pPr>
      <w:r w:rsidRPr="004C1F71">
        <w:t xml:space="preserve">Мэр Невельского городского округа </w:t>
      </w:r>
      <w:r w:rsidR="00484A35">
        <w:tab/>
      </w:r>
      <w:r w:rsidR="00484A35">
        <w:tab/>
      </w:r>
      <w:r w:rsidR="00484A35">
        <w:tab/>
      </w:r>
      <w:r w:rsidR="00484A35">
        <w:tab/>
      </w:r>
      <w:r w:rsidR="00484A35">
        <w:tab/>
      </w:r>
      <w:r w:rsidRPr="004C1F71">
        <w:t xml:space="preserve"> В.Н. Пак </w:t>
      </w:r>
    </w:p>
    <w:p w:rsidR="004C1F71" w:rsidRPr="004C1F71" w:rsidRDefault="004C1F71" w:rsidP="004C1F71">
      <w:pPr>
        <w:pStyle w:val="2"/>
        <w:spacing w:after="0"/>
        <w:ind w:left="0" w:firstLine="0"/>
      </w:pPr>
    </w:p>
    <w:p w:rsidR="004C1F71" w:rsidRPr="004C1F71" w:rsidRDefault="004C1F71" w:rsidP="004C1F71">
      <w:pPr>
        <w:pStyle w:val="2"/>
        <w:spacing w:after="0"/>
        <w:ind w:left="0" w:firstLine="0"/>
      </w:pPr>
    </w:p>
    <w:p w:rsidR="004C1F71" w:rsidRPr="004C1F71" w:rsidRDefault="004C1F71" w:rsidP="004C1F71">
      <w:pPr>
        <w:pStyle w:val="2"/>
        <w:spacing w:after="0"/>
        <w:ind w:left="0" w:firstLine="0"/>
        <w:jc w:val="right"/>
      </w:pPr>
      <w:r w:rsidRPr="004C1F71">
        <w:br w:type="page"/>
      </w:r>
      <w:r w:rsidRPr="004C1F71">
        <w:lastRenderedPageBreak/>
        <w:t xml:space="preserve">Приложение № 1 </w:t>
      </w:r>
    </w:p>
    <w:p w:rsidR="004C1F71" w:rsidRPr="004C1F71" w:rsidRDefault="004C1F71" w:rsidP="004C1F71">
      <w:pPr>
        <w:pStyle w:val="2"/>
        <w:spacing w:after="0"/>
        <w:ind w:left="0" w:firstLine="0"/>
        <w:jc w:val="right"/>
      </w:pPr>
      <w:r w:rsidRPr="004C1F71">
        <w:t xml:space="preserve">к постановлению администрации </w:t>
      </w:r>
    </w:p>
    <w:p w:rsidR="004C1F71" w:rsidRPr="004C1F71" w:rsidRDefault="004C1F71" w:rsidP="004C1F71">
      <w:pPr>
        <w:pStyle w:val="2"/>
        <w:spacing w:after="0"/>
        <w:ind w:left="0" w:firstLine="0"/>
        <w:jc w:val="right"/>
      </w:pPr>
      <w:r w:rsidRPr="004C1F71">
        <w:t xml:space="preserve">Невельского городского округа </w:t>
      </w:r>
    </w:p>
    <w:p w:rsidR="004C1F71" w:rsidRPr="004C1F71" w:rsidRDefault="00484A35" w:rsidP="004C1F71">
      <w:pPr>
        <w:pStyle w:val="2"/>
        <w:spacing w:after="0"/>
        <w:ind w:left="0" w:firstLine="0"/>
        <w:jc w:val="right"/>
      </w:pPr>
      <w:r>
        <w:t>от 11.04.2016г. № 472</w:t>
      </w:r>
    </w:p>
    <w:p w:rsidR="004C1F71" w:rsidRPr="004C1F71" w:rsidRDefault="004C1F71" w:rsidP="004C1F71">
      <w:pPr>
        <w:pStyle w:val="2"/>
        <w:spacing w:after="0"/>
        <w:ind w:left="0" w:firstLine="0"/>
        <w:jc w:val="right"/>
      </w:pPr>
    </w:p>
    <w:p w:rsidR="004C1F71" w:rsidRPr="004C1F71" w:rsidRDefault="004C1F71" w:rsidP="004C1F71">
      <w:pPr>
        <w:pStyle w:val="2"/>
        <w:spacing w:after="0"/>
        <w:ind w:left="0" w:firstLine="0"/>
        <w:jc w:val="center"/>
        <w:rPr>
          <w:b/>
          <w:bCs/>
        </w:rPr>
      </w:pPr>
      <w:r w:rsidRPr="004C1F71">
        <w:rPr>
          <w:b/>
          <w:bCs/>
        </w:rPr>
        <w:t>12. Подпрограмма «Развитие физической культуры и спорта»</w:t>
      </w:r>
    </w:p>
    <w:p w:rsidR="004C1F71" w:rsidRPr="004C1F71" w:rsidRDefault="004C1F71" w:rsidP="004C1F71">
      <w:pPr>
        <w:pStyle w:val="2"/>
        <w:spacing w:after="0"/>
        <w:ind w:left="0" w:firstLine="0"/>
        <w:jc w:val="center"/>
        <w:rPr>
          <w:b/>
          <w:bCs/>
        </w:rPr>
      </w:pPr>
    </w:p>
    <w:p w:rsidR="004C1F71" w:rsidRPr="004C1F71" w:rsidRDefault="004C1F71" w:rsidP="004C1F71">
      <w:pPr>
        <w:pStyle w:val="2"/>
        <w:spacing w:after="0"/>
        <w:ind w:left="0" w:firstLine="0"/>
        <w:jc w:val="center"/>
      </w:pPr>
      <w:r w:rsidRPr="004C1F71">
        <w:rPr>
          <w:b/>
          <w:bCs/>
        </w:rPr>
        <w:t>Паспорт Подпрограммы</w:t>
      </w:r>
    </w:p>
    <w:p w:rsidR="004C1F71" w:rsidRPr="004C1F71" w:rsidRDefault="004C1F71" w:rsidP="004C1F71">
      <w:pPr>
        <w:pStyle w:val="2"/>
        <w:spacing w:after="0"/>
        <w:ind w:left="0" w:firstLine="0"/>
        <w:jc w:val="center"/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09"/>
        <w:gridCol w:w="6331"/>
      </w:tblGrid>
      <w:tr w:rsidR="004C1F71" w:rsidRPr="004C1F71">
        <w:tc>
          <w:tcPr>
            <w:tcW w:w="3209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Наименование </w:t>
            </w:r>
          </w:p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331" w:type="dxa"/>
          </w:tcPr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Подпрограмма 1 «Развитие физической культуры и спорта» (далее – Подпрограмма). </w:t>
            </w:r>
          </w:p>
        </w:tc>
      </w:tr>
      <w:tr w:rsidR="004C1F71" w:rsidRPr="004C1F71">
        <w:tc>
          <w:tcPr>
            <w:tcW w:w="3209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Ответственный исполнитель</w:t>
            </w:r>
          </w:p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331" w:type="dxa"/>
          </w:tcPr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Отдел физической культуры, спорта и молодежной политики администрации Невельского городского округа.</w:t>
            </w:r>
          </w:p>
        </w:tc>
      </w:tr>
      <w:tr w:rsidR="004C1F71" w:rsidRPr="004C1F71">
        <w:tc>
          <w:tcPr>
            <w:tcW w:w="3209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331" w:type="dxa"/>
          </w:tcPr>
          <w:p w:rsidR="004C1F71" w:rsidRPr="004C1F71" w:rsidRDefault="004C1F71" w:rsidP="004C1F71">
            <w:pPr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МБОУ ДОД ДЮСШ г. Невельск;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Отдел образования;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Отдел культуры; 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Отдел капитального строительства.</w:t>
            </w:r>
          </w:p>
        </w:tc>
      </w:tr>
      <w:tr w:rsidR="004C1F71" w:rsidRPr="004C1F71">
        <w:tc>
          <w:tcPr>
            <w:tcW w:w="3209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331" w:type="dxa"/>
          </w:tcPr>
          <w:p w:rsidR="004C1F71" w:rsidRPr="004C1F71" w:rsidRDefault="004C1F71" w:rsidP="004C1F71">
            <w:pPr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Создание условий для занятий физической культурой и спортом, развития спортивной инфраструктуры</w:t>
            </w:r>
          </w:p>
        </w:tc>
      </w:tr>
      <w:tr w:rsidR="004C1F71" w:rsidRPr="004C1F71">
        <w:tc>
          <w:tcPr>
            <w:tcW w:w="3209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331" w:type="dxa"/>
          </w:tcPr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привлечение населения к регулярным занятиям физической культурой и спортом;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профилактика асоциального поведения, заболеваний;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укрепление здоровья, продление активного творческого долголетия населения района;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подготовка спортсменов высокого уровня;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популяризация и развитие национальных видов спорта;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повышения эффективности управления отраслью физической культуры и спорта;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развитие инфраструктуры и укрепления материально-технической базы физической культуры и спорта;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подготовка кадров и повышение квалификации кадров отрасли.</w:t>
            </w:r>
          </w:p>
        </w:tc>
      </w:tr>
      <w:tr w:rsidR="004C1F71" w:rsidRPr="004C1F71">
        <w:tc>
          <w:tcPr>
            <w:tcW w:w="3209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Этапы и сроки реализации</w:t>
            </w:r>
          </w:p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331" w:type="dxa"/>
          </w:tcPr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2015-2020 годы</w:t>
            </w:r>
          </w:p>
        </w:tc>
      </w:tr>
      <w:tr w:rsidR="004C1F71" w:rsidRPr="004C1F71">
        <w:tc>
          <w:tcPr>
            <w:tcW w:w="3209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Объемы и источники </w:t>
            </w:r>
          </w:p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финансирования подпрограммы</w:t>
            </w:r>
          </w:p>
        </w:tc>
        <w:tc>
          <w:tcPr>
            <w:tcW w:w="6331" w:type="dxa"/>
          </w:tcPr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Общий объем финансирования реализации мероприятий Подпрограммы составляет: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529 215,912 тыс. рублей, в том числе по годам: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2015 год – 63 553,42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2016 год –37 622,492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lastRenderedPageBreak/>
              <w:t>2017 год –69 644,5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2018 год –258 985,5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2019 год – 46 388,0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2020 год – 53 022,0 тыс. рублей.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из них по источникам: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за счет средств областного бюджета – 282 995,1 тыс. рублей, в том числе по годам: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2015 год – 28 720,4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2016 год – 4 191,3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2017 год - 38 561,0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2018 год –211 522,4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2019 год - 0,0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2020 год – 0,0 тыс. рублей.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за счет средств местного бюджета – 246 220,812 тыс. рублей, в том числе по годам: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2015 год – 34 833,00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2016 год – 33 431,2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2017 год – 31 083,5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2018 год – 47 463,1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2019 год – 46 388,0 тыс. рублей;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2020 год – 53 022,0 тыс. рублей.</w:t>
            </w:r>
          </w:p>
        </w:tc>
      </w:tr>
      <w:tr w:rsidR="004C1F71" w:rsidRPr="004C1F71">
        <w:tc>
          <w:tcPr>
            <w:tcW w:w="3209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lastRenderedPageBreak/>
              <w:t>Целевые индикаторы и показатели</w:t>
            </w:r>
          </w:p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331" w:type="dxa"/>
          </w:tcPr>
          <w:p w:rsidR="004C1F71" w:rsidRPr="004C1F71" w:rsidRDefault="004C1F71" w:rsidP="004C1F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доля населения Невельского городского округа, систематически занимающегося физической культурой и спортом, в общей численности населения; 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ind w:left="242" w:hanging="242"/>
              <w:jc w:val="both"/>
              <w:rPr>
                <w:sz w:val="28"/>
                <w:szCs w:val="28"/>
                <w:lang w:eastAsia="en-US"/>
              </w:rPr>
            </w:pPr>
            <w:r w:rsidRPr="004C1F71">
              <w:rPr>
                <w:sz w:val="28"/>
                <w:szCs w:val="28"/>
              </w:rPr>
              <w:t>- доля граждан Российской Федерации, занимающихся физической культурой и спортом по месту трудовой деятельности, в общей численности населения, занятого в экономике;</w:t>
            </w:r>
            <w:r w:rsidRPr="004C1F71">
              <w:rPr>
                <w:sz w:val="28"/>
                <w:szCs w:val="28"/>
                <w:lang w:eastAsia="en-US"/>
              </w:rPr>
              <w:t xml:space="preserve"> 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ind w:left="242" w:hanging="242"/>
              <w:jc w:val="both"/>
              <w:rPr>
                <w:sz w:val="28"/>
                <w:szCs w:val="28"/>
                <w:lang w:eastAsia="en-US"/>
              </w:rPr>
            </w:pPr>
            <w:r w:rsidRPr="004C1F71">
              <w:rPr>
                <w:sz w:val="28"/>
                <w:szCs w:val="28"/>
                <w:lang w:eastAsia="en-US"/>
              </w:rPr>
              <w:t>- доля населения Невельского района, выполнившего нормативы Всероссийского физкультурно-спортивного комплекса "Готов к труду и обороне" (ГТО), в общей численности населения;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ind w:left="227" w:hanging="242"/>
              <w:jc w:val="both"/>
              <w:rPr>
                <w:sz w:val="28"/>
                <w:szCs w:val="28"/>
                <w:lang w:eastAsia="en-US"/>
              </w:rPr>
            </w:pPr>
            <w:r w:rsidRPr="004C1F71">
              <w:rPr>
                <w:sz w:val="28"/>
                <w:szCs w:val="28"/>
                <w:lang w:eastAsia="en-US"/>
              </w:rPr>
              <w:t>- доля учащихся и студентов Сахалинской области, выполнивших нормативы Всероссийского физкультурно-спортивного комплекса "Готов к труду и обороне" (ГТО) в общей численности данной категории;</w:t>
            </w:r>
          </w:p>
          <w:p w:rsidR="004C1F71" w:rsidRPr="004C1F71" w:rsidRDefault="004C1F71" w:rsidP="004C1F71">
            <w:pPr>
              <w:numPr>
                <w:ilvl w:val="0"/>
                <w:numId w:val="1"/>
              </w:numPr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доля обучающихся и студентов, систематически занимающихся физической культурой и спортом, в общей численности, обучающихся студентов;</w:t>
            </w:r>
          </w:p>
          <w:p w:rsidR="004C1F71" w:rsidRPr="004C1F71" w:rsidRDefault="004C1F71" w:rsidP="004C1F71">
            <w:pPr>
              <w:numPr>
                <w:ilvl w:val="0"/>
                <w:numId w:val="1"/>
              </w:numPr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 доля лиц с ограниченными возможностями здоровья и инвалидов, </w:t>
            </w:r>
          </w:p>
          <w:p w:rsidR="004C1F71" w:rsidRPr="004C1F71" w:rsidRDefault="004C1F71" w:rsidP="004C1F71">
            <w:pPr>
              <w:ind w:left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систематически занимающихся физической </w:t>
            </w:r>
            <w:r w:rsidRPr="004C1F71">
              <w:rPr>
                <w:sz w:val="28"/>
                <w:szCs w:val="28"/>
              </w:rPr>
              <w:lastRenderedPageBreak/>
              <w:t>культурой и спортом, в общей численности данной категории населения;</w:t>
            </w:r>
          </w:p>
          <w:p w:rsidR="004C1F71" w:rsidRPr="004C1F71" w:rsidRDefault="004C1F71" w:rsidP="004C1F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доля занимающихся физической культурой и спортом в возрасте 15-29 лет, в общей численности населения данной возрастной группы общем численности населения;</w:t>
            </w:r>
          </w:p>
          <w:p w:rsidR="004C1F71" w:rsidRPr="004C1F71" w:rsidRDefault="004C1F71" w:rsidP="004C1F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количество воспитанников учреждений дополнительного образования спортивной направленности Невельского района; </w:t>
            </w:r>
          </w:p>
          <w:p w:rsidR="004C1F71" w:rsidRPr="004C1F71" w:rsidRDefault="004C1F71" w:rsidP="004C1F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доля детей в возрасте 6-15 лет, занимающихся на этапе подготовке в ДЮСШ, в общей численности детей данной возрастной группы;</w:t>
            </w:r>
          </w:p>
          <w:p w:rsidR="004C1F71" w:rsidRPr="004C1F71" w:rsidRDefault="004C1F71" w:rsidP="004C1F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ежегодное присвоение званий "Спортсмен массовых категорий"; </w:t>
            </w:r>
          </w:p>
          <w:p w:rsidR="004C1F71" w:rsidRPr="004C1F71" w:rsidRDefault="004C1F71" w:rsidP="004C1F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увеличение количества спортсменов I спортивного разряда с 1 чел.;</w:t>
            </w:r>
          </w:p>
          <w:p w:rsidR="004C1F71" w:rsidRPr="004C1F71" w:rsidRDefault="004C1F71" w:rsidP="004C1F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количество жителей Невельского района, участвующих в составе сборных команд Сахалинской области; </w:t>
            </w:r>
          </w:p>
          <w:p w:rsidR="004C1F71" w:rsidRPr="004C1F71" w:rsidRDefault="004C1F71" w:rsidP="004C1F71">
            <w:pPr>
              <w:numPr>
                <w:ilvl w:val="0"/>
                <w:numId w:val="1"/>
              </w:numPr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количество призовых мест спортсменов Невельского района, завоеванных на областных соревнований, всероссийских и международных соревнованиях;</w:t>
            </w:r>
          </w:p>
          <w:p w:rsidR="004C1F71" w:rsidRPr="004C1F71" w:rsidRDefault="004C1F71" w:rsidP="004C1F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доля муниципальных служащих, прошедших повышение квалификации в течение последних 3 лет, в общем количестве муниципальных служащих отрасли физическая культура и спорт;</w:t>
            </w:r>
          </w:p>
          <w:p w:rsidR="004C1F71" w:rsidRPr="004C1F71" w:rsidRDefault="004C1F71" w:rsidP="004C1F71">
            <w:pPr>
              <w:numPr>
                <w:ilvl w:val="0"/>
                <w:numId w:val="1"/>
              </w:numPr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увеличение доли повышения квалификации тренеров – преподавателей,  прошедших  повышение квалификации от общего количества тренеров-преподавателей; </w:t>
            </w:r>
          </w:p>
          <w:p w:rsidR="004C1F71" w:rsidRPr="004C1F71" w:rsidRDefault="004C1F71" w:rsidP="004C1F71">
            <w:pPr>
              <w:numPr>
                <w:ilvl w:val="0"/>
                <w:numId w:val="1"/>
              </w:numPr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инвалидов"; </w:t>
            </w:r>
          </w:p>
          <w:p w:rsidR="004C1F71" w:rsidRPr="004C1F71" w:rsidRDefault="004C1F71" w:rsidP="004C1F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увеличение показателя "Обеспеченность спортивными залами населения";</w:t>
            </w:r>
          </w:p>
          <w:p w:rsidR="004C1F71" w:rsidRPr="004C1F71" w:rsidRDefault="004C1F71" w:rsidP="004C1F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right="-104" w:hanging="175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увеличение показателя "Обеспеченность плоскостными спортивными сооружениями".</w:t>
            </w:r>
          </w:p>
        </w:tc>
      </w:tr>
    </w:tbl>
    <w:p w:rsidR="004C1F71" w:rsidRPr="004C1F71" w:rsidRDefault="004C1F71" w:rsidP="004C1F71">
      <w:pPr>
        <w:pStyle w:val="2"/>
        <w:spacing w:after="0"/>
        <w:ind w:left="0" w:firstLine="0"/>
        <w:jc w:val="center"/>
      </w:pPr>
    </w:p>
    <w:p w:rsidR="004C1F71" w:rsidRPr="004C1F71" w:rsidRDefault="004C1F71" w:rsidP="004C1F71">
      <w:pPr>
        <w:pStyle w:val="2"/>
        <w:spacing w:after="0"/>
        <w:ind w:left="0" w:firstLine="0"/>
        <w:jc w:val="center"/>
        <w:rPr>
          <w:b/>
          <w:bCs/>
        </w:rPr>
      </w:pPr>
      <w:r w:rsidRPr="004C1F71">
        <w:rPr>
          <w:b/>
          <w:bCs/>
        </w:rPr>
        <w:t>12.1. Характеристика текущего состояния, основные проблемы сферы реализации подпрограммы</w:t>
      </w:r>
    </w:p>
    <w:p w:rsidR="004C1F71" w:rsidRPr="004C1F71" w:rsidRDefault="004C1F71" w:rsidP="004C1F71">
      <w:pPr>
        <w:pStyle w:val="2"/>
        <w:spacing w:after="0"/>
        <w:ind w:left="0" w:firstLine="0"/>
        <w:jc w:val="center"/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Реализация муниципальной программы «Развитие физической культуры, </w:t>
      </w:r>
      <w:r w:rsidRPr="004C1F71">
        <w:rPr>
          <w:sz w:val="28"/>
          <w:szCs w:val="28"/>
        </w:rPr>
        <w:lastRenderedPageBreak/>
        <w:t>спорта и молодежной политики в муниципальном образовании «Невельский городской округ» на 2015-2020 годы» осуществляется в трех значимых для социально-экономического развития Невельского городского округа сферах: физическая культура, спорт, молодежная политика и туризм.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 w:rsidRPr="004C1F71">
        <w:rPr>
          <w:sz w:val="28"/>
          <w:szCs w:val="28"/>
        </w:rPr>
        <w:t>1.1.Сфера физической культуры и спорта.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4C1F71" w:rsidRPr="004C1F71" w:rsidRDefault="004C1F71" w:rsidP="004C1F71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4C1F71">
        <w:rPr>
          <w:sz w:val="28"/>
          <w:szCs w:val="28"/>
          <w:lang w:eastAsia="en-US"/>
        </w:rPr>
        <w:t xml:space="preserve">На территории Невельского района реализацию государственной политики в сфере физической культуры и спорта осуществляет отдел физической культуре, спорту и молодежной политики администрации Невельского городского округа. 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Дальнейшее развитие физической культуры и спорта обусловлено значительным повышением заинтересованности жителей Невельского района в сохранении своего здоровья; продлении активного работоспособного возраста; развитием инфраструктуры для привлечения к спортивным занятиям лиц с ограниченными возможностями здоровья; информационно-пропагандистской работой в целях культивирования здорового образа жизни у населения и, как следствие, увеличением продолжительности жизни; достижением значимых спортивных результатов.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Текущее состояние физической культуры и спорта в Невельском районе характеризуется положительными тенденциями, связанными с возрождением лучших спортивных и физкультурных традиций, развитием массового спорта, модернизацией и строительством спортивных сооружений.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До 31 декабря 2014 года основным механизмом реализации государственной политики в сфере физической культуры и спорта является муниципальная Программа «Развитие физической культуры, и спорта в Невельском районе на 2012-2018 годы», утвержденная Постановлением администрации Невельского городского округа от 29.08.2011 № 1078 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Благодаря плановости и преемственности решений в Невельском районе сохраняется положительная динамика роста числа жителей, систематически занимающихся физической культурой и спортом, их доля с 2004 по 2015 год увеличилась с 9,2% до 39,2%.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Значимая роль в развитии массовой физической культуры и спорта отводится работе спортивных федераций, других общественных объединений. На территории Невельского района развивается более 30 видов спорта, по 6 видам созданы и работают районные федерации, 2 из которых имеют статус юридического лица, 4 из них развиваются на общественных началах. </w:t>
      </w:r>
    </w:p>
    <w:p w:rsidR="004C1F71" w:rsidRPr="004C1F71" w:rsidRDefault="004C1F71" w:rsidP="004C1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В районе функционирует 1 спортивная школа, которая находится в ведении отдела физической культуры, спорта и молодежной политики администрации Невельского городского округа, в которой на отделениях: баскетбол, тхэквондо, каратэ, вольная борьба, футбол, бокс, черлидинг, адаптивная физическая культура занимаются и пулевая стрельба занимается 541 человек. В 2015 году продолжает работу волонтерский отряд «Формула жизни», который был организован в 2013 году, реализующий проект </w:t>
      </w:r>
      <w:r w:rsidRPr="004C1F71">
        <w:rPr>
          <w:sz w:val="28"/>
          <w:szCs w:val="28"/>
        </w:rPr>
        <w:lastRenderedPageBreak/>
        <w:t>«Формула жизни», цель которого научить детей и подростков самоорганизации досуга посредствам дворовых подвижных игр.</w:t>
      </w:r>
    </w:p>
    <w:p w:rsidR="004C1F71" w:rsidRPr="004C1F71" w:rsidRDefault="004C1F71" w:rsidP="004C1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Согласно календарному плану спортивно-массовых и физкультурно-оздоровительных мероприятий отделом физической культуры, спорта и молодежной политики администрации Невельского городского округа в 2015 году было организовано и проведено более 50 районных спортивно-массовых мероприятий и более 10 региональных соревнований по различным видам спорта.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Спортсмены Невельского района в 2015 году стали чемпионами и призерами соревнований различного уровня. Приняли участие: в соревнованиях областного масштаба, Дальневосточных, Всероссийских соревнованиях.</w:t>
      </w:r>
    </w:p>
    <w:p w:rsidR="004C1F71" w:rsidRPr="004C1F71" w:rsidRDefault="004C1F71" w:rsidP="004C1F71">
      <w:pPr>
        <w:suppressAutoHyphens/>
        <w:autoSpaceDE w:val="0"/>
        <w:snapToGrid w:val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. Спортсмены Невельского района завоеваны более 400 медалей различного достоинства.</w:t>
      </w:r>
    </w:p>
    <w:p w:rsidR="004C1F71" w:rsidRPr="004C1F71" w:rsidRDefault="004C1F71" w:rsidP="004C1F71">
      <w:pPr>
        <w:suppressAutoHyphens/>
        <w:autoSpaceDE w:val="0"/>
        <w:snapToGrid w:val="0"/>
        <w:jc w:val="both"/>
        <w:rPr>
          <w:sz w:val="28"/>
          <w:szCs w:val="28"/>
          <w:lang w:eastAsia="ar-SA"/>
        </w:rPr>
      </w:pPr>
      <w:r w:rsidRPr="004C1F71">
        <w:rPr>
          <w:sz w:val="28"/>
          <w:szCs w:val="28"/>
        </w:rPr>
        <w:t xml:space="preserve"> </w:t>
      </w:r>
      <w:r w:rsidRPr="004C1F71">
        <w:rPr>
          <w:sz w:val="28"/>
          <w:szCs w:val="28"/>
          <w:lang w:eastAsia="ar-SA"/>
        </w:rPr>
        <w:t>На территории Невельского района были проведены следующие областные соревнования: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sym w:font="Symbol" w:char="F02D"/>
      </w:r>
      <w:r w:rsidRPr="004C1F71">
        <w:rPr>
          <w:sz w:val="28"/>
          <w:szCs w:val="28"/>
        </w:rPr>
        <w:t xml:space="preserve"> Областной Чемпионат Сахалинской области по мини-футболу среди команд общеобразовательных учреждений Сахалинской области (в рамках Общероссийского проекта «Мини-футбол в школу»;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sym w:font="Symbol" w:char="F02D"/>
      </w:r>
      <w:r w:rsidRPr="004C1F71">
        <w:rPr>
          <w:sz w:val="28"/>
          <w:szCs w:val="28"/>
        </w:rPr>
        <w:t xml:space="preserve"> 3 этапа Чемпионата и Первенства Сахалинской области по мотокроссу;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sym w:font="Symbol" w:char="F02D"/>
      </w:r>
      <w:r w:rsidRPr="004C1F71">
        <w:rPr>
          <w:sz w:val="28"/>
          <w:szCs w:val="28"/>
        </w:rPr>
        <w:t xml:space="preserve"> Первенство Сахалинской области по футболу (учащихся ДЮСШ);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sym w:font="Symbol" w:char="F02D"/>
      </w:r>
      <w:r w:rsidRPr="004C1F71">
        <w:rPr>
          <w:sz w:val="28"/>
          <w:szCs w:val="28"/>
        </w:rPr>
        <w:t xml:space="preserve"> Чемпионат и первенство Сахалинской области по тхэквондо (пхумсе);</w:t>
      </w:r>
    </w:p>
    <w:p w:rsidR="004C1F71" w:rsidRPr="004C1F71" w:rsidRDefault="004C1F71" w:rsidP="004C1F71">
      <w:pPr>
        <w:jc w:val="both"/>
        <w:rPr>
          <w:sz w:val="28"/>
          <w:szCs w:val="28"/>
        </w:rPr>
      </w:pPr>
      <w:r w:rsidRPr="004C1F71">
        <w:rPr>
          <w:sz w:val="28"/>
          <w:szCs w:val="28"/>
        </w:rPr>
        <w:t>Базовыми видами спорта в Невельском районе являются: футбол, тхэквондо, каратэ, горнолыжный спорт, вольная борьба, бокс, лыжные гонки.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  <w:lang w:eastAsia="en-US"/>
        </w:rPr>
      </w:pPr>
      <w:r w:rsidRPr="004C1F71">
        <w:rPr>
          <w:sz w:val="28"/>
          <w:szCs w:val="28"/>
          <w:lang w:eastAsia="en-US"/>
        </w:rPr>
        <w:t xml:space="preserve">Организацию физкультурно-оздоровительной работы по месту жительства осуществляют два подростково-молодежных спортивных клуба в г. Невельск «Олимп» и «Отлет», в которых организована работа с более 600 детьми. В спортивных клубах организацию и проведение спортивно-массовых мероприятий осуществляют специалисты отдела  и тренеры-общественники. По месту жительства организованы занятия на плоскостных сооружениях.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  <w:lang w:eastAsia="en-US"/>
        </w:rPr>
      </w:pPr>
      <w:r w:rsidRPr="004C1F71">
        <w:rPr>
          <w:sz w:val="28"/>
          <w:szCs w:val="28"/>
          <w:lang w:eastAsia="en-US"/>
        </w:rPr>
        <w:t>Физкультурно-оздоровительная работа активизируется в период летнего отдыха. Составляются графики игр детских и взрослых футбольных команд.  В зимнее время организуются соревнования детской команды по хоккею с шайбой, проводятся районные соревнования по лыжным гонкам, горнолыжному спорту, мотокроссу, хоккею с шайбой. Команда «Океан» по хоккею с шайбой принимает участие в соревнованиях «Детской хоккейной лиги».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Анализ состояния физической культуры и спорта в Невельском районе показывает, что несмотря на принимаемые меры, в том числе реализацию муниципальной программы, остаются ряд глобальных и требующих разрешения проблем.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Так, обеспеченность спортивными сооружениями по району </w:t>
      </w:r>
      <w:r w:rsidRPr="004C1F71">
        <w:rPr>
          <w:sz w:val="28"/>
          <w:szCs w:val="28"/>
        </w:rPr>
        <w:lastRenderedPageBreak/>
        <w:t>составляет:</w:t>
      </w:r>
    </w:p>
    <w:p w:rsidR="004C1F71" w:rsidRPr="004C1F71" w:rsidRDefault="004C1F71" w:rsidP="004C1F7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плоскостными сооружениями 55,9%;</w:t>
      </w:r>
    </w:p>
    <w:p w:rsidR="004C1F71" w:rsidRPr="004C1F71" w:rsidRDefault="004C1F71" w:rsidP="004C1F7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спортивными залами 65%.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В результате обеспечение единовременной пропускной способности спортсооружений в Невельском районе составляет 23,8%.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Актуальными остаются проблемы связанные с недостатком современной спортивной базы, недостаточным обеспечением материально-технической базы общеобразовательных учреждений, отсутствием условий для занятий физической культурой и спортом инвалидов.</w:t>
      </w:r>
    </w:p>
    <w:p w:rsidR="004C1F71" w:rsidRPr="00021B57" w:rsidRDefault="004C1F71" w:rsidP="00021B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C1F71">
        <w:rPr>
          <w:sz w:val="28"/>
          <w:szCs w:val="28"/>
          <w:lang w:eastAsia="en-US"/>
        </w:rPr>
        <w:t>Реализация программы к 2020 году позволит достичь определенных значений индикаторов, отражающих решение актуальных проблем в развитии массовой физической культуры и спорта, развития инфраструктуры спорта и управления отраслью физической культуры и спорта в Невельском районе.</w:t>
      </w:r>
    </w:p>
    <w:p w:rsidR="004C1F71" w:rsidRPr="004C1F71" w:rsidRDefault="004C1F71" w:rsidP="004C1F71">
      <w:pPr>
        <w:pStyle w:val="2"/>
        <w:spacing w:after="0"/>
        <w:ind w:left="0" w:firstLine="709"/>
        <w:jc w:val="right"/>
      </w:pPr>
    </w:p>
    <w:p w:rsidR="004C1F71" w:rsidRPr="004C1F71" w:rsidRDefault="004C1F71" w:rsidP="004C1F71">
      <w:pPr>
        <w:pStyle w:val="2"/>
        <w:spacing w:after="0"/>
        <w:ind w:left="0" w:firstLine="709"/>
        <w:jc w:val="center"/>
        <w:rPr>
          <w:b/>
          <w:bCs/>
        </w:rPr>
      </w:pPr>
      <w:r w:rsidRPr="004C1F71">
        <w:rPr>
          <w:b/>
          <w:bCs/>
        </w:rPr>
        <w:t>12.2. Приоритеты, цели и задачи подпрограммы</w:t>
      </w:r>
    </w:p>
    <w:p w:rsidR="004C1F71" w:rsidRPr="004C1F71" w:rsidRDefault="004C1F71" w:rsidP="004C1F71">
      <w:pPr>
        <w:pStyle w:val="2"/>
        <w:spacing w:after="0"/>
        <w:ind w:left="0" w:firstLine="709"/>
        <w:jc w:val="center"/>
        <w:rPr>
          <w:b/>
          <w:bCs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Целью Подпрограммы является создание условий для занятий физической культурой и спортом, развития спортивной инфраструктуры.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Для достижения поставленной цели Подпрограммы определены следующие задачи: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привлечение населения к регулярным занятиям физической культурой и спортом;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профилактика асоциального поведения, заболеваний;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укрепление здоровья, продление активного творческого долголетия населения района;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подготовка спортсменов высокого уровня;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популяризация и развитие национальных видов спорта;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повышения эффективности управления отраслью физической культуры и спорта;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развитие инфраструктуры и укрепления материально-технической базы физической культуры и спорта;</w:t>
      </w:r>
    </w:p>
    <w:p w:rsidR="004C1F71" w:rsidRPr="004C1F71" w:rsidRDefault="004C1F71" w:rsidP="004C1F71">
      <w:pPr>
        <w:pStyle w:val="2"/>
        <w:spacing w:after="0"/>
        <w:ind w:left="0" w:firstLine="709"/>
      </w:pPr>
      <w:r w:rsidRPr="004C1F71">
        <w:t>- подготовка кадров и повышение квалификации кадров отрасли</w:t>
      </w:r>
      <w:bookmarkStart w:id="1" w:name="Par287"/>
      <w:bookmarkEnd w:id="1"/>
      <w:r w:rsidRPr="004C1F71">
        <w:t>.</w:t>
      </w:r>
    </w:p>
    <w:p w:rsidR="004C1F71" w:rsidRPr="004C1F71" w:rsidRDefault="004C1F71" w:rsidP="004C1F71">
      <w:pPr>
        <w:pStyle w:val="2"/>
        <w:spacing w:after="0"/>
        <w:ind w:left="0" w:firstLine="709"/>
      </w:pPr>
      <w:r w:rsidRPr="004C1F71">
        <w:t>- поэтапное внедрение Всероссийского физкультурно-спортивного комплекса "Готов к труду и обороне" (ГТО).</w:t>
      </w:r>
    </w:p>
    <w:p w:rsidR="004C1F71" w:rsidRPr="004C1F71" w:rsidRDefault="004C1F71" w:rsidP="004C1F71">
      <w:pPr>
        <w:pStyle w:val="2"/>
        <w:spacing w:after="0"/>
        <w:ind w:left="0" w:firstLine="709"/>
      </w:pPr>
    </w:p>
    <w:p w:rsidR="004C1F71" w:rsidRPr="004C1F71" w:rsidRDefault="004C1F71" w:rsidP="004C1F71">
      <w:pPr>
        <w:pStyle w:val="2"/>
        <w:spacing w:after="0"/>
        <w:ind w:left="0" w:firstLine="709"/>
        <w:jc w:val="center"/>
        <w:rPr>
          <w:b/>
          <w:bCs/>
        </w:rPr>
      </w:pPr>
      <w:r w:rsidRPr="004C1F71">
        <w:rPr>
          <w:b/>
          <w:bCs/>
        </w:rPr>
        <w:t>12.3. Прогноз конечных результатов подпрограммы</w:t>
      </w:r>
    </w:p>
    <w:p w:rsidR="004C1F71" w:rsidRPr="004C1F71" w:rsidRDefault="004C1F71" w:rsidP="004C1F71">
      <w:pPr>
        <w:pStyle w:val="2"/>
        <w:spacing w:after="0"/>
        <w:ind w:left="0" w:firstLine="709"/>
        <w:jc w:val="center"/>
        <w:rPr>
          <w:b/>
          <w:bCs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Реализация Подпрограммы позволит достигнуть следующих результатов: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left="242" w:hanging="242"/>
        <w:jc w:val="both"/>
        <w:rPr>
          <w:sz w:val="28"/>
          <w:szCs w:val="28"/>
          <w:lang w:eastAsia="en-US"/>
        </w:rPr>
      </w:pPr>
      <w:r w:rsidRPr="004C1F71">
        <w:rPr>
          <w:sz w:val="28"/>
          <w:szCs w:val="28"/>
        </w:rPr>
        <w:t>- увеличение доли населения Невельского городского округа, систематически занимающегося физической культурой и спортом, в общей численности населения до 47,6% в 2020 году;</w:t>
      </w:r>
      <w:r w:rsidRPr="004C1F71">
        <w:rPr>
          <w:sz w:val="28"/>
          <w:szCs w:val="28"/>
          <w:lang w:eastAsia="en-US"/>
        </w:rPr>
        <w:t xml:space="preserve"> 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left="242" w:hanging="242"/>
        <w:jc w:val="both"/>
        <w:rPr>
          <w:sz w:val="28"/>
          <w:szCs w:val="28"/>
          <w:lang w:eastAsia="en-US"/>
        </w:rPr>
      </w:pPr>
      <w:r w:rsidRPr="004C1F71">
        <w:rPr>
          <w:sz w:val="28"/>
          <w:szCs w:val="28"/>
          <w:lang w:eastAsia="en-US"/>
        </w:rPr>
        <w:t xml:space="preserve">- увеличение доли населения Невельского района, выполнившего нормативы Всероссийского физкультурно-спортивного комплекса "Готов к труду и </w:t>
      </w:r>
      <w:r w:rsidRPr="004C1F71">
        <w:rPr>
          <w:sz w:val="28"/>
          <w:szCs w:val="28"/>
          <w:lang w:eastAsia="en-US"/>
        </w:rPr>
        <w:lastRenderedPageBreak/>
        <w:t>обороне" (ГТО), в общей численности населения до 40% в 2020 году;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left="242" w:hanging="242"/>
        <w:jc w:val="both"/>
        <w:rPr>
          <w:sz w:val="28"/>
          <w:szCs w:val="28"/>
          <w:lang w:eastAsia="en-US"/>
        </w:rPr>
      </w:pPr>
      <w:r w:rsidRPr="004C1F71">
        <w:rPr>
          <w:sz w:val="28"/>
          <w:szCs w:val="28"/>
          <w:lang w:eastAsia="en-US"/>
        </w:rPr>
        <w:t>- увеличение доли учащихся и студентов Невельского района, выполнивших нормативы Всероссийского физкультурно-спортивного комплекса "Готов к труду и обороне" (ГТО) в общей численности данной категории до 70 % в 2020 году;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увеличение доли населения Невельского района, занимающегося физической культурой и спортом по месту трудовой деятельности, в общей численности населения, занятого в экономике до 33,3 % в 2020 году.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- увеличение доли обучающихся и студентов, систематически занимающихся физической культурой и спортом, в общей численности, обучающихся студентов до 80,0% в 2020 году;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до 15,5 % в 2020 году; 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увеличение доли занимающихся физической культурой и спортом в возрасте 15-29 лет, в общей численности населения данной возрастной группы общем численности населения до 58% в 2020 году;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увеличение количества воспитанников учреждений спортивной направленности Невельского района до 510 чел в 2020 году;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увеличение доли детей в возрасте 6-15 лет, занимающихся на этапе подготовке в ДЮСШ, в общей численности детей данной возрастной группы до 20,4% чел в 2020 год;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увеличение ежегодно присвоенных званий «Спортсмен массовых категорий» до 210 чел. в 2020 году;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увеличение количества спортсменов I спортивного разряда  до 3 чел. в 2020 году;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увеличение количества жителей Невельского района, включенных в список кандидатов в спортивные сборные команды Сахалинской области до 4 чел. в 2020 году;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увеличение количества призовых мест спортсменов Невельского района, завоеванных на областных соревнований, всероссийских и международных соревнованиях до 380 единиц в 2020 году;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увеличение доли муниципальных служащих, прошедших повышение квалификации в течение последних 3 лет, в общем количестве муниципальных служащих отрасли физическая культура и спорт до 100% в 2020 году;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- увеличение доли повышения квалификации тренеров–преподавателей, прошедших квалификации от общего количества тренеров – преподавателей, прошедших повышение квалификации от общего количества тренеров-преподавателей до 100% в 2020 году; 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- увеличение показателя "Единовременная пропускная способность объектов спорта, в том числе для лиц с ограниченными возможностями здоровья и инвалидов до 27,1% в 2020 году; 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- увеличение показателя "Обеспеченность спортивными залами </w:t>
      </w:r>
      <w:r w:rsidRPr="004C1F71">
        <w:rPr>
          <w:sz w:val="28"/>
          <w:szCs w:val="28"/>
        </w:rPr>
        <w:lastRenderedPageBreak/>
        <w:t>населения до 4,0 тыс. кв.м. на 10 тыс. населения в 2020 году";</w:t>
      </w:r>
    </w:p>
    <w:p w:rsidR="004C1F71" w:rsidRPr="004C1F71" w:rsidRDefault="004C1F71" w:rsidP="004C1F71">
      <w:pPr>
        <w:pStyle w:val="2"/>
        <w:spacing w:after="0"/>
        <w:ind w:left="0" w:firstLine="709"/>
      </w:pPr>
      <w:r w:rsidRPr="004C1F71">
        <w:t>- увеличение показателя "Обеспеченность плоскостными спортивными сооружениями" до 24,5 тыс. кв.м на 10 тыс. населения в 2020 году.</w:t>
      </w:r>
    </w:p>
    <w:p w:rsidR="004C1F71" w:rsidRPr="004C1F71" w:rsidRDefault="004C1F71" w:rsidP="004C1F71">
      <w:pPr>
        <w:pStyle w:val="2"/>
        <w:spacing w:after="0"/>
        <w:ind w:left="0" w:firstLine="709"/>
      </w:pPr>
    </w:p>
    <w:p w:rsidR="004C1F71" w:rsidRPr="004C1F71" w:rsidRDefault="004C1F71" w:rsidP="004C1F71">
      <w:pPr>
        <w:pStyle w:val="2"/>
        <w:spacing w:after="0"/>
        <w:ind w:left="0" w:firstLine="709"/>
        <w:jc w:val="center"/>
        <w:rPr>
          <w:b/>
          <w:bCs/>
        </w:rPr>
      </w:pPr>
      <w:r w:rsidRPr="004C1F71">
        <w:rPr>
          <w:b/>
          <w:bCs/>
        </w:rPr>
        <w:t>12.4. Сроки и этапы реализации подпрограммы.</w:t>
      </w:r>
    </w:p>
    <w:p w:rsidR="004C1F71" w:rsidRPr="004C1F71" w:rsidRDefault="004C1F71" w:rsidP="004C1F71">
      <w:pPr>
        <w:pStyle w:val="2"/>
        <w:spacing w:after="0"/>
        <w:ind w:left="0" w:firstLine="709"/>
        <w:jc w:val="center"/>
        <w:rPr>
          <w:b/>
          <w:bCs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Подпрограмма реализуется в один этап с 2015 по 2020 год.</w:t>
      </w:r>
      <w:bookmarkStart w:id="2" w:name="Par332"/>
      <w:bookmarkEnd w:id="2"/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4C1F71">
        <w:rPr>
          <w:b/>
          <w:bCs/>
          <w:sz w:val="28"/>
          <w:szCs w:val="28"/>
        </w:rPr>
        <w:t>12.5. Перечень мероприятий подпрограммы.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Для достижения целей и решения поставленных задач Подпрограммы планируется реализация следующих мероприятий: </w:t>
      </w:r>
    </w:p>
    <w:p w:rsidR="004C1F71" w:rsidRPr="004C1F71" w:rsidRDefault="004C1F71" w:rsidP="004C1F7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Развитие массовой физической культуры и спорта в муниципальном образовании «Невельский городской округ».</w:t>
      </w:r>
    </w:p>
    <w:p w:rsidR="004C1F71" w:rsidRPr="004C1F71" w:rsidRDefault="004C1F71" w:rsidP="004C1F7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Организация и проведение физкультурных мероприятий, включенных в календарный план официальных физкультурных мероприятий и спортивных мероприятий Невельского городского округа.</w:t>
      </w:r>
    </w:p>
    <w:p w:rsidR="004C1F71" w:rsidRPr="004C1F71" w:rsidRDefault="004C1F71" w:rsidP="004C1F71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Проведение районных смотров-конкурсов («Лучший детский тренер», «Лучшая организация физкультурно-оздоровительной работы в учреждениях образования Невельского городского округа»).</w:t>
      </w:r>
    </w:p>
    <w:p w:rsidR="004C1F71" w:rsidRPr="004C1F71" w:rsidRDefault="004C1F71" w:rsidP="004C1F71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Мероприятия по пропаганде физической культуры и спорта, здорового образа жизни.</w:t>
      </w:r>
    </w:p>
    <w:p w:rsidR="004C1F71" w:rsidRPr="004C1F71" w:rsidRDefault="004C1F71" w:rsidP="004C1F71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Создание и показ тематических теле- и радиопередач, сюжетов и других видео- и аудиоматериалов по пропаганде физической культуры и спорта в Невельском городском округе. Размещение информационно-пропагандистских материалов в печатных средствах массовой информации и Интернет-ресурсах, выпуск печатной продукции (буклеты, наклейки), организация наружной социальной рекламы (баннеры, перетяжки).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1.5. Организация физкультурно-оздоровительной работы по месту жительства граждан Сахалинской области.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1.6 Поэтапное внедрение Всероссийского физкультурно-спортивного комплекса "Готов к труду и обороне".</w:t>
      </w:r>
    </w:p>
    <w:p w:rsidR="004C1F71" w:rsidRPr="004C1F71" w:rsidRDefault="004C1F71" w:rsidP="004C1F7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Мероприятия по финансовому обеспечению муниципального задания на оказание муниципальных услуг (выполнение работ) муниципальными учреждениями дополнительного образования детей спортивной направленности.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2.1. Обеспечение деятельности учреждений дополнительного образования детей спортивной направленности.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2.2 Субсидия муниципальному образованию «Невельский городской округ»  на выполнение концепции повышения заработной платы работников учреждения бюджетной сферы Сахалинской области на 2013-2017 годы.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2.3 Субсидии бюджетным учреждениям на финансовое обеспечение муниципального задания на оказание муниципальных услуг (выполнение работ).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2.4 Укрепление материально-технической базы учреждений </w:t>
      </w:r>
      <w:r w:rsidRPr="004C1F71">
        <w:rPr>
          <w:sz w:val="28"/>
          <w:szCs w:val="28"/>
        </w:rPr>
        <w:lastRenderedPageBreak/>
        <w:t xml:space="preserve">спортивной направленности и учреждений отраслевого образования (в том числе приобретение транспорта и специализированной техники), приобретение спортивно-технологического оборудования, инвентаря и спортивной экипировки. </w:t>
      </w:r>
    </w:p>
    <w:p w:rsidR="004C1F71" w:rsidRPr="004C1F71" w:rsidRDefault="004C1F71" w:rsidP="004C1F7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Развитие детско-юношеского спорта и системы подготовки спортивного резерва;</w:t>
      </w:r>
    </w:p>
    <w:p w:rsidR="004C1F71" w:rsidRPr="004C1F71" w:rsidRDefault="004C1F71" w:rsidP="004C1F7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Организация и проведение спортивных мероприятий, включенных в календарный план официальных физкультурных мероприятий и спортивных мероприятий Невельского городского округа.</w:t>
      </w:r>
    </w:p>
    <w:p w:rsidR="004C1F71" w:rsidRPr="004C1F71" w:rsidRDefault="004C1F71" w:rsidP="004C1F7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Обеспечение доступности общественных учреждений спорта, в том числе закупки товаров, работ и услуг для обеспечения государственных (муниципальных) нужд.</w:t>
      </w:r>
    </w:p>
    <w:p w:rsidR="004C1F71" w:rsidRPr="004C1F71" w:rsidRDefault="004C1F71" w:rsidP="004C1F7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Совершенствование отрасли физической культуры и спорта.</w:t>
      </w:r>
    </w:p>
    <w:p w:rsidR="004C1F71" w:rsidRPr="004C1F71" w:rsidRDefault="004C1F71" w:rsidP="004C1F7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Дополнительное профессиональное образование кадров в области физической культуры и спорта, повышение квалификации, переподготовка, участие в семинарах, совещаниях конференциях специалистов в области физической культуры и спорта (в т.ч. тренеров, спортивных судей).</w:t>
      </w:r>
    </w:p>
    <w:p w:rsidR="004C1F71" w:rsidRPr="004C1F71" w:rsidRDefault="004C1F71" w:rsidP="004C1F7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Научно-методическое сопровождение деятельности отрасли физической культуры и спорта.</w:t>
      </w:r>
    </w:p>
    <w:p w:rsidR="004C1F71" w:rsidRPr="004C1F71" w:rsidRDefault="004C1F71" w:rsidP="004C1F7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Развитие инфраструктуры и модернизация объектов в сфере физической культуры и спорта.</w:t>
      </w:r>
    </w:p>
    <w:p w:rsidR="004C1F71" w:rsidRPr="004C1F71" w:rsidRDefault="004C1F71" w:rsidP="004C1F71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Приобретение спортивно-технологического оборудования, инвентаря и экипировки для спортивных организаций.</w:t>
      </w:r>
    </w:p>
    <w:p w:rsidR="004C1F71" w:rsidRPr="004C1F71" w:rsidRDefault="004C1F71" w:rsidP="004C1F7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Строительство, реконструкция, капитальный ремонт спортивных объектов и сооружений.</w:t>
      </w:r>
    </w:p>
    <w:p w:rsidR="004C1F71" w:rsidRPr="004C1F71" w:rsidRDefault="004C1F71" w:rsidP="004C1F7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Текущий и капитальный ремонт спортивных объектов;</w:t>
      </w:r>
    </w:p>
    <w:p w:rsidR="004C1F71" w:rsidRPr="004C1F71" w:rsidRDefault="004C1F71" w:rsidP="004C1F7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Мероприятия по реконструкции и строительству спортивных объектов и сооружений.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 w:rsidRPr="004C1F71">
        <w:rPr>
          <w:b/>
          <w:bCs/>
          <w:sz w:val="28"/>
          <w:szCs w:val="28"/>
        </w:rPr>
        <w:t>12.6. Характеристика мер правового регулирования.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Дополнительные меры правового регулирования на территории муниципального образования «Невельский городской округ» для достижения целей Подпрограммы не требуется. 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C1F71">
        <w:rPr>
          <w:b/>
          <w:bCs/>
          <w:sz w:val="28"/>
          <w:szCs w:val="28"/>
        </w:rPr>
        <w:t>12.7. Перечень целевых индикаторов (показателей) подпрограммы.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Для оценки эффективности программных мероприятий используются следующие индикаторы (показатели): 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доля населения Невельского городского округа, систематически занимающегося физической культурой и спортом, в общей численности населения;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C1F71">
        <w:rPr>
          <w:sz w:val="28"/>
          <w:szCs w:val="28"/>
          <w:lang w:eastAsia="en-US"/>
        </w:rPr>
        <w:t>- доля населения Невельского района, выполнившего нормативы Всероссийского физкультурно-спортивного комплекса "Готов к труду и обороне" (ГТО), в общей численности населения;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C1F71">
        <w:rPr>
          <w:sz w:val="28"/>
          <w:szCs w:val="28"/>
          <w:lang w:eastAsia="en-US"/>
        </w:rPr>
        <w:lastRenderedPageBreak/>
        <w:t>- доля учащихся и студентов Невельского района, выполнивших нормативы Всероссийского физкультурно-спортивного комплекса "Готов к труду и обороне" (ГТО) в общей численности данной категории;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доля населения Невельского района, занимающегося физической культурой и спортом по месту трудовой деятельности, в общей численности населения, занятого в экономике;</w:t>
      </w:r>
    </w:p>
    <w:p w:rsidR="004C1F71" w:rsidRPr="004C1F71" w:rsidRDefault="004C1F71" w:rsidP="004C1F71">
      <w:pPr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- доля обучающихся и студентов, систематически занимающихся физической культурой и спортом, в общей численности, обучающихся студентов; </w:t>
      </w:r>
    </w:p>
    <w:p w:rsidR="004C1F71" w:rsidRPr="004C1F71" w:rsidRDefault="004C1F71" w:rsidP="004C1F71">
      <w:pPr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 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доля занимающихся физической культурой и спортом в возрасте 15-29 лет, в общей численности населения данной возрастной группы общем численности населения;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количество воспитанников учреждений спортивной направленности Невельского района;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доля детей в возрасте 6-15 лет, занимающихся на этапе подготовке в ДЮСШ, в общей численности детей данной возрастной группы;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присвоение званий «Спортсмен массовых категорий»;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количество спортсменов I спортивного разряда;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количество жителей Невельского района, включенных в список кандидатов в спортивные сборные команды Сахалинской области;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количество призовых мест спортсменов Невельского района, завоеванных на областных соревнований, всероссийских и международных соревнованиях;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доля муниципальных служащих, прошедших повышение квалификации в течение последних 3 лет, в общем количестве муниципальных служащих отрасли физическая культура и спорт;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- доля повышения квалификации тренеров–преподавателей, прошедших квалификации от общего количества тренеров – преподавателей, прошедших повышение квалификации от общего количества тренеров-преподавателей; 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- показатель «Единовременная пропускная способность объектов спорта, в том числе для лиц с ограниченными возможностями здоровья и инвалидов»; 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показатель «Обеспеченность спортивными залами»;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показатель «Обеспеченность плоскостными спортивными сооружениями».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C1F71">
        <w:rPr>
          <w:b/>
          <w:bCs/>
          <w:sz w:val="28"/>
          <w:szCs w:val="28"/>
        </w:rPr>
        <w:t>12.8. Ресурсное обеспечение подпрограммы.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Общий объем финансирования Подпрограммы составит _______ тыс. рублей, в том числе за счет средств областного бюджета ________ тыс. рублей, местного бюджета - ______ тыс. рублей. 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Объем финансирования Подпрограммы за счет средств областного и местного бюджетов носит прогнозный характер и подлежит уточнению с учетом изменений ресурсного обеспечения государственной программы «Развитие физической культуры, спорта, туризма и повышения </w:t>
      </w:r>
      <w:r w:rsidRPr="004C1F71">
        <w:rPr>
          <w:sz w:val="28"/>
          <w:szCs w:val="28"/>
        </w:rPr>
        <w:lastRenderedPageBreak/>
        <w:t>эффективности молодежной политики в Сахалинской области на 2014 – 2020 годы».</w:t>
      </w:r>
    </w:p>
    <w:p w:rsidR="004C1F71" w:rsidRPr="004C1F71" w:rsidRDefault="004C1F71" w:rsidP="00021B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Ресурсное обеспечение и прогнозная (справочная) оценка расходов за счет всех источников финансирования на реализацию Подпрограммы приведены в приложении №4 к настоящей Программе.</w:t>
      </w:r>
    </w:p>
    <w:p w:rsidR="004C1F71" w:rsidRPr="004C1F71" w:rsidRDefault="004C1F71" w:rsidP="004C1F71">
      <w:pPr>
        <w:pStyle w:val="2"/>
        <w:spacing w:after="0"/>
        <w:ind w:left="0" w:firstLine="0"/>
        <w:jc w:val="right"/>
      </w:pPr>
      <w:r w:rsidRPr="004C1F71">
        <w:br w:type="page"/>
      </w:r>
      <w:r w:rsidRPr="004C1F71">
        <w:lastRenderedPageBreak/>
        <w:t>Приложение № 2</w:t>
      </w:r>
    </w:p>
    <w:p w:rsidR="004C1F71" w:rsidRPr="004C1F71" w:rsidRDefault="004C1F71" w:rsidP="004C1F71">
      <w:pPr>
        <w:pStyle w:val="2"/>
        <w:spacing w:after="0"/>
        <w:ind w:left="0" w:firstLine="0"/>
        <w:jc w:val="right"/>
      </w:pPr>
      <w:r w:rsidRPr="004C1F71">
        <w:t xml:space="preserve">к постановлению администрации </w:t>
      </w:r>
    </w:p>
    <w:p w:rsidR="004C1F71" w:rsidRPr="004C1F71" w:rsidRDefault="004C1F71" w:rsidP="004C1F71">
      <w:pPr>
        <w:pStyle w:val="2"/>
        <w:spacing w:after="0"/>
        <w:ind w:left="0" w:firstLine="0"/>
        <w:jc w:val="right"/>
      </w:pPr>
      <w:r w:rsidRPr="004C1F71">
        <w:t xml:space="preserve">Невельского городского округа </w:t>
      </w:r>
    </w:p>
    <w:p w:rsidR="004C1F71" w:rsidRPr="004C1F71" w:rsidRDefault="00021B57" w:rsidP="004C1F71">
      <w:pPr>
        <w:pStyle w:val="2"/>
        <w:spacing w:after="0"/>
        <w:ind w:left="0" w:firstLine="0"/>
        <w:jc w:val="right"/>
      </w:pPr>
      <w:r>
        <w:t>от 11.04.2016г. № 472</w:t>
      </w:r>
    </w:p>
    <w:p w:rsidR="004C1F71" w:rsidRPr="004C1F71" w:rsidRDefault="004C1F71" w:rsidP="004C1F71">
      <w:pPr>
        <w:pStyle w:val="2"/>
        <w:spacing w:after="0"/>
        <w:ind w:left="0" w:firstLine="0"/>
        <w:jc w:val="right"/>
      </w:pPr>
    </w:p>
    <w:p w:rsidR="004C1F71" w:rsidRPr="004C1F71" w:rsidRDefault="004C1F71" w:rsidP="004C1F71">
      <w:pPr>
        <w:pStyle w:val="2"/>
        <w:spacing w:after="0"/>
        <w:ind w:left="0" w:firstLine="0"/>
        <w:jc w:val="center"/>
        <w:rPr>
          <w:b/>
          <w:bCs/>
        </w:rPr>
      </w:pPr>
      <w:r w:rsidRPr="004C1F71">
        <w:rPr>
          <w:b/>
          <w:bCs/>
        </w:rPr>
        <w:t>13. Подпрограмма «Повышение эффективности реализации молодежной политики»</w:t>
      </w:r>
    </w:p>
    <w:p w:rsidR="004C1F71" w:rsidRPr="004C1F71" w:rsidRDefault="004C1F71" w:rsidP="004C1F71">
      <w:pPr>
        <w:pStyle w:val="2"/>
        <w:spacing w:after="0"/>
        <w:ind w:left="0" w:firstLine="0"/>
        <w:jc w:val="center"/>
        <w:rPr>
          <w:b/>
          <w:bCs/>
        </w:rPr>
      </w:pPr>
    </w:p>
    <w:p w:rsidR="004C1F71" w:rsidRPr="004C1F71" w:rsidRDefault="004C1F71" w:rsidP="004C1F71">
      <w:pPr>
        <w:pStyle w:val="2"/>
        <w:spacing w:after="0"/>
        <w:ind w:left="0" w:firstLine="0"/>
        <w:jc w:val="center"/>
      </w:pPr>
      <w:r w:rsidRPr="004C1F71">
        <w:rPr>
          <w:b/>
          <w:bCs/>
        </w:rPr>
        <w:t>Паспорт Подпрограммы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09"/>
        <w:gridCol w:w="6331"/>
      </w:tblGrid>
      <w:tr w:rsidR="004C1F71" w:rsidRPr="004C1F71">
        <w:tc>
          <w:tcPr>
            <w:tcW w:w="3209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Наименование </w:t>
            </w:r>
          </w:p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331" w:type="dxa"/>
          </w:tcPr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Подпрограмма 2 «Повышение эффективности реализации молодежной политики» (далее – Подпрограмма). </w:t>
            </w:r>
          </w:p>
        </w:tc>
      </w:tr>
      <w:tr w:rsidR="004C1F71" w:rsidRPr="004C1F71">
        <w:tc>
          <w:tcPr>
            <w:tcW w:w="3209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Ответственный исполнитель</w:t>
            </w:r>
          </w:p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331" w:type="dxa"/>
          </w:tcPr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Отдел физической культуры, спорта и молодежной политики администрации Невельского городского округа.</w:t>
            </w:r>
          </w:p>
        </w:tc>
      </w:tr>
      <w:tr w:rsidR="004C1F71" w:rsidRPr="004C1F71">
        <w:tc>
          <w:tcPr>
            <w:tcW w:w="3209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331" w:type="dxa"/>
          </w:tcPr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Отдел образования;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Отдел культуры.</w:t>
            </w:r>
          </w:p>
        </w:tc>
      </w:tr>
      <w:tr w:rsidR="004C1F71" w:rsidRPr="004C1F71">
        <w:tc>
          <w:tcPr>
            <w:tcW w:w="3209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331" w:type="dxa"/>
          </w:tcPr>
          <w:p w:rsidR="004C1F71" w:rsidRPr="004C1F71" w:rsidRDefault="004C1F71" w:rsidP="004C1F71">
            <w:pPr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Создание условий успешной социализации и эффективной самореализации молодежи.</w:t>
            </w:r>
          </w:p>
        </w:tc>
      </w:tr>
      <w:tr w:rsidR="004C1F71" w:rsidRPr="004C1F71">
        <w:tc>
          <w:tcPr>
            <w:tcW w:w="3209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331" w:type="dxa"/>
          </w:tcPr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вовлечение молодежи в общественную деятельность и социальную практику;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обеспечение эффективной социализации молодежи находящейся в трудной жизненной ситуации;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создание механизмов формирования целостной системы продвижения инициативной и талантливой молодежи;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обеспечение эффективного взаимодействия с молодежными общественными объединениями, некоммерческими организациями;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формирование в молодежной среде чувства патриотизма и самосознания;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организация механизма поддержки молодых семей;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информационное обеспечение работы в сфере молодежной политики;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развитие материально-технической базы.</w:t>
            </w:r>
          </w:p>
        </w:tc>
      </w:tr>
      <w:tr w:rsidR="004C1F71" w:rsidRPr="004C1F71">
        <w:tc>
          <w:tcPr>
            <w:tcW w:w="3209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Этапы и сроки реализации</w:t>
            </w:r>
          </w:p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331" w:type="dxa"/>
          </w:tcPr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2015-2020 годы</w:t>
            </w:r>
          </w:p>
        </w:tc>
      </w:tr>
      <w:tr w:rsidR="004C1F71" w:rsidRPr="004C1F71">
        <w:tc>
          <w:tcPr>
            <w:tcW w:w="3209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Объемы и источники </w:t>
            </w:r>
          </w:p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финансирования подпрограммы</w:t>
            </w:r>
          </w:p>
        </w:tc>
        <w:tc>
          <w:tcPr>
            <w:tcW w:w="6331" w:type="dxa"/>
          </w:tcPr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Общий объем финансирования реализации мероприятий Подпрограммы составляет: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82 003,6 тыс. рублей, в том числе по годам: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2015 год – 2 143,6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lastRenderedPageBreak/>
              <w:t>2016 год – 14 511,0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2017 год – 13 010,0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2018 год – 16 183,0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2019 год – 17 385,0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2020 год – 18 771,0 тыс. рублей.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из них по источникам: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за счет средств областного бюджета –0,0 тыс. рублей, в том числе по годам: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2015 год – 0,0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2016 год – 0,0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2017 год -  0,0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2018 год – 0,0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2019 год -  0,0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2020 год –  0,0 тыс. рублей.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за счет средств местного бюджета –82 003,6 тыс. рублей, в том числе по годам: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2015 год – 2 143,6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2016 год – 14 511,0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2017 год - 13 010,0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2018 год –16 183,0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2019 год - 17 385,0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2020 год –18 771,0 тыс. рублей.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C1F71" w:rsidRPr="004C1F71">
        <w:tc>
          <w:tcPr>
            <w:tcW w:w="3209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lastRenderedPageBreak/>
              <w:t>Целевые индикаторы и показатели</w:t>
            </w:r>
          </w:p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331" w:type="dxa"/>
          </w:tcPr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- удельный вес численности молодежи, вовлеченной в реализуемые органами исполнительной власти проекты и программы в сфере поддержки талантливой молодежи, в общем количестве молодежи в возрасте от 14 до 30 лет; 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- удельный вес численности молодежи, принимающей участие в добровольческой деятельности, в общем количестве молодежи в возрасте от 14 до 30 лет; 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количество детских и молодёжных объединений, организаций;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ind w:right="-104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количество молодых семей, принимающих участие в мероприятиях с 7 семей в 2014 году</w:t>
            </w:r>
          </w:p>
        </w:tc>
      </w:tr>
    </w:tbl>
    <w:p w:rsidR="004C1F71" w:rsidRPr="004C1F71" w:rsidRDefault="004C1F71" w:rsidP="004C1F71">
      <w:pPr>
        <w:pStyle w:val="2"/>
        <w:spacing w:after="0"/>
        <w:ind w:left="0" w:firstLine="0"/>
        <w:jc w:val="center"/>
      </w:pPr>
    </w:p>
    <w:p w:rsidR="004C1F71" w:rsidRPr="004C1F71" w:rsidRDefault="004C1F71" w:rsidP="004C1F71">
      <w:pPr>
        <w:pStyle w:val="2"/>
        <w:spacing w:after="0"/>
        <w:ind w:left="0" w:firstLine="0"/>
        <w:jc w:val="center"/>
        <w:rPr>
          <w:b/>
          <w:bCs/>
        </w:rPr>
      </w:pPr>
      <w:r w:rsidRPr="004C1F71">
        <w:rPr>
          <w:b/>
          <w:bCs/>
        </w:rPr>
        <w:t>13.1. Характеристика текущего состояния, основные проблемы сферы реализации подпрограммы</w:t>
      </w:r>
    </w:p>
    <w:p w:rsidR="004C1F71" w:rsidRPr="004C1F71" w:rsidRDefault="004C1F71" w:rsidP="004C1F71">
      <w:pPr>
        <w:pStyle w:val="2"/>
        <w:spacing w:after="0"/>
        <w:ind w:left="0" w:firstLine="0"/>
        <w:jc w:val="center"/>
      </w:pPr>
    </w:p>
    <w:p w:rsidR="004C1F71" w:rsidRPr="004C1F71" w:rsidRDefault="004C1F71" w:rsidP="004C1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>На территории Невельского городского округа модель молодежной политики формировалась с начала 2000-х годов.</w:t>
      </w:r>
    </w:p>
    <w:p w:rsidR="004C1F71" w:rsidRPr="004C1F71" w:rsidRDefault="004C1F71" w:rsidP="004C1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 xml:space="preserve">Целостная и последовательная реализация государственной молодежной политики является важным условием успешного развития Невельского района. С этих позиций работа с молодежью выстраивается как </w:t>
      </w:r>
      <w:r w:rsidRPr="004C1F71">
        <w:rPr>
          <w:rFonts w:ascii="Times New Roman" w:hAnsi="Times New Roman" w:cs="Times New Roman"/>
          <w:sz w:val="28"/>
          <w:szCs w:val="28"/>
        </w:rPr>
        <w:lastRenderedPageBreak/>
        <w:t>особое направление, основным содержанием которого является управление общественными изменениями в молодежной среде, обеспечивающее новые социальные, экономические и культурные перспективы Невельского района.</w:t>
      </w:r>
    </w:p>
    <w:p w:rsidR="004C1F71" w:rsidRPr="004C1F71" w:rsidRDefault="004C1F71" w:rsidP="004C1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>Содержанием молодежной политики являются отношения власти, молодежи, бизнеса и иных институтов гражданского общества, направленные на согласование общественных интересов, целей, представлений о будущем региона, и организация продуктивного взаимодействия.</w:t>
      </w:r>
    </w:p>
    <w:p w:rsidR="004C1F71" w:rsidRPr="004C1F71" w:rsidRDefault="004C1F71" w:rsidP="004C1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>Успешное решение задач социально-экономического и культурного развития в Невельского района в целом невозможно без активного участия молодежи.</w:t>
      </w:r>
    </w:p>
    <w:p w:rsidR="004C1F71" w:rsidRPr="004C1F71" w:rsidRDefault="004C1F71" w:rsidP="004C1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>Это объясняется, прежде всего, тем, что молодежь выполняет особые социальные функции:</w:t>
      </w:r>
    </w:p>
    <w:p w:rsidR="004C1F71" w:rsidRPr="004C1F71" w:rsidRDefault="004C1F71" w:rsidP="004C1F71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>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4C1F71" w:rsidRPr="004C1F71" w:rsidRDefault="004C1F71" w:rsidP="004C1F71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>обладает инновационным потенциалом развития экономики, социальной сферы, образования, спорта, науки и культуры;</w:t>
      </w:r>
    </w:p>
    <w:p w:rsidR="004C1F71" w:rsidRPr="004C1F71" w:rsidRDefault="004C1F71" w:rsidP="004C1F71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>составляет важный источник пополнения кадров для экономии Невельского района.</w:t>
      </w:r>
    </w:p>
    <w:p w:rsidR="004C1F71" w:rsidRPr="004C1F71" w:rsidRDefault="004C1F71" w:rsidP="004C1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>Последовательная государственная молодежная политика в Невельском городском округе является безусловным важнейшим фактором устойчивого развития общества, роста благосостояния граждан и совершенствования общественных отношений.</w:t>
      </w:r>
    </w:p>
    <w:p w:rsidR="004C1F71" w:rsidRPr="004C1F71" w:rsidRDefault="004C1F71" w:rsidP="004C1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>С 2000 года наблюдается стойкая тенденция сокращения молодой категории населения. Так в Невельском районе вначале 2011г. численность молодежи составляла 3875 человек (22,2% от общей численности населения), а уже в 2014г. – 3341 человек (20,4 %). Одной из причин такой ситуации является регулярный отток молодежи за пределы Невельского района. Основной причиной оттока молодежи является выезд для получения высшего профессионального образования.</w:t>
      </w:r>
    </w:p>
    <w:p w:rsidR="004C1F71" w:rsidRPr="004C1F71" w:rsidRDefault="004C1F71" w:rsidP="004C1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>Кроме того, молодежь продолжает оставаться одной из уязвимых групп на рынке труда. В структуре трудоспособного населения молодежь по Невельскому району составляет 16,6% (2789 человек) от численности населения МО «Невельский городской округ». Но отсутствие профессионального опыта, невостребованность полученного в островных вузах образования зачастую не позволяют многим молодым людям найти работу по специальности. Особенностью является стойкий дефицит кадров в бюджетной сфере, а также в сфере высококвалифицированных рабочих специальностей.</w:t>
      </w:r>
    </w:p>
    <w:p w:rsidR="004C1F71" w:rsidRPr="004C1F71" w:rsidRDefault="004C1F71" w:rsidP="004C1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 xml:space="preserve">При большом количестве проводимых мероприятий всероссийского уровня творческая и талантливая молодежь, к сожалению, зачастую не имеет возможности участвовать во всероссийских конкурсах, выигрывать гранты и т.д. </w:t>
      </w:r>
    </w:p>
    <w:p w:rsidR="004C1F71" w:rsidRPr="004C1F71" w:rsidRDefault="004C1F71" w:rsidP="004C1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 xml:space="preserve">До сих пор наблюдается низкий уровень вовлеченности молодежи в социальную практику. Доля молодых людей, активно участвующих в жизни </w:t>
      </w:r>
      <w:r w:rsidRPr="004C1F71">
        <w:rPr>
          <w:rFonts w:ascii="Times New Roman" w:hAnsi="Times New Roman" w:cs="Times New Roman"/>
          <w:sz w:val="28"/>
          <w:szCs w:val="28"/>
        </w:rPr>
        <w:lastRenderedPageBreak/>
        <w:t>общества, составляет не более 7% от общей численности молодежи. Эта тенденция проявляется во всех сферах жизни молодого человека - гражданской, профессиональной, культурной, семейной. Чуть более 10% молодых людей состоит в политических партиях, в выборах различного уровня принимает участие в роли избирателя не более 20%. При сохранении такой ситуации возникает угроза устойчивой привычки к социальной инфантильности как норме жизни, к игнорированию собственного участия в активной политической жизни, формированию общего политического нигилизма.</w:t>
      </w:r>
    </w:p>
    <w:p w:rsidR="004C1F71" w:rsidRPr="004C1F71" w:rsidRDefault="004C1F71" w:rsidP="004C1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 xml:space="preserve">Для многих молодых людей сдерживающим фактором является отсутствие необходимых знаний и навыков. Информация о реализуемых мерах в отношении молодежи не полностью доходит до целевой группы. </w:t>
      </w:r>
    </w:p>
    <w:p w:rsidR="004C1F71" w:rsidRPr="004C1F71" w:rsidRDefault="004C1F71" w:rsidP="004C1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>В настоящее время в качестве ключевых проблем молодежи рассматриваются:</w:t>
      </w:r>
    </w:p>
    <w:p w:rsidR="004C1F71" w:rsidRPr="004C1F71" w:rsidRDefault="004C1F71" w:rsidP="004C1F71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>недостаточная информированность молодых людей о возможностях реализации своего потенциала;</w:t>
      </w:r>
    </w:p>
    <w:p w:rsidR="004C1F71" w:rsidRPr="004C1F71" w:rsidRDefault="004C1F71" w:rsidP="004C1F71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>несоответствие жизненных установок, ценностей и моделей поведения молодых людей потребностям региона;</w:t>
      </w:r>
    </w:p>
    <w:p w:rsidR="004C1F71" w:rsidRPr="004C1F71" w:rsidRDefault="004C1F71" w:rsidP="004C1F71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>отсутствие комплексной системы продвижения продуктов инициативной и талантливой молодежи;</w:t>
      </w:r>
    </w:p>
    <w:p w:rsidR="004C1F71" w:rsidRPr="004C1F71" w:rsidRDefault="004C1F71" w:rsidP="004C1F71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>низкий уровень интереса у молодежи к участию в общественно-политической жизни общества;</w:t>
      </w:r>
    </w:p>
    <w:p w:rsidR="004C1F71" w:rsidRPr="004C1F71" w:rsidRDefault="004C1F71" w:rsidP="004C1F71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>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деятельность.</w:t>
      </w:r>
    </w:p>
    <w:p w:rsidR="004C1F71" w:rsidRPr="004C1F71" w:rsidRDefault="004C1F71" w:rsidP="004C1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>Вместе с тем молодежь обладает значительным потенциалом, который используется не в полной мере: мобильностью, инициативностью, новыми технологиями, способностью противодействовать негативным вызовам. Системное, полноценное информирование всех молодых людей о возможностях их интеграции в социально-экономическое развитие Невельского района, основанное на интерактивных подходах и новейших коммуникационных технологиях, применение созданных возможностей личностного и общественного развития и вовлечение молодежи в многообразную социальную практику не только позволит молодежи полнее реализовать свой потенциал, но и укрепит ее уверенность в своем будущем.</w:t>
      </w:r>
    </w:p>
    <w:p w:rsidR="004C1F71" w:rsidRPr="004C1F71" w:rsidRDefault="004C1F71" w:rsidP="004C1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>Однако наряду с тем, что в последние годы проблемам молодежи в Невельском районе уделяется достаточно серьезное внимание, необходимо отметить, что отрасль в настоящее время характеризуется системными проблемами.</w:t>
      </w:r>
    </w:p>
    <w:p w:rsidR="004C1F71" w:rsidRPr="004C1F71" w:rsidRDefault="004C1F71" w:rsidP="004C1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>Важным методологическим недостатком нынешней ситуации в отрасли молодежной политики является фактическое отрицание собственной активности молодежи. Мероприятия молодежной политики в основном построены на объектной методологии, когда молодежь как активный субъект исключена собственно из процесса проектирования, планирования и реализации молодежной политики.</w:t>
      </w:r>
    </w:p>
    <w:p w:rsidR="004C1F71" w:rsidRPr="004C1F71" w:rsidRDefault="004C1F71" w:rsidP="004C1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lastRenderedPageBreak/>
        <w:t>Исполнение пунктов и мероприятий Программы позволит сформировать механизмы активного участия молодежи в реализации государственной молодежной политики в качестве созидательного субъекта. Основными принципами формирования таких механизмов должны стать соответствие государственным задачам, конкуренция в реализации инициатив и проектов, значимость мероприятий.</w:t>
      </w:r>
    </w:p>
    <w:p w:rsidR="004C1F71" w:rsidRPr="004C1F71" w:rsidRDefault="004C1F71" w:rsidP="004C1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</w:rPr>
        <w:t>Необходимость применения программно-целевого метода обусловлена возможностью повышения эффективности действия различных ведомств, что позволит, с одной стороны, устранить дублирование функций в работе с молодежью на территории Невельского района, а с другой, сделать услуги для молодежи комплексными и объединяющими усилия различных органов исполнительной власти.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Исходя из вышеизложенного, становится актуальной задача совершенствования работы по социализации и адаптации, воспитанию и образованию молодежи, по защите ее законных прав и интересов, реализации общественно значимых инициатив, организации общественно полезной деятельности молодежи, развития ее потенциала в интересах Невельского района.</w:t>
      </w:r>
    </w:p>
    <w:p w:rsidR="004C1F71" w:rsidRPr="004C1F71" w:rsidRDefault="004C1F71" w:rsidP="004C1F71">
      <w:pPr>
        <w:pStyle w:val="2"/>
        <w:spacing w:after="0"/>
        <w:ind w:left="0" w:firstLine="709"/>
        <w:jc w:val="right"/>
      </w:pPr>
    </w:p>
    <w:p w:rsidR="004C1F71" w:rsidRPr="004C1F71" w:rsidRDefault="004C1F71" w:rsidP="004C1F71">
      <w:pPr>
        <w:pStyle w:val="2"/>
        <w:spacing w:after="0"/>
        <w:ind w:left="0" w:firstLine="709"/>
        <w:jc w:val="center"/>
        <w:rPr>
          <w:b/>
          <w:bCs/>
        </w:rPr>
      </w:pPr>
      <w:r w:rsidRPr="004C1F71">
        <w:rPr>
          <w:b/>
          <w:bCs/>
        </w:rPr>
        <w:t>13.2. Приоритеты, цели и задачи подпрограммы</w:t>
      </w:r>
    </w:p>
    <w:p w:rsidR="004C1F71" w:rsidRPr="004C1F71" w:rsidRDefault="004C1F71" w:rsidP="004C1F71">
      <w:pPr>
        <w:pStyle w:val="2"/>
        <w:spacing w:after="0"/>
        <w:ind w:left="0" w:firstLine="709"/>
        <w:jc w:val="center"/>
        <w:rPr>
          <w:b/>
          <w:bCs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Целью Подпрограммы является создание условий успешной социализации и эффективной самореализации молодежи.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Для достижения поставленной цели Подпрограммы определены следующие задачи: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вовлечение молодежи в общественную деятельность и социальную практику;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обеспечение эффективной социализации молодежи находящейся в трудной жизненной ситуации;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создание механизмов формирования целостной системы продвижения инициативной и талантливой молодежи;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обеспечение эффективного взаимодействия с молодежными общественными объединениями, некоммерческими организациями;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формирование в молодежной среде чувства патриотизма и самосознания;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организация механизма поддержки молодых семей;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информационное обеспечение работы в сфере молодежной политики;</w:t>
      </w:r>
    </w:p>
    <w:p w:rsidR="004C1F71" w:rsidRPr="004C1F71" w:rsidRDefault="004C1F71" w:rsidP="004C1F71">
      <w:pPr>
        <w:pStyle w:val="2"/>
        <w:spacing w:after="0"/>
        <w:ind w:left="0" w:firstLine="709"/>
      </w:pPr>
      <w:r w:rsidRPr="004C1F71">
        <w:t>-развитие материально-технической базы.</w:t>
      </w:r>
    </w:p>
    <w:p w:rsidR="004C1F71" w:rsidRPr="004C1F71" w:rsidRDefault="004C1F71" w:rsidP="004C1F71">
      <w:pPr>
        <w:pStyle w:val="2"/>
        <w:spacing w:after="0"/>
        <w:ind w:left="0" w:firstLine="709"/>
      </w:pPr>
    </w:p>
    <w:p w:rsidR="004C1F71" w:rsidRPr="004C1F71" w:rsidRDefault="004C1F71" w:rsidP="004C1F71">
      <w:pPr>
        <w:pStyle w:val="2"/>
        <w:spacing w:after="0"/>
        <w:ind w:left="0" w:firstLine="709"/>
        <w:jc w:val="center"/>
        <w:rPr>
          <w:b/>
          <w:bCs/>
        </w:rPr>
      </w:pPr>
      <w:r w:rsidRPr="004C1F71">
        <w:rPr>
          <w:b/>
          <w:bCs/>
        </w:rPr>
        <w:t>13.3. Прогноз конечных результатов подпрограммы</w:t>
      </w:r>
    </w:p>
    <w:p w:rsidR="004C1F71" w:rsidRPr="004C1F71" w:rsidRDefault="004C1F71" w:rsidP="004C1F71">
      <w:pPr>
        <w:pStyle w:val="2"/>
        <w:spacing w:after="0"/>
        <w:ind w:left="0" w:firstLine="709"/>
        <w:jc w:val="center"/>
        <w:rPr>
          <w:b/>
          <w:bCs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Реализация Подпрограммы позволит достигнуть следующих результатов: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lastRenderedPageBreak/>
        <w:t>- увеличить удельный вес численности молодежи, вовлеченной в реализуемые органами исполнительной власти проекты и программы в сфере поддержки талантливой молодежи до 20% в 2020 году;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увеличить удельный вес численности молодежи, принимающей участие в добровольческой деятельности до 12,5% в 2020 году;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увеличить количество детских и молодежных объединений, организаций до 17 в 2020 году;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увеличить количество молодых семей, принимающих участие в мероприятиях по направлению «Поддержка молодых семей» до10 семей в 2020 году.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обеспечить эффективное взаимодействие с молодежными общественными объединениями, некоммерческими организациями;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повысить эффективность мероприятий, реализуемых в сфере государственной молодежной политики;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создать механизмы формирования целостной системы продвижения инициативной и талантливой молодежи;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обеспечить информационное освещение сферы молодежной политики с использованием всех доступных ресурсов.</w:t>
      </w:r>
    </w:p>
    <w:p w:rsidR="004C1F71" w:rsidRPr="004C1F71" w:rsidRDefault="004C1F71" w:rsidP="004C1F71">
      <w:pPr>
        <w:pStyle w:val="2"/>
        <w:spacing w:after="0"/>
        <w:ind w:left="0" w:firstLine="709"/>
      </w:pPr>
    </w:p>
    <w:p w:rsidR="004C1F71" w:rsidRPr="004C1F71" w:rsidRDefault="004C1F71" w:rsidP="004C1F71">
      <w:pPr>
        <w:pStyle w:val="2"/>
        <w:spacing w:after="0"/>
        <w:ind w:left="0" w:firstLine="709"/>
        <w:jc w:val="center"/>
        <w:rPr>
          <w:b/>
          <w:bCs/>
        </w:rPr>
      </w:pPr>
      <w:r w:rsidRPr="004C1F71">
        <w:rPr>
          <w:b/>
          <w:bCs/>
        </w:rPr>
        <w:t>13.4. Сроки и этапы реализации подпрограммы.</w:t>
      </w:r>
    </w:p>
    <w:p w:rsidR="004C1F71" w:rsidRPr="004C1F71" w:rsidRDefault="004C1F71" w:rsidP="004C1F71">
      <w:pPr>
        <w:pStyle w:val="2"/>
        <w:spacing w:after="0"/>
        <w:ind w:left="0" w:firstLine="709"/>
        <w:jc w:val="center"/>
        <w:rPr>
          <w:b/>
          <w:bCs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Подпрограмма реализуется в один этап с 2015 по 2020 год.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4C1F71">
        <w:rPr>
          <w:b/>
          <w:bCs/>
          <w:sz w:val="28"/>
          <w:szCs w:val="28"/>
        </w:rPr>
        <w:t>13.5. Перечень мероприятий подпрограммы.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Для достижения целей и решения поставленных задач Подпрограммы планируется реализация следующих мероприятий: </w:t>
      </w:r>
    </w:p>
    <w:p w:rsidR="004C1F71" w:rsidRPr="004C1F71" w:rsidRDefault="004C1F71" w:rsidP="004C1F71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Поддержка инициативной и талантливой молодёжи.</w:t>
      </w:r>
    </w:p>
    <w:p w:rsidR="004C1F71" w:rsidRPr="004C1F71" w:rsidRDefault="004C1F71" w:rsidP="004C1F71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Организация работы по созданию и работе районного Молодежного Собрания;</w:t>
      </w:r>
    </w:p>
    <w:p w:rsidR="004C1F71" w:rsidRPr="004C1F71" w:rsidRDefault="004C1F71" w:rsidP="004C1F71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Оказание консультативной помощи (оформление документов) и экспертной оценки социально-значимых молодежных проектов (в т.ч. оформляемых на грант);</w:t>
      </w:r>
    </w:p>
    <w:p w:rsidR="004C1F71" w:rsidRPr="004C1F71" w:rsidRDefault="004C1F71" w:rsidP="004C1F71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Проведение районного молодежного форума «Новая Земля»;</w:t>
      </w:r>
    </w:p>
    <w:p w:rsidR="004C1F71" w:rsidRPr="004C1F71" w:rsidRDefault="004C1F71" w:rsidP="004C1F71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Участие в Дальневосточном молодежном образовательном форуме «Острова»;</w:t>
      </w:r>
    </w:p>
    <w:p w:rsidR="004C1F71" w:rsidRPr="004C1F71" w:rsidRDefault="004C1F71" w:rsidP="004C1F71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Участие во Всероссийском молодежном образовательном форуме «Селигер»;</w:t>
      </w:r>
    </w:p>
    <w:p w:rsidR="004C1F71" w:rsidRPr="004C1F71" w:rsidRDefault="004C1F71" w:rsidP="004C1F71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Участие в областных, федеральных грантовых конкурсах;</w:t>
      </w:r>
    </w:p>
    <w:p w:rsidR="004C1F71" w:rsidRPr="004C1F71" w:rsidRDefault="004C1F71" w:rsidP="004C1F71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Реализация федеральных молодежных проектов;</w:t>
      </w:r>
    </w:p>
    <w:p w:rsidR="004C1F71" w:rsidRPr="004C1F71" w:rsidRDefault="004C1F71" w:rsidP="004C1F71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Проведение районного конкурса «Лидер </w:t>
      </w:r>
      <w:r w:rsidRPr="004C1F71">
        <w:rPr>
          <w:sz w:val="28"/>
          <w:szCs w:val="28"/>
          <w:lang w:val="en-US"/>
        </w:rPr>
        <w:t>XXI</w:t>
      </w:r>
      <w:r w:rsidRPr="004C1F71">
        <w:rPr>
          <w:sz w:val="28"/>
          <w:szCs w:val="28"/>
        </w:rPr>
        <w:t xml:space="preserve"> века»;</w:t>
      </w:r>
    </w:p>
    <w:p w:rsidR="004C1F71" w:rsidRPr="004C1F71" w:rsidRDefault="004C1F71" w:rsidP="004C1F71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Направление лидеров общественных объединений и организаций на областные семинары;</w:t>
      </w:r>
    </w:p>
    <w:p w:rsidR="004C1F71" w:rsidRPr="004C1F71" w:rsidRDefault="004C1F71" w:rsidP="004C1F71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Конкурс социального рисунка «Мы за здоровое будущее»;</w:t>
      </w:r>
    </w:p>
    <w:p w:rsidR="004C1F71" w:rsidRPr="004C1F71" w:rsidRDefault="004C1F71" w:rsidP="004C1F71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Районный турнир дворовых команд «Спорт против подворотни» </w:t>
      </w:r>
      <w:r w:rsidRPr="004C1F71">
        <w:rPr>
          <w:sz w:val="28"/>
          <w:szCs w:val="28"/>
        </w:rPr>
        <w:lastRenderedPageBreak/>
        <w:t>по хоккей, футбол.</w:t>
      </w:r>
    </w:p>
    <w:p w:rsidR="004C1F71" w:rsidRPr="004C1F71" w:rsidRDefault="004C1F71" w:rsidP="004C1F71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Участие в областных турнирах дворовых команд «Спорт против подворотни»: хоккей, футбол;</w:t>
      </w:r>
    </w:p>
    <w:p w:rsidR="004C1F71" w:rsidRPr="004C1F71" w:rsidRDefault="004C1F71" w:rsidP="004C1F71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Участие в областном этапе всероссийского конкурса «Студенческая весна»;</w:t>
      </w:r>
    </w:p>
    <w:p w:rsidR="004C1F71" w:rsidRPr="004C1F71" w:rsidRDefault="004C1F71" w:rsidP="004C1F71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Проведение мероприятия «День молодежи»;</w:t>
      </w:r>
    </w:p>
    <w:p w:rsidR="004C1F71" w:rsidRPr="004C1F71" w:rsidRDefault="004C1F71" w:rsidP="004C1F71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Проведение мероприятия «Ночь перед Рождеством».</w:t>
      </w:r>
    </w:p>
    <w:p w:rsidR="004C1F71" w:rsidRPr="004C1F71" w:rsidRDefault="004C1F71" w:rsidP="004C1F71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Поддержка добровольческих инициатив.</w:t>
      </w:r>
    </w:p>
    <w:p w:rsidR="004C1F71" w:rsidRPr="004C1F71" w:rsidRDefault="004C1F71" w:rsidP="004C1F71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Проведение конкурса на лучший волонтерский проект среди волонтерских отрядов Невельского городского округа;</w:t>
      </w:r>
    </w:p>
    <w:p w:rsidR="004C1F71" w:rsidRPr="004C1F71" w:rsidRDefault="004C1F71" w:rsidP="004C1F71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Проведение районного конкурса «Доброволец года»;</w:t>
      </w:r>
    </w:p>
    <w:p w:rsidR="004C1F71" w:rsidRPr="004C1F71" w:rsidRDefault="004C1F71" w:rsidP="004C1F71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Участие в окружных слетах, форумах по вопросам добровольчества;</w:t>
      </w:r>
    </w:p>
    <w:p w:rsidR="004C1F71" w:rsidRPr="004C1F71" w:rsidRDefault="004C1F71" w:rsidP="004C1F71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Организация общественных детских и молодежных объединений, движений.</w:t>
      </w:r>
    </w:p>
    <w:p w:rsidR="004C1F71" w:rsidRPr="004C1F71" w:rsidRDefault="004C1F71" w:rsidP="004C1F71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Формирование в молодёжной среде чувства патриотизма и самосознания.</w:t>
      </w:r>
    </w:p>
    <w:p w:rsidR="004C1F71" w:rsidRPr="004C1F71" w:rsidRDefault="004C1F71" w:rsidP="004C1F71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Организация и проведение массовых мероприятий, посвященных памятным датам истории России, государственным символам РФ: «Георгиевская ленточка»; «Подарок ветерану» (ко Дню Победы»); конкурс рисунков «Великой Победе посвящается»; «День России»; «День государственного флага»; Акция «Вахта памяти»;</w:t>
      </w:r>
    </w:p>
    <w:p w:rsidR="004C1F71" w:rsidRPr="004C1F71" w:rsidRDefault="004C1F71" w:rsidP="004C1F71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Организация и проведение районных мероприятий, направленных на развитие чувства гражданской ответственности:  «Мы едины»; «Мы – граждане России» (ко Дню Конституции);</w:t>
      </w:r>
    </w:p>
    <w:p w:rsidR="004C1F71" w:rsidRPr="004C1F71" w:rsidRDefault="004C1F71" w:rsidP="004C1F71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Организация и проведение мероприятий, направленных на поднятие престижа воинской службы: «День призывника»; Экскурсии в Службу г.Невельск детей находящихся в ТЖС и СОП;</w:t>
      </w:r>
    </w:p>
    <w:p w:rsidR="004C1F71" w:rsidRPr="004C1F71" w:rsidRDefault="004C1F71" w:rsidP="004C1F71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Организация и проведение военно-спортивных  соревнований: «А, ну-ка парни!»; «Зарница»;</w:t>
      </w:r>
    </w:p>
    <w:p w:rsidR="004C1F71" w:rsidRPr="004C1F71" w:rsidRDefault="004C1F71" w:rsidP="004C1F71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Организация и проведение акций и бесед с участием ветеранов и военнослужащих: акция «Встреча поколений»; акция «Мы помним»; беседы на тему «Дни воинской славы», встречи активной молодежи с ветеранами, круглые столы по вопросам военно-патриотического воспитания;</w:t>
      </w:r>
    </w:p>
    <w:p w:rsidR="004C1F71" w:rsidRPr="004C1F71" w:rsidRDefault="004C1F71" w:rsidP="004C1F71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Реализация федерального проекта «Наша общая победа» (создание видеофильмов о ветеранах и тружениках тыла ВОВ);</w:t>
      </w:r>
    </w:p>
    <w:p w:rsidR="004C1F71" w:rsidRPr="004C1F71" w:rsidRDefault="004C1F71" w:rsidP="004C1F71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Организация и проведение районного конкурса «Я – глава района»;</w:t>
      </w:r>
    </w:p>
    <w:p w:rsidR="004C1F71" w:rsidRPr="004C1F71" w:rsidRDefault="004C1F71" w:rsidP="004C1F71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Организация патриотической работы с молодежью Невельского района.</w:t>
      </w:r>
    </w:p>
    <w:p w:rsidR="004C1F71" w:rsidRPr="004C1F71" w:rsidRDefault="004C1F71" w:rsidP="004C1F71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Поддержка молодых семей.</w:t>
      </w:r>
    </w:p>
    <w:p w:rsidR="004C1F71" w:rsidRPr="004C1F71" w:rsidRDefault="004C1F71" w:rsidP="004C1F71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Проведение мероприятий, направленных на создание и работу «Клуба молодой семьи»;</w:t>
      </w:r>
    </w:p>
    <w:p w:rsidR="004C1F71" w:rsidRPr="004C1F71" w:rsidRDefault="004C1F71" w:rsidP="004C1F71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Районный конкурс «Молодая семья года» Районный конкурс «Молодая семья года»;</w:t>
      </w:r>
    </w:p>
    <w:p w:rsidR="004C1F71" w:rsidRPr="004C1F71" w:rsidRDefault="004C1F71" w:rsidP="004C1F71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lastRenderedPageBreak/>
        <w:t>Конкурс фотографий «Я узнаю своего ребенка»;</w:t>
      </w:r>
    </w:p>
    <w:p w:rsidR="004C1F71" w:rsidRPr="004C1F71" w:rsidRDefault="004C1F71" w:rsidP="004C1F71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Конкурс рисунков, посвященных Дню любви, семьи и верности;</w:t>
      </w:r>
    </w:p>
    <w:p w:rsidR="004C1F71" w:rsidRPr="004C1F71" w:rsidRDefault="004C1F71" w:rsidP="004C1F71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Содействие участию в областных конкурсах;</w:t>
      </w:r>
    </w:p>
    <w:p w:rsidR="004C1F71" w:rsidRPr="004C1F71" w:rsidRDefault="004C1F71" w:rsidP="004C1F71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Проведение анкетирования по проблемам молодых семей Невельского района.</w:t>
      </w:r>
    </w:p>
    <w:p w:rsidR="004C1F71" w:rsidRPr="004C1F71" w:rsidRDefault="004C1F71" w:rsidP="004C1F71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Информационное обеспечение работы в сфере молодежной политики.</w:t>
      </w:r>
    </w:p>
    <w:p w:rsidR="004C1F71" w:rsidRPr="004C1F71" w:rsidRDefault="004C1F71" w:rsidP="004C1F71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Информационная работа со СМИ по вопросам молодежной политики;</w:t>
      </w:r>
    </w:p>
    <w:p w:rsidR="004C1F71" w:rsidRPr="004C1F71" w:rsidRDefault="004C1F71" w:rsidP="004C1F71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Информирование молодежи о проводимой работе и анонсирование мероприятий на официальном сайте администрации Невельского городского округа;</w:t>
      </w:r>
    </w:p>
    <w:p w:rsidR="004C1F71" w:rsidRPr="004C1F71" w:rsidRDefault="004C1F71" w:rsidP="004C1F71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Руководство и организация работы группы в социальных сетях для представления информации о проводимой работе (реализация федерального проекта «Инфопоток»);</w:t>
      </w:r>
    </w:p>
    <w:p w:rsidR="004C1F71" w:rsidRPr="004C1F71" w:rsidRDefault="004C1F71" w:rsidP="004C1F71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Проведение «прямых телефонных линий» с участием начальника и специалистами отдела физической культуры, спорта и молодежной политики;</w:t>
      </w:r>
    </w:p>
    <w:p w:rsidR="004C1F71" w:rsidRPr="004C1F71" w:rsidRDefault="004C1F71" w:rsidP="004C1F71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Разработка, выпуск и распространение информационных буклетов о работе в сфере молодежной политики.</w:t>
      </w:r>
    </w:p>
    <w:p w:rsidR="004C1F71" w:rsidRPr="004C1F71" w:rsidRDefault="004C1F71" w:rsidP="004C1F71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Развитие материально-технической базы в сфере молодежной политики.</w:t>
      </w:r>
    </w:p>
    <w:p w:rsidR="004C1F71" w:rsidRPr="004C1F71" w:rsidRDefault="004C1F71" w:rsidP="004C1F71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Приобретение спортивного инвентаря и экипировки для участников губернаторского проекта «Спорт против подворотни» по футболу и хоккею с шайбой.</w:t>
      </w:r>
    </w:p>
    <w:p w:rsidR="004C1F71" w:rsidRPr="004C1F71" w:rsidRDefault="004C1F71" w:rsidP="004C1F71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Приобретение инвентаря и оборудования для подростково-молодежных спортивных клубов по месту жительства.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6.3. Приобретение инвентаря для участников молодежных форумов (районных, региональных, окружных и федеральных).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 w:rsidRPr="004C1F71">
        <w:rPr>
          <w:b/>
          <w:bCs/>
          <w:sz w:val="28"/>
          <w:szCs w:val="28"/>
        </w:rPr>
        <w:t>13.6. Характеристика мер правового регулирования.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Дополнительные меры правового регулирования на территории муниципального образования «Невельский городской округ» для достижения целей Подпрограммы не требуется. 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C1F71">
        <w:rPr>
          <w:b/>
          <w:bCs/>
          <w:sz w:val="28"/>
          <w:szCs w:val="28"/>
        </w:rPr>
        <w:t>13.7. Перечень целевых индикаторов (показателей) подпрограммы.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Для оценки эффективности программных мероприятий используются следующие индикаторы (показатели):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удельный вес численности молодежи, вовлеченной в реализуемые органами исполнительной власти проекты и программы в сфере поддержки талантливой молодежи;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удельный вес численности молодежи, принимающей участие в добровольческой деятельности;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lastRenderedPageBreak/>
        <w:t>- количество детских и молодежных объединений, организаций;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количество молодых семей, принимающих участие в мероприятиях по направлению «Поддержка молодых семей».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эффективность взаимодействия с молодежными общественными объединениями, некоммерческими организациями;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эффективность мероприятий, реализуемых в сфере государственной молодежной политики;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создание механизма формирования целостной системы продвижения инициативной и талантливой молодежи;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информационное освещение сферы молодежной политики с использованием всех доступных ресурсов.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C1F71">
        <w:rPr>
          <w:b/>
          <w:bCs/>
          <w:sz w:val="28"/>
          <w:szCs w:val="28"/>
        </w:rPr>
        <w:t>13.8. Ресурсное обеспечение подпрограммы.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Общий объем финансирования Подпрограммы составит 82 003,6 тыс. рублей, в том числе за счет средств областного бюджета 0,0 тыс. рублей, местного бюджета - 82 003,6  тыс. рублей. 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Объем финансирования Подпрограммы за счет средств областного и местного бюджетов носит прогнозный характер и подлежит уточнению с учетом изменений ресурсного обеспечения государственной программы «Развитие физической культуры, спорта, туризма и повышения эффективности молодежной политики в Сахалинской области на 2014 – 2020 годы».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Ресурсное обеспечение и прогнозная (справочная) оценка расходов за счет всех источников финансирования на реализацию Подпрограммы приведены в приложении №4 к настоящей Программе.</w:t>
      </w:r>
    </w:p>
    <w:p w:rsidR="004C1F71" w:rsidRPr="004C1F71" w:rsidRDefault="004C1F71" w:rsidP="004C1F71">
      <w:pPr>
        <w:pStyle w:val="2"/>
        <w:spacing w:after="0"/>
        <w:ind w:left="0" w:firstLine="709"/>
        <w:jc w:val="right"/>
      </w:pPr>
    </w:p>
    <w:p w:rsidR="004C1F71" w:rsidRPr="004C1F71" w:rsidRDefault="004C1F71" w:rsidP="004C1F71">
      <w:pPr>
        <w:pStyle w:val="2"/>
        <w:spacing w:after="0"/>
        <w:ind w:left="0" w:firstLine="0"/>
        <w:jc w:val="right"/>
      </w:pPr>
      <w:r w:rsidRPr="004C1F71">
        <w:br w:type="page"/>
      </w:r>
      <w:r w:rsidRPr="004C1F71">
        <w:lastRenderedPageBreak/>
        <w:t>Приложение № 3</w:t>
      </w:r>
    </w:p>
    <w:p w:rsidR="004C1F71" w:rsidRPr="004C1F71" w:rsidRDefault="004C1F71" w:rsidP="004C1F71">
      <w:pPr>
        <w:pStyle w:val="2"/>
        <w:spacing w:after="0"/>
        <w:ind w:left="0" w:firstLine="0"/>
        <w:jc w:val="right"/>
      </w:pPr>
      <w:r w:rsidRPr="004C1F71">
        <w:t xml:space="preserve">к постановлению администрации </w:t>
      </w:r>
    </w:p>
    <w:p w:rsidR="004C1F71" w:rsidRPr="004C1F71" w:rsidRDefault="004C1F71" w:rsidP="004C1F71">
      <w:pPr>
        <w:pStyle w:val="2"/>
        <w:spacing w:after="0"/>
        <w:ind w:left="0" w:firstLine="0"/>
        <w:jc w:val="right"/>
      </w:pPr>
      <w:r w:rsidRPr="004C1F71">
        <w:t xml:space="preserve">Невельского городского округа </w:t>
      </w:r>
    </w:p>
    <w:p w:rsidR="004C1F71" w:rsidRPr="004C1F71" w:rsidRDefault="00CB0714" w:rsidP="004C1F71">
      <w:pPr>
        <w:pStyle w:val="2"/>
        <w:spacing w:after="0"/>
        <w:ind w:left="0" w:firstLine="709"/>
        <w:jc w:val="right"/>
      </w:pPr>
      <w:r>
        <w:t>от 11.04.2016г. № 472</w:t>
      </w:r>
    </w:p>
    <w:p w:rsidR="004C1F71" w:rsidRPr="004C1F71" w:rsidRDefault="004C1F71" w:rsidP="004C1F71">
      <w:pPr>
        <w:pStyle w:val="2"/>
        <w:spacing w:after="0"/>
        <w:ind w:left="0" w:firstLine="709"/>
        <w:jc w:val="right"/>
      </w:pPr>
    </w:p>
    <w:p w:rsidR="004C1F71" w:rsidRPr="004C1F71" w:rsidRDefault="004C1F71" w:rsidP="004C1F71">
      <w:pPr>
        <w:ind w:firstLine="709"/>
        <w:jc w:val="center"/>
        <w:rPr>
          <w:b/>
          <w:bCs/>
          <w:sz w:val="28"/>
          <w:szCs w:val="28"/>
        </w:rPr>
      </w:pPr>
      <w:r w:rsidRPr="004C1F71">
        <w:rPr>
          <w:b/>
          <w:bCs/>
          <w:sz w:val="28"/>
          <w:szCs w:val="28"/>
        </w:rPr>
        <w:t>14. Подпрограмма «Развитие туризма»</w:t>
      </w:r>
    </w:p>
    <w:p w:rsidR="004C1F71" w:rsidRPr="004C1F71" w:rsidRDefault="004C1F71" w:rsidP="004C1F71">
      <w:pPr>
        <w:ind w:firstLine="709"/>
        <w:jc w:val="center"/>
        <w:rPr>
          <w:b/>
          <w:bCs/>
          <w:sz w:val="28"/>
          <w:szCs w:val="28"/>
        </w:rPr>
      </w:pPr>
    </w:p>
    <w:p w:rsidR="004C1F71" w:rsidRPr="004C1F71" w:rsidRDefault="004C1F71" w:rsidP="004C1F71">
      <w:pPr>
        <w:ind w:left="1701" w:right="1701"/>
        <w:jc w:val="center"/>
        <w:rPr>
          <w:b/>
          <w:bCs/>
          <w:caps/>
          <w:sz w:val="28"/>
          <w:szCs w:val="28"/>
        </w:rPr>
      </w:pPr>
      <w:r w:rsidRPr="004C1F71">
        <w:rPr>
          <w:b/>
          <w:bCs/>
          <w:sz w:val="28"/>
          <w:szCs w:val="28"/>
        </w:rPr>
        <w:t>Паспорт Подпрограммы</w:t>
      </w:r>
    </w:p>
    <w:p w:rsidR="004C1F71" w:rsidRPr="004C1F71" w:rsidRDefault="004C1F71" w:rsidP="004C1F71">
      <w:pPr>
        <w:ind w:left="1701" w:right="1701"/>
        <w:jc w:val="center"/>
        <w:rPr>
          <w:cap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520"/>
      </w:tblGrid>
      <w:tr w:rsidR="004C1F71" w:rsidRPr="004C1F71">
        <w:trPr>
          <w:trHeight w:val="585"/>
        </w:trPr>
        <w:tc>
          <w:tcPr>
            <w:tcW w:w="3227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20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Подпрограмма 3 «Развитие туризма» (далее – Подпрограмма)</w:t>
            </w:r>
          </w:p>
        </w:tc>
      </w:tr>
      <w:tr w:rsidR="004C1F71" w:rsidRPr="004C1F71">
        <w:trPr>
          <w:trHeight w:val="585"/>
        </w:trPr>
        <w:tc>
          <w:tcPr>
            <w:tcW w:w="3227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Ответственный исполнитель</w:t>
            </w:r>
          </w:p>
          <w:p w:rsidR="004C1F71" w:rsidRPr="004C1F71" w:rsidRDefault="004C1F71" w:rsidP="004C1F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20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  <w:tr w:rsidR="004C1F71" w:rsidRPr="004C1F71">
        <w:trPr>
          <w:trHeight w:val="585"/>
        </w:trPr>
        <w:tc>
          <w:tcPr>
            <w:tcW w:w="3227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Участники </w:t>
            </w:r>
          </w:p>
          <w:p w:rsidR="004C1F71" w:rsidRPr="004C1F71" w:rsidRDefault="004C1F71" w:rsidP="004C1F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20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Отдел физической культуры, спорта и молодежной политики</w:t>
            </w:r>
          </w:p>
          <w:p w:rsidR="004C1F71" w:rsidRPr="004C1F71" w:rsidRDefault="004C1F71" w:rsidP="004C1F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Отдел капитального строительства</w:t>
            </w:r>
          </w:p>
          <w:p w:rsidR="004C1F71" w:rsidRPr="004C1F71" w:rsidRDefault="004C1F71" w:rsidP="004C1F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Отдел жилищного и коммунального хозяйства</w:t>
            </w:r>
          </w:p>
        </w:tc>
      </w:tr>
      <w:tr w:rsidR="004C1F71" w:rsidRPr="004C1F71">
        <w:trPr>
          <w:trHeight w:val="585"/>
        </w:trPr>
        <w:tc>
          <w:tcPr>
            <w:tcW w:w="3227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520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Создание условий для развития индустрии туризма как одного из приоритетных видов деятельности экономики Невельского городского округа, обеспечивающей социально-экономическое развитие округа</w:t>
            </w:r>
          </w:p>
        </w:tc>
      </w:tr>
      <w:tr w:rsidR="004C1F71" w:rsidRPr="004C1F71">
        <w:trPr>
          <w:trHeight w:val="585"/>
        </w:trPr>
        <w:tc>
          <w:tcPr>
            <w:tcW w:w="3227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520" w:type="dxa"/>
          </w:tcPr>
          <w:p w:rsidR="004C1F71" w:rsidRPr="004C1F71" w:rsidRDefault="004C1F71" w:rsidP="004C1F71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создание благоприятных и стимулирующих условий для развития туристской индустрии и туристской инфраструктуры;</w:t>
            </w:r>
          </w:p>
          <w:p w:rsidR="004C1F71" w:rsidRPr="004C1F71" w:rsidRDefault="004C1F71" w:rsidP="004C1F71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создание условий для привлечения инвестиций в туристскую отрасль Невельского городского округа и развития предпринимательства в сфере туризма;</w:t>
            </w:r>
          </w:p>
          <w:p w:rsidR="004C1F71" w:rsidRPr="004C1F71" w:rsidRDefault="004C1F71" w:rsidP="004C1F71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создание эффективной системы координации туристской сферы и управления туристской отраслью;</w:t>
            </w:r>
          </w:p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- совершенствование, модернизация системы рекламно-информационного обеспечения туристской деятельности.</w:t>
            </w:r>
          </w:p>
        </w:tc>
      </w:tr>
      <w:tr w:rsidR="004C1F71" w:rsidRPr="004C1F71">
        <w:trPr>
          <w:trHeight w:val="585"/>
        </w:trPr>
        <w:tc>
          <w:tcPr>
            <w:tcW w:w="3227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Этапы и сроки реализации</w:t>
            </w:r>
          </w:p>
          <w:p w:rsidR="004C1F71" w:rsidRPr="004C1F71" w:rsidRDefault="004C1F71" w:rsidP="004C1F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20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2015-2020 годы</w:t>
            </w:r>
          </w:p>
        </w:tc>
      </w:tr>
      <w:tr w:rsidR="004C1F71" w:rsidRPr="004C1F71">
        <w:trPr>
          <w:trHeight w:val="585"/>
        </w:trPr>
        <w:tc>
          <w:tcPr>
            <w:tcW w:w="3227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Объемы и источники </w:t>
            </w:r>
          </w:p>
          <w:p w:rsidR="004C1F71" w:rsidRPr="004C1F71" w:rsidRDefault="004C1F71" w:rsidP="004C1F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финансирования подпрограммы</w:t>
            </w:r>
          </w:p>
        </w:tc>
        <w:tc>
          <w:tcPr>
            <w:tcW w:w="6520" w:type="dxa"/>
          </w:tcPr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Общий объем финансирования реализации мероприятий Подпрограммы составит 604 563,1 тыс. рублей, в том числе по годам: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2015г. – 0,0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2016г. – 6 899,1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2017г. – 261 168,0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2018г. – 332 168,0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lastRenderedPageBreak/>
              <w:t>2019г. – 2 164,0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2020г. – 2 164,0 тыс. рублей.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из них по источникам: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за счет средств областного бюджета – 595 907,5* тыс. рублей, в том числе по годам: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2015г. – 0,0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2016г. – 4 227,9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2017г. – 258 552,4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2018г. – 328 842,4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2019г. – 2 142,4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2020г. – 2 142,4 тыс. рублей.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за счет средств местного бюджета – 8 655,6**  тыс. рублей, в том числе по годам: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2015г. – 0,0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2016г. – 2 671,2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 xml:space="preserve">2017г. – 2 615,6 тыс. рублей; 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2018г. – 3 325,6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2019г. – 21,6 тыс. рублей;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2020г. – 21,6 тыс. рублей.</w:t>
            </w:r>
          </w:p>
          <w:p w:rsidR="004C1F71" w:rsidRPr="004C1F71" w:rsidRDefault="004C1F71" w:rsidP="004C1F71">
            <w:pPr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4C1F71" w:rsidRPr="004C1F71" w:rsidRDefault="004C1F71" w:rsidP="004C1F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** - объем средств местного бюджета определяется в доле софинансирования расходов в размере 1% к объему выделенных средств из областного бюджет</w:t>
            </w:r>
          </w:p>
        </w:tc>
      </w:tr>
      <w:tr w:rsidR="004C1F71" w:rsidRPr="004C1F71">
        <w:trPr>
          <w:trHeight w:val="1455"/>
        </w:trPr>
        <w:tc>
          <w:tcPr>
            <w:tcW w:w="3227" w:type="dxa"/>
          </w:tcPr>
          <w:p w:rsidR="004C1F71" w:rsidRPr="004C1F71" w:rsidRDefault="004C1F71" w:rsidP="004C1F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lastRenderedPageBreak/>
              <w:t>Целевые индикаторы и показатели</w:t>
            </w:r>
          </w:p>
          <w:p w:rsidR="004C1F71" w:rsidRPr="004C1F71" w:rsidRDefault="004C1F71" w:rsidP="004C1F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20" w:type="dxa"/>
          </w:tcPr>
          <w:p w:rsidR="004C1F71" w:rsidRPr="004C1F71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</w:rPr>
              <w:t>Реализация Подпрограммы должна обеспечить к 2020 году:</w:t>
            </w:r>
          </w:p>
          <w:p w:rsidR="004C1F71" w:rsidRPr="004C1F71" w:rsidRDefault="004C1F71" w:rsidP="004C1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1F71">
              <w:rPr>
                <w:sz w:val="28"/>
                <w:szCs w:val="28"/>
                <w:lang w:eastAsia="en-US"/>
              </w:rPr>
              <w:t>- прирост численности лиц, размещенных в коллективных средствах размещения, по отношению к базовому периоду - в 2020 году составит 202,5%</w:t>
            </w:r>
            <w:r w:rsidRPr="004C1F71">
              <w:rPr>
                <w:sz w:val="28"/>
                <w:szCs w:val="28"/>
              </w:rPr>
              <w:t>.</w:t>
            </w:r>
          </w:p>
        </w:tc>
      </w:tr>
    </w:tbl>
    <w:p w:rsidR="004C1F71" w:rsidRPr="004C1F71" w:rsidRDefault="004C1F71" w:rsidP="004C1F71">
      <w:pPr>
        <w:jc w:val="both"/>
        <w:rPr>
          <w:sz w:val="28"/>
          <w:szCs w:val="28"/>
        </w:rPr>
      </w:pPr>
    </w:p>
    <w:p w:rsidR="004C1F71" w:rsidRPr="004C1F71" w:rsidRDefault="004C1F71" w:rsidP="004C1F71">
      <w:pPr>
        <w:ind w:firstLine="709"/>
        <w:jc w:val="center"/>
        <w:rPr>
          <w:b/>
          <w:bCs/>
          <w:sz w:val="28"/>
          <w:szCs w:val="28"/>
        </w:rPr>
      </w:pPr>
      <w:r w:rsidRPr="004C1F71">
        <w:rPr>
          <w:b/>
          <w:bCs/>
          <w:sz w:val="28"/>
          <w:szCs w:val="28"/>
        </w:rPr>
        <w:t>14.1. Характеристика текущего состояния, основные проблемы сферы реализации подпрограммы</w:t>
      </w:r>
    </w:p>
    <w:p w:rsidR="004C1F71" w:rsidRPr="004C1F71" w:rsidRDefault="004C1F71" w:rsidP="004C1F71">
      <w:pPr>
        <w:ind w:firstLine="709"/>
        <w:jc w:val="center"/>
        <w:rPr>
          <w:b/>
          <w:bCs/>
          <w:sz w:val="28"/>
          <w:szCs w:val="28"/>
        </w:rPr>
      </w:pP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Невельский район уютно расположился на юго-западном побережье полуострова Крильон, протянувшись неширокой полосой до самой южной оконечности Сахалина мыса Крильон.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Вся территория района это уникальная экологическая зона. Здесь самый теплый в пределах острова Сахалин климат, на относительно небольшой площади расположены природные охраняемые объекты: заповедный уголок «Остров Монерон» и один из самых больших памятников природы Сахалинской области «Мыс Кузнецова».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Невельский район обладает большим рекреационным потенциалом для развития въездного и внутреннего туризма. Спектр возможностей </w:t>
      </w:r>
      <w:r w:rsidRPr="004C1F71">
        <w:rPr>
          <w:sz w:val="28"/>
          <w:szCs w:val="28"/>
        </w:rPr>
        <w:lastRenderedPageBreak/>
        <w:t xml:space="preserve">туристского предложения достаточно широк и основывается, прежде всего, на уникальной природе района.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Более тридцати лет, каждый февраль, на волнолом Невельского морского порта приходят Сивучи. Сивучи являются визитной карточкой Невельского района. Во всем мире лишь в два порта заходят сивучи, это Невельск и Сиэтл. Невельску сивучи придают особый колорит. Именно эти теплые берега они избрали для отдыха. Обычно в весенний сезон здесь собирается колония численностью более ста особей. С берега или катера можно наблюдать жизнь этих удивительных животных, сопровождающуюся днем и ночью трубным рыком. Это обстоятельство в значительной степени может повлиять на туристическую привлекательность района.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Для того, чтобы удобнее было наблюдать за жизнью Сивучей, необходимо в г. Невельске по ул. Береговой построить набережную. С которой будет открываться вид на брекватер, где обитают сивучи, а также с этого места можно будет наблюдать за парусными соревнованиями.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В зимний период Сахалинская область и Невельский район вполне могли бы составить конкуренцию знаменитым горнолыжным курортам. Природа создала для этого все: мягкий климат, снежные и долгие зимы, обилие склонов и сопок. Возможности зимнего отдыха в районе широкие. Это горные и беговые лыжи, катание на коньках и сноуборде.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На территории Невельского района имеются 2 горнолыжных трассы в г.Невельске и в с. Горнозаводске, отличительной особенностью которых являются высота склона и длина канатной дороги. Снег лежит на склонах с ноября по апрель.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Несколько десятков лет назад в районе был очень популярен и активно развивался среди молодежи парусный спорт. В 90-е годы яхт-клуб «Юный моряк» прекратил свою деятельность, но до сих пор влюбленные в море энтузиасты не оставляют идею его возрождения. Сейчас этим видом спорта в Сахалинской области занимаются только в городе Холмск.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«Вторую жизнь» парусного спорта в городе обсуждают уже несколько лет. В 2015 году уже определили возможную площадку для его постройки. Предполагается, что клуб возведут на месте, образовавшемся в результате землетрясения, когда участок морского дна поднялся на поверхность, и прилегающей территории. Земельный участок сформирован. В этом месте яхтсменам будет удобно выходить к морю. Находящийся неподалеку брекватер защищает гавань от больших волн.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Также необходимо привлечь тренеров со специальным профессиональным образованием. Теорию морского дела будущие яхтсмены уже сейчас получают «на суше» на занятиях, которые проводит казачий отряд. Оказать помощь готовы и в Сахалинском морском колледже.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С апреля 2016 года в Невельске будет создано отделение по яхтенному спорту при детско-юношеской спортивной школе.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В планах администрации продлить прогулочную зону до яхт-клуба, чтобы жители и гости города смогли наблюдать за соревнованиями по парусному спорту.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Невельский район в силу географического расположения обладает большой протяженностью песчаных пляжей. В настоящее время они не обустроены. Поэтому одним из направлений развития туризма в районе может стать обустройство пляжных территорий.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В Невельском городском округе имеется три подходящих участка, это северная часть г. Невельска в районе устья р. Ловецкая (протяженность 500 метров, ширина 20-40 метров), с. Лопатино в районе устья р. Амурская (протяженность 2000 метров, ширина 10-70 метров), южнее с. Горнозаводск в районе ур. Чайкино (протяженность 1000 метров, ширина 20-100 метров).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Последнее время район посещает много желающих, кому интересно знакомство с достопримечательностями района и его культурой, проведение своего свободного времени в живописных экологически чистых местах, а на территории Невельского района достаточное количество таких мест. В связи с этим, в Невельском районе большие перспективы имеет развитие пешеходного туризма.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Для этого необходима соответствующая нормативно-правовая база, средства для получения специалистами квалификации инструктора по туризму и приобретение необходимого оборудования и инвентаря для туристических походов.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Другим важным направлением является развитие в районе Скандинавской ходьбы. Скандинавская ходьба с палками как новый вид спорта и проведение свободного времени для разновозрастного населения на свежем воздухе и популяризация района как туристической зоны, практически универсальное занятие. Ходьба подходит людям любого возраста, пола и уровня физической подготовки. На сегодняшний день маршрут Скандинавской тропы определен, существует потребность в ее благоустройстве.</w:t>
      </w:r>
    </w:p>
    <w:p w:rsidR="004C1F71" w:rsidRPr="004C1F71" w:rsidRDefault="004C1F71" w:rsidP="004C1F71">
      <w:pPr>
        <w:pStyle w:val="ad"/>
        <w:spacing w:after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Также, в Невельском районе имеются предпосылки для развития конного, экологического, экстремального, охотничьего и рыболовного туризма, дайвинга, что также привлечет туристов в район.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Таком образом, формирование туристического комплекса Невельского района окажет стимулирующее воздействие на развитие смежных отраслей экономики (гостиничного хозяйства, пищевой промышленности, торговли, производства товаров народных промыслов, учреждений культуры, дорожной сети и средств связи).</w:t>
      </w:r>
    </w:p>
    <w:p w:rsidR="004C1F71" w:rsidRPr="004C1F71" w:rsidRDefault="004C1F71" w:rsidP="004C1F71">
      <w:pPr>
        <w:ind w:firstLine="567"/>
        <w:jc w:val="both"/>
        <w:rPr>
          <w:sz w:val="28"/>
          <w:szCs w:val="28"/>
        </w:rPr>
      </w:pPr>
    </w:p>
    <w:p w:rsidR="004C1F71" w:rsidRPr="004C1F71" w:rsidRDefault="004C1F71" w:rsidP="004C1F71">
      <w:pPr>
        <w:ind w:firstLine="709"/>
        <w:jc w:val="center"/>
        <w:rPr>
          <w:b/>
          <w:bCs/>
          <w:sz w:val="28"/>
          <w:szCs w:val="28"/>
        </w:rPr>
      </w:pPr>
      <w:r w:rsidRPr="004C1F71">
        <w:rPr>
          <w:b/>
          <w:bCs/>
          <w:sz w:val="28"/>
          <w:szCs w:val="28"/>
        </w:rPr>
        <w:t>14.2. Приоритеты, цели и задачи подпрограммы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</w:p>
    <w:p w:rsidR="004C1F71" w:rsidRPr="004C1F71" w:rsidRDefault="004C1F71" w:rsidP="004C1F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1F71">
        <w:rPr>
          <w:sz w:val="28"/>
          <w:szCs w:val="28"/>
          <w:lang w:eastAsia="en-US"/>
        </w:rPr>
        <w:t>Приоритетными направлениями в сфере развития туризма в Невельском городском округе являются:</w:t>
      </w:r>
    </w:p>
    <w:p w:rsidR="004C1F71" w:rsidRPr="004C1F71" w:rsidRDefault="004C1F71" w:rsidP="004C1F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1F71">
        <w:rPr>
          <w:sz w:val="28"/>
          <w:szCs w:val="28"/>
          <w:lang w:eastAsia="en-US"/>
        </w:rPr>
        <w:t>- развитие внутреннего и въездного туризма в Невельском городском округе;</w:t>
      </w:r>
    </w:p>
    <w:p w:rsidR="004C1F71" w:rsidRPr="004C1F71" w:rsidRDefault="004C1F71" w:rsidP="004C1F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1F71">
        <w:rPr>
          <w:sz w:val="28"/>
          <w:szCs w:val="28"/>
          <w:lang w:eastAsia="en-US"/>
        </w:rPr>
        <w:t>- создание современной, эффективной и конкурентоспособной туристской индустрии, обеспечивающей удовлетворение потребностей туристов в разнообразных и качественных туристских услугах;</w:t>
      </w:r>
    </w:p>
    <w:p w:rsidR="004C1F71" w:rsidRPr="004C1F71" w:rsidRDefault="004C1F71" w:rsidP="004C1F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1F71">
        <w:rPr>
          <w:sz w:val="28"/>
          <w:szCs w:val="28"/>
          <w:lang w:eastAsia="en-US"/>
        </w:rPr>
        <w:t>- создание условий для сохранения, развития, обновления и эффективного использования туристских ресурсов Невельского городского округа, обеспечивающих потребность граждан в туризме.</w:t>
      </w:r>
    </w:p>
    <w:p w:rsidR="004C1F71" w:rsidRPr="004C1F71" w:rsidRDefault="004C1F71" w:rsidP="004C1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  <w:lang w:eastAsia="en-US"/>
        </w:rPr>
        <w:t xml:space="preserve">Основываясь на приоритетах, целью подпрограммы </w:t>
      </w:r>
      <w:r w:rsidRPr="004C1F71">
        <w:rPr>
          <w:sz w:val="28"/>
          <w:szCs w:val="28"/>
        </w:rPr>
        <w:t>является создание условий для развития индустрии туризма как одного из приоритетных видов деятельности экономики Невельского городского округа, обеспечивающей социально-экономическое развитие округа, использование, сохранение и восстановление туристских ресурсов.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Достижение указанной цели обеспечивается решением следующих приоритетных задач:</w:t>
      </w:r>
    </w:p>
    <w:p w:rsidR="004C1F71" w:rsidRPr="004C1F71" w:rsidRDefault="004C1F71" w:rsidP="004C1F7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</w:t>
      </w:r>
      <w:r w:rsidRPr="004C1F71">
        <w:rPr>
          <w:sz w:val="28"/>
          <w:szCs w:val="28"/>
        </w:rPr>
        <w:tab/>
        <w:t>создание благоприятных и стимулирующих условий для развития туристской индустрии и туристской инфраструктуры;</w:t>
      </w:r>
    </w:p>
    <w:p w:rsidR="004C1F71" w:rsidRPr="004C1F71" w:rsidRDefault="004C1F71" w:rsidP="004C1F7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</w:t>
      </w:r>
      <w:r w:rsidRPr="004C1F71">
        <w:rPr>
          <w:sz w:val="28"/>
          <w:szCs w:val="28"/>
        </w:rPr>
        <w:tab/>
        <w:t>создание условий для привлечения инвестиций в туристскую отрасль Невельского городского округа и развития предпринимательства в сфере туризма;</w:t>
      </w:r>
    </w:p>
    <w:p w:rsidR="004C1F71" w:rsidRPr="004C1F71" w:rsidRDefault="004C1F71" w:rsidP="004C1F7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</w:t>
      </w:r>
      <w:r w:rsidRPr="004C1F71">
        <w:rPr>
          <w:sz w:val="28"/>
          <w:szCs w:val="28"/>
        </w:rPr>
        <w:tab/>
        <w:t>создание эффективной системы координации туристской сферы и управления туристской отраслью;</w:t>
      </w:r>
    </w:p>
    <w:p w:rsidR="004C1F71" w:rsidRPr="004C1F71" w:rsidRDefault="004C1F71" w:rsidP="004C1F7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</w:t>
      </w:r>
      <w:r w:rsidRPr="004C1F71">
        <w:rPr>
          <w:sz w:val="28"/>
          <w:szCs w:val="28"/>
        </w:rPr>
        <w:tab/>
        <w:t>совершенствование, модернизация системы рекламно-информационного обеспечения туристской деятельности.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</w:p>
    <w:p w:rsidR="004C1F71" w:rsidRPr="004C1F71" w:rsidRDefault="004C1F71" w:rsidP="004C1F71">
      <w:pPr>
        <w:ind w:firstLine="709"/>
        <w:jc w:val="center"/>
        <w:rPr>
          <w:b/>
          <w:bCs/>
          <w:sz w:val="28"/>
          <w:szCs w:val="28"/>
        </w:rPr>
      </w:pPr>
      <w:r w:rsidRPr="004C1F71">
        <w:rPr>
          <w:b/>
          <w:bCs/>
          <w:sz w:val="28"/>
          <w:szCs w:val="28"/>
        </w:rPr>
        <w:t>14.3. Прогноз конечных результатов подпрограммы</w:t>
      </w:r>
    </w:p>
    <w:p w:rsidR="004C1F71" w:rsidRPr="004C1F71" w:rsidRDefault="004C1F71" w:rsidP="004C1F71">
      <w:pPr>
        <w:ind w:firstLine="709"/>
        <w:jc w:val="center"/>
        <w:rPr>
          <w:b/>
          <w:bCs/>
          <w:sz w:val="28"/>
          <w:szCs w:val="28"/>
        </w:rPr>
      </w:pPr>
    </w:p>
    <w:p w:rsidR="004C1F71" w:rsidRPr="004C1F71" w:rsidRDefault="004C1F71" w:rsidP="004C1F7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Реализация подпрограммы позволит достигнуть следующих результатов:</w:t>
      </w:r>
    </w:p>
    <w:p w:rsidR="004C1F71" w:rsidRPr="004C1F71" w:rsidRDefault="004C1F71" w:rsidP="004C1F7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сформировать туристско-рекреационный комплекс Невельского района путем обустройства существующих объектов туристской инфраструктуры и создания новых, в том числе разноплановых туристских зон для массового отдыха населения;</w:t>
      </w:r>
    </w:p>
    <w:p w:rsidR="004C1F71" w:rsidRPr="004C1F71" w:rsidRDefault="004C1F71" w:rsidP="004C1F7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- повысить качество туристских услуг за счет внедрения современных стандартов качества туристских услуг на предприятиях туристской индустрии, повышения уровня безопасности туристических объектов, внедрения инновационных технологий распространения и использования туристских продуктов Невельского района.</w:t>
      </w:r>
    </w:p>
    <w:p w:rsidR="004C1F71" w:rsidRPr="004C1F71" w:rsidRDefault="004C1F71" w:rsidP="004C1F7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Планируемые основные показатели по итогам реализации подпрограммы:</w:t>
      </w:r>
    </w:p>
    <w:p w:rsidR="004C1F71" w:rsidRPr="004C1F71" w:rsidRDefault="004C1F71" w:rsidP="004C1F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sz w:val="28"/>
          <w:szCs w:val="28"/>
          <w:lang w:eastAsia="en-US"/>
        </w:rPr>
        <w:t>- прирост численности лиц, размещенных в коллективных средствах размещения, по отношению к базовому периоду - в 2020 году составит 202,5%</w:t>
      </w:r>
      <w:r w:rsidRPr="004C1F71">
        <w:rPr>
          <w:rFonts w:ascii="Times New Roman" w:hAnsi="Times New Roman" w:cs="Times New Roman"/>
          <w:sz w:val="28"/>
          <w:szCs w:val="28"/>
        </w:rPr>
        <w:t>.</w:t>
      </w:r>
    </w:p>
    <w:p w:rsidR="004C1F71" w:rsidRPr="004C1F71" w:rsidRDefault="004C1F71" w:rsidP="004C1F71">
      <w:pPr>
        <w:ind w:firstLine="709"/>
        <w:jc w:val="center"/>
        <w:rPr>
          <w:b/>
          <w:bCs/>
          <w:sz w:val="28"/>
          <w:szCs w:val="28"/>
        </w:rPr>
      </w:pPr>
    </w:p>
    <w:p w:rsidR="004C1F71" w:rsidRPr="004C1F71" w:rsidRDefault="004C1F71" w:rsidP="004C1F71">
      <w:pPr>
        <w:ind w:firstLine="709"/>
        <w:jc w:val="center"/>
        <w:rPr>
          <w:b/>
          <w:bCs/>
          <w:sz w:val="28"/>
          <w:szCs w:val="28"/>
        </w:rPr>
      </w:pPr>
      <w:r w:rsidRPr="004C1F71">
        <w:rPr>
          <w:b/>
          <w:bCs/>
          <w:sz w:val="28"/>
          <w:szCs w:val="28"/>
        </w:rPr>
        <w:t>14.4. Сроки и этапы реализации подпрограммы</w:t>
      </w:r>
    </w:p>
    <w:p w:rsidR="004C1F71" w:rsidRPr="004C1F71" w:rsidRDefault="004C1F71" w:rsidP="004C1F71">
      <w:pPr>
        <w:ind w:firstLine="709"/>
        <w:jc w:val="center"/>
        <w:rPr>
          <w:b/>
          <w:bCs/>
          <w:sz w:val="28"/>
          <w:szCs w:val="28"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Реализация мероприятий подпрограммы осуществляется в течение 2015 - 2020 годов без разделения на этапы. </w:t>
      </w:r>
    </w:p>
    <w:p w:rsidR="004C1F71" w:rsidRPr="004C1F71" w:rsidRDefault="004C1F71" w:rsidP="004C1F71">
      <w:pPr>
        <w:ind w:firstLine="709"/>
        <w:jc w:val="both"/>
        <w:rPr>
          <w:sz w:val="28"/>
          <w:szCs w:val="28"/>
        </w:rPr>
      </w:pPr>
    </w:p>
    <w:p w:rsidR="004C1F71" w:rsidRPr="004C1F71" w:rsidRDefault="004C1F71" w:rsidP="004C1F71">
      <w:pPr>
        <w:ind w:firstLine="709"/>
        <w:jc w:val="center"/>
        <w:rPr>
          <w:b/>
          <w:bCs/>
          <w:sz w:val="28"/>
          <w:szCs w:val="28"/>
        </w:rPr>
      </w:pPr>
      <w:r w:rsidRPr="004C1F71">
        <w:rPr>
          <w:b/>
          <w:bCs/>
          <w:sz w:val="28"/>
          <w:szCs w:val="28"/>
        </w:rPr>
        <w:t>14.5. Перечень мероприятий подпрограммы</w:t>
      </w:r>
    </w:p>
    <w:p w:rsidR="004C1F71" w:rsidRPr="004C1F71" w:rsidRDefault="004C1F71" w:rsidP="004C1F71">
      <w:pPr>
        <w:ind w:firstLine="709"/>
        <w:jc w:val="center"/>
        <w:rPr>
          <w:b/>
          <w:bCs/>
          <w:sz w:val="28"/>
          <w:szCs w:val="28"/>
        </w:rPr>
      </w:pPr>
    </w:p>
    <w:p w:rsidR="004C1F71" w:rsidRPr="004C1F71" w:rsidRDefault="004C1F71" w:rsidP="004C1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r w:rsidRPr="004C1F71">
          <w:rPr>
            <w:sz w:val="28"/>
            <w:szCs w:val="28"/>
          </w:rPr>
          <w:t>Сведения</w:t>
        </w:r>
      </w:hyperlink>
      <w:r w:rsidRPr="004C1F71">
        <w:rPr>
          <w:sz w:val="28"/>
          <w:szCs w:val="28"/>
        </w:rPr>
        <w:t xml:space="preserve"> о перечне мероприятий в сфере реализации Подпрограммы приведены в приложении № 1 к настоящей Программе.</w:t>
      </w: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1F71" w:rsidRPr="004C1F71" w:rsidRDefault="004C1F71" w:rsidP="004C1F71">
      <w:pPr>
        <w:ind w:firstLine="709"/>
        <w:jc w:val="center"/>
        <w:rPr>
          <w:b/>
          <w:bCs/>
          <w:sz w:val="28"/>
          <w:szCs w:val="28"/>
        </w:rPr>
      </w:pPr>
      <w:r w:rsidRPr="004C1F71">
        <w:rPr>
          <w:b/>
          <w:bCs/>
          <w:sz w:val="28"/>
          <w:szCs w:val="28"/>
        </w:rPr>
        <w:t>14.6. Характеристика мер правового регулирования подпрограммы</w:t>
      </w:r>
    </w:p>
    <w:p w:rsidR="004C1F71" w:rsidRPr="004C1F71" w:rsidRDefault="004C1F71" w:rsidP="004C1F71">
      <w:pPr>
        <w:ind w:firstLine="709"/>
        <w:jc w:val="center"/>
        <w:rPr>
          <w:b/>
          <w:bCs/>
          <w:sz w:val="28"/>
          <w:szCs w:val="28"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>На момент принятия Подпрограммы дополнительных мер правового регулирования на территории муниципального образования «Невельский городской округ» для достижения целей Подпрограммы не требуется.</w:t>
      </w:r>
    </w:p>
    <w:p w:rsidR="004C1F71" w:rsidRPr="004C1F71" w:rsidRDefault="004C1F71" w:rsidP="004C1F71">
      <w:pPr>
        <w:ind w:firstLine="709"/>
        <w:jc w:val="center"/>
        <w:rPr>
          <w:b/>
          <w:bCs/>
          <w:sz w:val="28"/>
          <w:szCs w:val="28"/>
        </w:rPr>
      </w:pPr>
    </w:p>
    <w:p w:rsidR="004C1F71" w:rsidRPr="004C1F71" w:rsidRDefault="004C1F71" w:rsidP="004C1F71">
      <w:pPr>
        <w:ind w:firstLine="709"/>
        <w:jc w:val="center"/>
        <w:rPr>
          <w:b/>
          <w:bCs/>
          <w:sz w:val="28"/>
          <w:szCs w:val="28"/>
        </w:rPr>
      </w:pPr>
      <w:r w:rsidRPr="004C1F71">
        <w:rPr>
          <w:b/>
          <w:bCs/>
          <w:sz w:val="28"/>
          <w:szCs w:val="28"/>
        </w:rPr>
        <w:t>14.7. Перечень целевых индикаторов (показателей) подпрограммы</w:t>
      </w:r>
    </w:p>
    <w:p w:rsidR="004C1F71" w:rsidRPr="004C1F71" w:rsidRDefault="004C1F71" w:rsidP="004C1F71">
      <w:pPr>
        <w:ind w:firstLine="709"/>
        <w:jc w:val="center"/>
        <w:rPr>
          <w:b/>
          <w:bCs/>
          <w:sz w:val="28"/>
          <w:szCs w:val="28"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4734" w:history="1">
        <w:r w:rsidRPr="004C1F71">
          <w:rPr>
            <w:sz w:val="28"/>
            <w:szCs w:val="28"/>
          </w:rPr>
          <w:t>Перечень</w:t>
        </w:r>
      </w:hyperlink>
      <w:r w:rsidRPr="004C1F71">
        <w:rPr>
          <w:sz w:val="28"/>
          <w:szCs w:val="28"/>
        </w:rPr>
        <w:t xml:space="preserve"> целевых индикаторов, характеризующих ход и результативность реализации мероприятий подпрограммы, приведены в приложении № 2 к настоящей Программе.</w:t>
      </w:r>
    </w:p>
    <w:p w:rsidR="004C1F71" w:rsidRPr="004C1F71" w:rsidRDefault="004C1F71" w:rsidP="004C1F71">
      <w:pPr>
        <w:ind w:firstLine="709"/>
        <w:jc w:val="center"/>
        <w:rPr>
          <w:b/>
          <w:bCs/>
          <w:sz w:val="28"/>
          <w:szCs w:val="28"/>
        </w:rPr>
      </w:pPr>
    </w:p>
    <w:p w:rsidR="004C1F71" w:rsidRPr="004C1F71" w:rsidRDefault="004C1F71" w:rsidP="004C1F71">
      <w:pPr>
        <w:ind w:firstLine="709"/>
        <w:jc w:val="center"/>
        <w:rPr>
          <w:b/>
          <w:bCs/>
          <w:sz w:val="28"/>
          <w:szCs w:val="28"/>
        </w:rPr>
      </w:pPr>
      <w:r w:rsidRPr="004C1F71">
        <w:rPr>
          <w:b/>
          <w:bCs/>
          <w:sz w:val="28"/>
          <w:szCs w:val="28"/>
        </w:rPr>
        <w:t xml:space="preserve">14.8. Ресурсное обеспечение подпрограммы </w:t>
      </w:r>
    </w:p>
    <w:p w:rsidR="004C1F71" w:rsidRPr="004C1F71" w:rsidRDefault="004C1F71" w:rsidP="004C1F71">
      <w:pPr>
        <w:ind w:firstLine="709"/>
        <w:jc w:val="center"/>
        <w:rPr>
          <w:b/>
          <w:bCs/>
          <w:sz w:val="28"/>
          <w:szCs w:val="28"/>
        </w:rPr>
      </w:pPr>
    </w:p>
    <w:p w:rsidR="004C1F71" w:rsidRPr="004C1F71" w:rsidRDefault="004C1F71" w:rsidP="004C1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Общий объем финансирования подпрограммы составит 604 563,1 тыс. рублей, в том числе за счет средств областного бюджета 595 907,5 тыс. рублей, местного бюджета – 8 655,6 тыс. рублей. </w:t>
      </w:r>
    </w:p>
    <w:p w:rsidR="004C1F71" w:rsidRPr="004C1F71" w:rsidRDefault="004C1F71" w:rsidP="004C1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Объем финансирования Программы за счет средств областного и местного бюджетов носит прогнозный характер и подлежит уточнению с учетом изменений ресурсного обеспечения Государственной программы Сахалинской области «Развитие физической культуры, спорта, туризма и повышения эффективности молодежной политики в Сахалинской области на 2014 – 2020 годы». </w:t>
      </w:r>
    </w:p>
    <w:p w:rsidR="004C1F71" w:rsidRPr="004C1F71" w:rsidRDefault="004C1F71" w:rsidP="004C1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1">
        <w:rPr>
          <w:sz w:val="28"/>
          <w:szCs w:val="28"/>
        </w:rPr>
        <w:t xml:space="preserve">Ресурсное </w:t>
      </w:r>
      <w:hyperlink r:id="rId10" w:history="1">
        <w:r w:rsidRPr="004C1F71">
          <w:rPr>
            <w:sz w:val="28"/>
            <w:szCs w:val="28"/>
          </w:rPr>
          <w:t>обеспечение</w:t>
        </w:r>
      </w:hyperlink>
      <w:r w:rsidRPr="004C1F71">
        <w:rPr>
          <w:sz w:val="28"/>
          <w:szCs w:val="28"/>
        </w:rPr>
        <w:t xml:space="preserve"> и прогнозная (справочная) оценка расходов за счет всех источников финансирования на реализацию мероприятий Подпрограммы определены в приложении №4.</w:t>
      </w:r>
    </w:p>
    <w:p w:rsidR="004C1F71" w:rsidRPr="004C1F71" w:rsidRDefault="004C1F71" w:rsidP="004C1F71">
      <w:pPr>
        <w:pStyle w:val="2"/>
        <w:spacing w:after="0"/>
        <w:ind w:left="0" w:firstLine="709"/>
      </w:pPr>
    </w:p>
    <w:p w:rsidR="004C1F71" w:rsidRPr="004C1F71" w:rsidRDefault="004C1F71" w:rsidP="004C1F71">
      <w:pPr>
        <w:pStyle w:val="2"/>
        <w:spacing w:after="0"/>
        <w:ind w:left="0" w:firstLine="709"/>
        <w:jc w:val="right"/>
      </w:pPr>
    </w:p>
    <w:p w:rsidR="004C1F71" w:rsidRPr="004C1F71" w:rsidRDefault="004C1F71" w:rsidP="004C1F71">
      <w:pPr>
        <w:pStyle w:val="2"/>
        <w:spacing w:after="0"/>
        <w:ind w:left="0" w:firstLine="709"/>
      </w:pPr>
    </w:p>
    <w:p w:rsidR="004C1F71" w:rsidRPr="004C1F71" w:rsidRDefault="004C1F71" w:rsidP="004C1F71">
      <w:pPr>
        <w:ind w:firstLine="709"/>
        <w:jc w:val="center"/>
        <w:rPr>
          <w:b/>
          <w:bCs/>
          <w:sz w:val="28"/>
          <w:szCs w:val="28"/>
        </w:rPr>
        <w:sectPr w:rsidR="004C1F71" w:rsidRPr="004C1F71" w:rsidSect="004C1F71">
          <w:headerReference w:type="default" r:id="rId11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4C1F71" w:rsidRPr="00CB0714" w:rsidRDefault="004C1F71" w:rsidP="004C1F71">
      <w:pPr>
        <w:pStyle w:val="2"/>
        <w:spacing w:after="0"/>
        <w:ind w:left="0" w:firstLine="0"/>
        <w:jc w:val="right"/>
        <w:rPr>
          <w:sz w:val="24"/>
          <w:szCs w:val="24"/>
        </w:rPr>
      </w:pPr>
      <w:r w:rsidRPr="00CB0714">
        <w:rPr>
          <w:sz w:val="24"/>
          <w:szCs w:val="24"/>
        </w:rPr>
        <w:t>Приложение № 4</w:t>
      </w:r>
    </w:p>
    <w:p w:rsidR="004C1F71" w:rsidRPr="00CB0714" w:rsidRDefault="004C1F71" w:rsidP="004C1F71">
      <w:pPr>
        <w:pStyle w:val="2"/>
        <w:spacing w:after="0"/>
        <w:ind w:left="0" w:firstLine="0"/>
        <w:jc w:val="right"/>
        <w:rPr>
          <w:sz w:val="24"/>
          <w:szCs w:val="24"/>
        </w:rPr>
      </w:pPr>
      <w:r w:rsidRPr="00CB0714">
        <w:rPr>
          <w:sz w:val="24"/>
          <w:szCs w:val="24"/>
        </w:rPr>
        <w:t xml:space="preserve">к постановлению администрации </w:t>
      </w:r>
    </w:p>
    <w:p w:rsidR="004C1F71" w:rsidRPr="00CB0714" w:rsidRDefault="004C1F71" w:rsidP="004C1F71">
      <w:pPr>
        <w:pStyle w:val="2"/>
        <w:spacing w:after="0"/>
        <w:ind w:left="0" w:firstLine="0"/>
        <w:jc w:val="right"/>
        <w:rPr>
          <w:sz w:val="24"/>
          <w:szCs w:val="24"/>
        </w:rPr>
      </w:pPr>
      <w:r w:rsidRPr="00CB0714">
        <w:rPr>
          <w:sz w:val="24"/>
          <w:szCs w:val="24"/>
        </w:rPr>
        <w:t xml:space="preserve">Невельского городского округа </w:t>
      </w:r>
    </w:p>
    <w:p w:rsidR="004C1F71" w:rsidRPr="00CB0714" w:rsidRDefault="00CB0714" w:rsidP="004C1F71">
      <w:pPr>
        <w:ind w:right="44"/>
        <w:jc w:val="right"/>
        <w:rPr>
          <w:u w:val="single"/>
        </w:rPr>
      </w:pPr>
      <w:r w:rsidRPr="00CB0714">
        <w:t>от 11.04.2016</w:t>
      </w:r>
      <w:r w:rsidR="004C1F71" w:rsidRPr="00CB0714">
        <w:t xml:space="preserve">г. № </w:t>
      </w:r>
      <w:r w:rsidRPr="00CB0714">
        <w:t>472</w:t>
      </w:r>
    </w:p>
    <w:p w:rsidR="004C1F71" w:rsidRPr="00CB0714" w:rsidRDefault="004C1F71" w:rsidP="004C1F71">
      <w:pPr>
        <w:ind w:right="44"/>
        <w:jc w:val="right"/>
        <w:rPr>
          <w:u w:val="single"/>
        </w:rPr>
      </w:pPr>
    </w:p>
    <w:p w:rsidR="004C1F71" w:rsidRPr="00CB0714" w:rsidRDefault="004C1F71" w:rsidP="004C1F71">
      <w:pPr>
        <w:ind w:right="44"/>
        <w:jc w:val="right"/>
      </w:pPr>
      <w:r w:rsidRPr="00CB0714">
        <w:t xml:space="preserve">«Приложение № 1 </w:t>
      </w:r>
    </w:p>
    <w:p w:rsidR="004C1F71" w:rsidRPr="00CB0714" w:rsidRDefault="004C1F71" w:rsidP="004C1F71">
      <w:pPr>
        <w:ind w:right="44"/>
        <w:jc w:val="right"/>
      </w:pPr>
      <w:r w:rsidRPr="00CB0714">
        <w:t xml:space="preserve">к муниципальной программе «Развитие физической культуры, </w:t>
      </w:r>
    </w:p>
    <w:p w:rsidR="004C1F71" w:rsidRPr="00CB0714" w:rsidRDefault="004C1F71" w:rsidP="004C1F71">
      <w:pPr>
        <w:ind w:right="44"/>
        <w:jc w:val="right"/>
      </w:pPr>
      <w:r w:rsidRPr="00CB0714">
        <w:t xml:space="preserve">спорта и молодежной политики в муниципальном образовании </w:t>
      </w:r>
    </w:p>
    <w:p w:rsidR="004C1F71" w:rsidRPr="00CB0714" w:rsidRDefault="004C1F71" w:rsidP="004C1F71">
      <w:pPr>
        <w:ind w:right="44"/>
        <w:jc w:val="right"/>
      </w:pPr>
      <w:r w:rsidRPr="00CB0714">
        <w:t xml:space="preserve">«Невельский городской округ» на 2015-2020 годы», </w:t>
      </w:r>
    </w:p>
    <w:p w:rsidR="004C1F71" w:rsidRPr="00CB0714" w:rsidRDefault="004C1F71" w:rsidP="004C1F71">
      <w:pPr>
        <w:ind w:right="44"/>
        <w:jc w:val="right"/>
      </w:pPr>
      <w:r w:rsidRPr="00CB0714">
        <w:t xml:space="preserve">утвержденной постановлением администрации </w:t>
      </w:r>
    </w:p>
    <w:p w:rsidR="004C1F71" w:rsidRPr="00CB0714" w:rsidRDefault="004C1F71" w:rsidP="004C1F71">
      <w:pPr>
        <w:ind w:right="44"/>
        <w:jc w:val="right"/>
      </w:pPr>
      <w:r w:rsidRPr="00CB0714">
        <w:t>Невельского городского округа от 15.07.2014 г.  № 747</w:t>
      </w:r>
    </w:p>
    <w:p w:rsidR="004C1F71" w:rsidRPr="004C1F71" w:rsidRDefault="004C1F71" w:rsidP="004C1F71">
      <w:pPr>
        <w:ind w:right="44"/>
        <w:rPr>
          <w:sz w:val="28"/>
          <w:szCs w:val="28"/>
        </w:rPr>
      </w:pPr>
    </w:p>
    <w:p w:rsidR="004C1F71" w:rsidRPr="00CB0714" w:rsidRDefault="004C1F71" w:rsidP="004C1F71">
      <w:pPr>
        <w:jc w:val="center"/>
      </w:pPr>
      <w:r w:rsidRPr="00CB0714">
        <w:rPr>
          <w:sz w:val="28"/>
          <w:szCs w:val="28"/>
        </w:rPr>
        <w:t>Перечень подпрограмм и мероприятий муниципальной программы</w:t>
      </w:r>
      <w:r w:rsidRPr="00CB0714">
        <w:t>.</w:t>
      </w:r>
    </w:p>
    <w:p w:rsidR="004C1F71" w:rsidRPr="00CB0714" w:rsidRDefault="004C1F71" w:rsidP="004C1F71"/>
    <w:tbl>
      <w:tblPr>
        <w:tblW w:w="5352" w:type="pct"/>
        <w:tblInd w:w="-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"/>
        <w:gridCol w:w="2369"/>
        <w:gridCol w:w="456"/>
        <w:gridCol w:w="1956"/>
        <w:gridCol w:w="963"/>
        <w:gridCol w:w="1458"/>
        <w:gridCol w:w="4839"/>
        <w:gridCol w:w="1422"/>
        <w:gridCol w:w="2063"/>
        <w:gridCol w:w="23"/>
      </w:tblGrid>
      <w:tr w:rsidR="004C1F71" w:rsidRPr="00CB0714">
        <w:trPr>
          <w:gridAfter w:val="1"/>
          <w:wAfter w:w="8" w:type="pct"/>
        </w:trPr>
        <w:tc>
          <w:tcPr>
            <w:tcW w:w="222" w:type="pct"/>
            <w:vMerge w:val="restart"/>
          </w:tcPr>
          <w:p w:rsidR="004C1F71" w:rsidRPr="00CB0714" w:rsidRDefault="004C1F71" w:rsidP="004C1F71">
            <w:r w:rsidRPr="00CB0714">
              <w:t>№</w:t>
            </w:r>
          </w:p>
        </w:tc>
        <w:tc>
          <w:tcPr>
            <w:tcW w:w="728" w:type="pct"/>
            <w:vMerge w:val="restart"/>
          </w:tcPr>
          <w:p w:rsidR="004C1F71" w:rsidRPr="00CB0714" w:rsidRDefault="004C1F71" w:rsidP="004C1F71">
            <w:r w:rsidRPr="00CB0714">
              <w:t>Наименование мероприятий</w:t>
            </w:r>
          </w:p>
        </w:tc>
        <w:tc>
          <w:tcPr>
            <w:tcW w:w="741" w:type="pct"/>
            <w:gridSpan w:val="2"/>
            <w:vMerge w:val="restart"/>
          </w:tcPr>
          <w:p w:rsidR="004C1F71" w:rsidRPr="00CB0714" w:rsidRDefault="004C1F71" w:rsidP="004C1F71">
            <w:r w:rsidRPr="00CB0714">
              <w:t>Ответственный исполнитель</w:t>
            </w:r>
          </w:p>
        </w:tc>
        <w:tc>
          <w:tcPr>
            <w:tcW w:w="744" w:type="pct"/>
            <w:gridSpan w:val="2"/>
          </w:tcPr>
          <w:p w:rsidR="004C1F71" w:rsidRPr="00CB0714" w:rsidRDefault="004C1F71" w:rsidP="004C1F71">
            <w:r w:rsidRPr="00CB0714">
              <w:t>Срок</w:t>
            </w:r>
          </w:p>
        </w:tc>
        <w:tc>
          <w:tcPr>
            <w:tcW w:w="1923" w:type="pct"/>
            <w:gridSpan w:val="2"/>
          </w:tcPr>
          <w:p w:rsidR="004C1F71" w:rsidRPr="00CB0714" w:rsidRDefault="004C1F71" w:rsidP="004C1F71">
            <w:r w:rsidRPr="00CB0714">
              <w:t>Ожидаемый непосредственный результат, показатель (индикатор)</w:t>
            </w:r>
          </w:p>
        </w:tc>
        <w:tc>
          <w:tcPr>
            <w:tcW w:w="634" w:type="pct"/>
            <w:vMerge w:val="restart"/>
          </w:tcPr>
          <w:p w:rsidR="004C1F71" w:rsidRPr="00CB0714" w:rsidRDefault="004C1F71" w:rsidP="004C1F71">
            <w:r w:rsidRPr="00CB0714">
              <w:t>Связь с индикаторами (показателями) муниципальной программы (подпрограмм)</w:t>
            </w:r>
          </w:p>
        </w:tc>
      </w:tr>
      <w:tr w:rsidR="004C1F71" w:rsidRPr="00CB0714">
        <w:trPr>
          <w:gridAfter w:val="1"/>
          <w:wAfter w:w="8" w:type="pct"/>
        </w:trPr>
        <w:tc>
          <w:tcPr>
            <w:tcW w:w="222" w:type="pct"/>
            <w:vMerge/>
          </w:tcPr>
          <w:p w:rsidR="004C1F71" w:rsidRPr="00CB0714" w:rsidRDefault="004C1F71" w:rsidP="004C1F71"/>
        </w:tc>
        <w:tc>
          <w:tcPr>
            <w:tcW w:w="728" w:type="pct"/>
            <w:vMerge/>
          </w:tcPr>
          <w:p w:rsidR="004C1F71" w:rsidRPr="00CB0714" w:rsidRDefault="004C1F71" w:rsidP="004C1F71"/>
        </w:tc>
        <w:tc>
          <w:tcPr>
            <w:tcW w:w="741" w:type="pct"/>
            <w:gridSpan w:val="2"/>
            <w:vMerge/>
          </w:tcPr>
          <w:p w:rsidR="004C1F71" w:rsidRPr="00CB0714" w:rsidRDefault="004C1F71" w:rsidP="004C1F71"/>
        </w:tc>
        <w:tc>
          <w:tcPr>
            <w:tcW w:w="296" w:type="pct"/>
          </w:tcPr>
          <w:p w:rsidR="004C1F71" w:rsidRPr="00CB0714" w:rsidRDefault="004C1F71" w:rsidP="004C1F71">
            <w:r w:rsidRPr="00CB0714">
              <w:t>начало реали-</w:t>
            </w:r>
          </w:p>
          <w:p w:rsidR="004C1F71" w:rsidRPr="00CB0714" w:rsidRDefault="004C1F71" w:rsidP="004C1F71">
            <w:r w:rsidRPr="00CB0714">
              <w:t>зации</w:t>
            </w:r>
          </w:p>
        </w:tc>
        <w:tc>
          <w:tcPr>
            <w:tcW w:w="448" w:type="pct"/>
          </w:tcPr>
          <w:p w:rsidR="004C1F71" w:rsidRPr="00CB0714" w:rsidRDefault="004C1F71" w:rsidP="004C1F71">
            <w:r w:rsidRPr="00CB0714">
              <w:t>окончание реализации</w:t>
            </w:r>
          </w:p>
        </w:tc>
        <w:tc>
          <w:tcPr>
            <w:tcW w:w="1487" w:type="pct"/>
          </w:tcPr>
          <w:p w:rsidR="004C1F71" w:rsidRPr="00CB0714" w:rsidRDefault="004C1F71" w:rsidP="004C1F71">
            <w:r w:rsidRPr="00CB0714">
              <w:t>краткое описание</w:t>
            </w:r>
          </w:p>
        </w:tc>
        <w:tc>
          <w:tcPr>
            <w:tcW w:w="436" w:type="pct"/>
          </w:tcPr>
          <w:p w:rsidR="004C1F71" w:rsidRPr="00CB0714" w:rsidRDefault="004C1F71" w:rsidP="004C1F71">
            <w:r w:rsidRPr="00CB0714">
              <w:t>значение</w:t>
            </w:r>
          </w:p>
        </w:tc>
        <w:tc>
          <w:tcPr>
            <w:tcW w:w="634" w:type="pct"/>
            <w:vMerge/>
          </w:tcPr>
          <w:p w:rsidR="004C1F71" w:rsidRPr="00CB0714" w:rsidRDefault="004C1F71" w:rsidP="004C1F71"/>
        </w:tc>
      </w:tr>
      <w:tr w:rsidR="004C1F71" w:rsidRPr="00CB0714">
        <w:tc>
          <w:tcPr>
            <w:tcW w:w="222" w:type="pct"/>
          </w:tcPr>
          <w:p w:rsidR="004C1F71" w:rsidRPr="00CB0714" w:rsidRDefault="004C1F71" w:rsidP="004C1F71"/>
        </w:tc>
        <w:tc>
          <w:tcPr>
            <w:tcW w:w="4778" w:type="pct"/>
            <w:gridSpan w:val="9"/>
          </w:tcPr>
          <w:p w:rsidR="004C1F71" w:rsidRPr="00CB0714" w:rsidRDefault="004C1F71" w:rsidP="004C1F71">
            <w:r w:rsidRPr="00CB0714">
              <w:t>Муниципальная програ</w:t>
            </w:r>
            <w:r w:rsidRPr="00CB0714">
              <w:rPr>
                <w:b/>
                <w:bCs/>
              </w:rPr>
              <w:t>мма «Развитие физической культуры, спорта и молодежной политики в муниципальном образовании «Невельский городской округ» на 2015-2020 годы.</w:t>
            </w:r>
          </w:p>
        </w:tc>
      </w:tr>
      <w:tr w:rsidR="004C1F71" w:rsidRPr="00CB0714">
        <w:tc>
          <w:tcPr>
            <w:tcW w:w="222" w:type="pct"/>
          </w:tcPr>
          <w:p w:rsidR="004C1F71" w:rsidRPr="00CB0714" w:rsidRDefault="004C1F71" w:rsidP="004C1F71">
            <w:r w:rsidRPr="00CB0714">
              <w:t>1</w:t>
            </w:r>
          </w:p>
        </w:tc>
        <w:tc>
          <w:tcPr>
            <w:tcW w:w="4778" w:type="pct"/>
            <w:gridSpan w:val="9"/>
          </w:tcPr>
          <w:p w:rsidR="004C1F71" w:rsidRPr="00CB0714" w:rsidRDefault="004C1F71" w:rsidP="004C1F71">
            <w:r w:rsidRPr="00CB0714">
              <w:t>Подпрограмма 1 «Развитие физической культуры и спорта»</w:t>
            </w:r>
          </w:p>
        </w:tc>
      </w:tr>
      <w:tr w:rsidR="004C1F71" w:rsidRPr="00CB0714">
        <w:tc>
          <w:tcPr>
            <w:tcW w:w="222" w:type="pct"/>
          </w:tcPr>
          <w:p w:rsidR="004C1F71" w:rsidRPr="00CB0714" w:rsidRDefault="004C1F71" w:rsidP="004C1F71">
            <w:r w:rsidRPr="00CB0714">
              <w:t>1.1</w:t>
            </w:r>
          </w:p>
        </w:tc>
        <w:tc>
          <w:tcPr>
            <w:tcW w:w="868" w:type="pct"/>
            <w:gridSpan w:val="2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  <w:ind w:firstLine="36"/>
            </w:pPr>
            <w:r w:rsidRPr="00CB0714">
              <w:t>Развитие массовой физической культуры и спорта в муниципальном образовании «Невельский городской округ».</w:t>
            </w:r>
          </w:p>
        </w:tc>
        <w:tc>
          <w:tcPr>
            <w:tcW w:w="601" w:type="pct"/>
          </w:tcPr>
          <w:p w:rsidR="004C1F71" w:rsidRPr="00CB0714" w:rsidRDefault="004C1F71" w:rsidP="004C1F71">
            <w:r w:rsidRPr="00CB0714">
              <w:t>Отдел физической культуры, спорта и молодежной политики;</w:t>
            </w:r>
          </w:p>
          <w:p w:rsidR="004C1F71" w:rsidRPr="00CB0714" w:rsidRDefault="004C1F71" w:rsidP="004C1F71">
            <w:r w:rsidRPr="00CB0714">
              <w:t>МБОУ ДОД ДЮСШ г.Невельск;</w:t>
            </w:r>
          </w:p>
          <w:p w:rsidR="004C1F71" w:rsidRPr="00CB0714" w:rsidRDefault="004C1F71" w:rsidP="004C1F71">
            <w:r w:rsidRPr="00CB0714">
              <w:t>Отдел образования;</w:t>
            </w:r>
          </w:p>
          <w:p w:rsidR="004C1F71" w:rsidRPr="00CB0714" w:rsidRDefault="004C1F71" w:rsidP="004C1F71">
            <w:r w:rsidRPr="00CB0714">
              <w:t>Отдел культуры.</w:t>
            </w:r>
          </w:p>
        </w:tc>
        <w:tc>
          <w:tcPr>
            <w:tcW w:w="296" w:type="pct"/>
          </w:tcPr>
          <w:p w:rsidR="004C1F71" w:rsidRPr="00CB0714" w:rsidRDefault="004C1F71" w:rsidP="004C1F71">
            <w:pPr>
              <w:jc w:val="center"/>
            </w:pPr>
            <w:r w:rsidRPr="00CB0714">
              <w:t>2015</w:t>
            </w:r>
          </w:p>
        </w:tc>
        <w:tc>
          <w:tcPr>
            <w:tcW w:w="448" w:type="pct"/>
          </w:tcPr>
          <w:p w:rsidR="004C1F71" w:rsidRPr="00CB0714" w:rsidRDefault="004C1F71" w:rsidP="004C1F71">
            <w:pPr>
              <w:jc w:val="center"/>
            </w:pPr>
            <w:r w:rsidRPr="00CB0714">
              <w:t>2020</w:t>
            </w:r>
          </w:p>
        </w:tc>
        <w:tc>
          <w:tcPr>
            <w:tcW w:w="1487" w:type="pct"/>
          </w:tcPr>
          <w:p w:rsidR="004C1F71" w:rsidRPr="00CB0714" w:rsidRDefault="004C1F71" w:rsidP="004C1F71">
            <w:r w:rsidRPr="00CB0714">
              <w:t xml:space="preserve">Обеспечение выполнения календарного плана официальных физкультурных и спортивных мероприятий, обеспечение выполнения мероприятий по награждению по итогам смотров-конкурсов. Массовое привлечение к регулярным занятиям физкультурой и спортом, пропаганда здорового образа жизни. Освещение в средствах массовой информации материалов о проведении мероприятий в сфере физической культуры и спорта и информирование населения через информационную сеть Internet. </w:t>
            </w:r>
          </w:p>
        </w:tc>
        <w:tc>
          <w:tcPr>
            <w:tcW w:w="436" w:type="pct"/>
          </w:tcPr>
          <w:p w:rsidR="004C1F71" w:rsidRPr="00CB0714" w:rsidRDefault="004C1F71" w:rsidP="004C1F71"/>
        </w:tc>
        <w:tc>
          <w:tcPr>
            <w:tcW w:w="642" w:type="pct"/>
            <w:gridSpan w:val="2"/>
          </w:tcPr>
          <w:p w:rsidR="004C1F71" w:rsidRPr="00CB0714" w:rsidRDefault="004C1F71" w:rsidP="004C1F71">
            <w:r w:rsidRPr="00CB0714">
              <w:t>Приложение</w:t>
            </w:r>
          </w:p>
          <w:p w:rsidR="004C1F71" w:rsidRPr="00CB0714" w:rsidRDefault="004C1F71" w:rsidP="004C1F71">
            <w:r w:rsidRPr="00CB0714">
              <w:t xml:space="preserve"> N 6, </w:t>
            </w:r>
            <w:r w:rsidRPr="00CB0714">
              <w:fldChar w:fldCharType="begin"/>
            </w:r>
            <w:r w:rsidRPr="00CB0714">
              <w:instrText xml:space="preserve"> HYPERLINK \l "Par7679" </w:instrText>
            </w:r>
            <w:r w:rsidRPr="00CB0714">
              <w:fldChar w:fldCharType="separate"/>
            </w:r>
            <w:r w:rsidRPr="00CB0714">
              <w:t>индикаторы</w:t>
            </w:r>
          </w:p>
          <w:p w:rsidR="004C1F71" w:rsidRPr="00CB0714" w:rsidRDefault="004C1F71" w:rsidP="004C1F71">
            <w:r w:rsidRPr="00CB0714">
              <w:t>N 1</w:t>
            </w:r>
            <w:r w:rsidRPr="00CB0714">
              <w:fldChar w:fldCharType="end"/>
            </w:r>
            <w:r w:rsidRPr="00CB0714">
              <w:t>,</w:t>
            </w:r>
            <w:hyperlink w:anchor="Par7690" w:history="1">
              <w:r w:rsidRPr="00CB0714">
                <w:t>2</w:t>
              </w:r>
            </w:hyperlink>
            <w:r w:rsidRPr="00CB0714">
              <w:t>,3,4,5</w:t>
            </w:r>
          </w:p>
        </w:tc>
      </w:tr>
      <w:tr w:rsidR="004C1F71" w:rsidRPr="00CB0714">
        <w:trPr>
          <w:trHeight w:val="2880"/>
        </w:trPr>
        <w:tc>
          <w:tcPr>
            <w:tcW w:w="222" w:type="pct"/>
            <w:tcBorders>
              <w:bottom w:val="single" w:sz="4" w:space="0" w:color="auto"/>
            </w:tcBorders>
          </w:tcPr>
          <w:p w:rsidR="004C1F71" w:rsidRPr="00CB0714" w:rsidRDefault="004C1F71" w:rsidP="004C1F71">
            <w:r w:rsidRPr="00CB0714">
              <w:t>1.2</w:t>
            </w:r>
          </w:p>
        </w:tc>
        <w:tc>
          <w:tcPr>
            <w:tcW w:w="868" w:type="pct"/>
            <w:gridSpan w:val="2"/>
            <w:tcBorders>
              <w:bottom w:val="single" w:sz="4" w:space="0" w:color="auto"/>
            </w:tcBorders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  <w:ind w:firstLine="36"/>
            </w:pPr>
            <w:r w:rsidRPr="00CB0714">
              <w:t>Финансовое обеспечение муниципального задания на оказание муниципальных услуг (выполнение работ) муниципальными учреждениями дополнительного образования детей спортивной направленности.</w:t>
            </w: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4C1F71" w:rsidRPr="00CB0714" w:rsidRDefault="004C1F71" w:rsidP="004C1F71">
            <w:r w:rsidRPr="00CB0714">
              <w:t>Отдел физической культуры, спорта и молодежной политики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4C1F71" w:rsidRPr="00CB0714" w:rsidRDefault="004C1F71" w:rsidP="004C1F71">
            <w:pPr>
              <w:jc w:val="center"/>
            </w:pPr>
            <w:r w:rsidRPr="00CB0714">
              <w:t>2015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:rsidR="004C1F71" w:rsidRPr="00CB0714" w:rsidRDefault="004C1F71" w:rsidP="004C1F71">
            <w:pPr>
              <w:jc w:val="center"/>
            </w:pPr>
            <w:r w:rsidRPr="00CB0714">
              <w:t>2020</w:t>
            </w:r>
          </w:p>
        </w:tc>
        <w:tc>
          <w:tcPr>
            <w:tcW w:w="1487" w:type="pct"/>
            <w:tcBorders>
              <w:bottom w:val="single" w:sz="4" w:space="0" w:color="auto"/>
            </w:tcBorders>
          </w:tcPr>
          <w:p w:rsidR="004C1F71" w:rsidRPr="00CB0714" w:rsidRDefault="004C1F71" w:rsidP="004C1F71">
            <w:r w:rsidRPr="00CB0714">
              <w:t>Обеспечение выполнения муниципального задания на оказание муниципальных услуг (выполнение работ) муниципальными учреждениями дополнительного образования детей спортивной направленности.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</w:tcPr>
          <w:p w:rsidR="004C1F71" w:rsidRPr="00CB0714" w:rsidRDefault="004C1F71" w:rsidP="004C1F71">
            <w:r w:rsidRPr="00CB0714">
              <w:t>Приложение  N 6,</w:t>
            </w:r>
          </w:p>
          <w:p w:rsidR="004C1F71" w:rsidRPr="00CB0714" w:rsidRDefault="004C1F71" w:rsidP="004C1F71">
            <w:r w:rsidRPr="00CB0714">
              <w:t xml:space="preserve">Индикаторы  </w:t>
            </w:r>
          </w:p>
          <w:p w:rsidR="004C1F71" w:rsidRPr="00CB0714" w:rsidRDefault="004C1F71" w:rsidP="004C1F71">
            <w:r w:rsidRPr="00CB0714">
              <w:t>№ 6, 7, 8.</w:t>
            </w:r>
          </w:p>
        </w:tc>
      </w:tr>
      <w:tr w:rsidR="004C1F71" w:rsidRPr="00CB0714">
        <w:trPr>
          <w:trHeight w:val="843"/>
        </w:trPr>
        <w:tc>
          <w:tcPr>
            <w:tcW w:w="222" w:type="pct"/>
            <w:tcBorders>
              <w:top w:val="single" w:sz="4" w:space="0" w:color="auto"/>
            </w:tcBorders>
          </w:tcPr>
          <w:p w:rsidR="004C1F71" w:rsidRPr="00CB0714" w:rsidRDefault="004C1F71" w:rsidP="004C1F71">
            <w:r w:rsidRPr="00CB0714">
              <w:t>1.3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</w:tcBorders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  <w:ind w:firstLine="36"/>
            </w:pPr>
            <w:r w:rsidRPr="00CB0714">
              <w:t>Развитие детско-юношеского спорта и системы подготовки спортивного резерва.</w:t>
            </w:r>
          </w:p>
        </w:tc>
        <w:tc>
          <w:tcPr>
            <w:tcW w:w="601" w:type="pct"/>
            <w:tcBorders>
              <w:top w:val="single" w:sz="4" w:space="0" w:color="auto"/>
            </w:tcBorders>
          </w:tcPr>
          <w:p w:rsidR="004C1F71" w:rsidRPr="00CB0714" w:rsidRDefault="004C1F71" w:rsidP="004C1F71">
            <w:r w:rsidRPr="00CB0714">
              <w:t>Отдел физической культуры, спорта и молодежной политики;</w:t>
            </w:r>
          </w:p>
          <w:p w:rsidR="004C1F71" w:rsidRPr="00CB0714" w:rsidRDefault="004C1F71" w:rsidP="004C1F71">
            <w:r w:rsidRPr="00CB0714">
              <w:t>МБОУ ДОД ДЮСШ г.Невельск;</w:t>
            </w:r>
          </w:p>
          <w:p w:rsidR="004C1F71" w:rsidRPr="00CB0714" w:rsidRDefault="004C1F71" w:rsidP="004C1F71">
            <w:r w:rsidRPr="00CB0714">
              <w:t>Отдел образования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4C1F71" w:rsidRPr="00CB0714" w:rsidRDefault="004C1F71" w:rsidP="004C1F71">
            <w:pPr>
              <w:jc w:val="center"/>
            </w:pPr>
            <w:r w:rsidRPr="00CB0714">
              <w:t>2015</w:t>
            </w:r>
          </w:p>
        </w:tc>
        <w:tc>
          <w:tcPr>
            <w:tcW w:w="448" w:type="pct"/>
            <w:tcBorders>
              <w:top w:val="single" w:sz="4" w:space="0" w:color="auto"/>
            </w:tcBorders>
          </w:tcPr>
          <w:p w:rsidR="004C1F71" w:rsidRPr="00CB0714" w:rsidRDefault="004C1F71" w:rsidP="004C1F71">
            <w:pPr>
              <w:jc w:val="center"/>
            </w:pPr>
            <w:r w:rsidRPr="00CB0714">
              <w:t>2020</w:t>
            </w:r>
          </w:p>
        </w:tc>
        <w:tc>
          <w:tcPr>
            <w:tcW w:w="1487" w:type="pct"/>
            <w:tcBorders>
              <w:top w:val="single" w:sz="4" w:space="0" w:color="auto"/>
            </w:tcBorders>
          </w:tcPr>
          <w:p w:rsidR="004C1F71" w:rsidRPr="00CB0714" w:rsidRDefault="004C1F71" w:rsidP="004C1F71">
            <w:r w:rsidRPr="00CB0714">
              <w:t xml:space="preserve">Обеспечение проведения мероприятий, направленных на обеспечение подготовки спортсменов и спортивных сборных команд района и обеспечение их участия в областных соревнованиях. Обеспечение проведения мероприятий, направленных на обеспечение и улучшение качества спортивной подготовки по базовым видам спорта. </w:t>
            </w:r>
          </w:p>
        </w:tc>
        <w:tc>
          <w:tcPr>
            <w:tcW w:w="436" w:type="pct"/>
            <w:tcBorders>
              <w:top w:val="single" w:sz="4" w:space="0" w:color="auto"/>
            </w:tcBorders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</w:tcBorders>
          </w:tcPr>
          <w:p w:rsidR="004C1F71" w:rsidRPr="00CB0714" w:rsidRDefault="004C1F71" w:rsidP="004C1F71">
            <w:r w:rsidRPr="00CB0714">
              <w:t xml:space="preserve">Приложение  N 6, </w:t>
            </w:r>
          </w:p>
          <w:p w:rsidR="004C1F71" w:rsidRPr="00CB0714" w:rsidRDefault="004C1F71" w:rsidP="004C1F71">
            <w:r w:rsidRPr="00CB0714">
              <w:t xml:space="preserve">Индикаторы </w:t>
            </w:r>
          </w:p>
          <w:p w:rsidR="004C1F71" w:rsidRPr="00CB0714" w:rsidRDefault="004C1F71" w:rsidP="004C1F71">
            <w:r w:rsidRPr="00CB0714">
              <w:t>№ 9,10,11,12.</w:t>
            </w:r>
          </w:p>
        </w:tc>
      </w:tr>
      <w:tr w:rsidR="004C1F71" w:rsidRPr="00CB0714">
        <w:tc>
          <w:tcPr>
            <w:tcW w:w="222" w:type="pct"/>
          </w:tcPr>
          <w:p w:rsidR="004C1F71" w:rsidRPr="00CB0714" w:rsidRDefault="004C1F71" w:rsidP="004C1F71">
            <w:r w:rsidRPr="00CB0714">
              <w:t>1.4</w:t>
            </w:r>
          </w:p>
        </w:tc>
        <w:tc>
          <w:tcPr>
            <w:tcW w:w="868" w:type="pct"/>
            <w:gridSpan w:val="2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CB0714">
              <w:t>Совершенствование отрасли физической культуры и спорта.</w:t>
            </w:r>
          </w:p>
        </w:tc>
        <w:tc>
          <w:tcPr>
            <w:tcW w:w="601" w:type="pct"/>
          </w:tcPr>
          <w:p w:rsidR="004C1F71" w:rsidRPr="00CB0714" w:rsidRDefault="004C1F71" w:rsidP="004C1F71">
            <w:r w:rsidRPr="00CB0714">
              <w:t>Отдел физической культуры, спорта и молодежной политики</w:t>
            </w:r>
          </w:p>
        </w:tc>
        <w:tc>
          <w:tcPr>
            <w:tcW w:w="296" w:type="pct"/>
          </w:tcPr>
          <w:p w:rsidR="004C1F71" w:rsidRPr="00CB0714" w:rsidRDefault="004C1F71" w:rsidP="004C1F71">
            <w:pPr>
              <w:jc w:val="center"/>
            </w:pPr>
            <w:r w:rsidRPr="00CB0714">
              <w:t>2015</w:t>
            </w:r>
          </w:p>
        </w:tc>
        <w:tc>
          <w:tcPr>
            <w:tcW w:w="448" w:type="pct"/>
          </w:tcPr>
          <w:p w:rsidR="004C1F71" w:rsidRPr="00CB0714" w:rsidRDefault="004C1F71" w:rsidP="004C1F71">
            <w:pPr>
              <w:jc w:val="center"/>
            </w:pPr>
            <w:r w:rsidRPr="00CB0714">
              <w:t>2020</w:t>
            </w:r>
          </w:p>
        </w:tc>
        <w:tc>
          <w:tcPr>
            <w:tcW w:w="1487" w:type="pct"/>
          </w:tcPr>
          <w:p w:rsidR="004C1F71" w:rsidRPr="00CB0714" w:rsidRDefault="004C1F71" w:rsidP="004C1F71">
            <w:r w:rsidRPr="00CB0714">
              <w:t>Организация профессиональной подготовки, переподготовки и повышения квалификации специалистов в области физической культуры и спорта, в том числе тренеров -преподавателей по видам спорта, спортивных судей. Организация и проведение обучающих семинаров, тренингов.</w:t>
            </w:r>
          </w:p>
        </w:tc>
        <w:tc>
          <w:tcPr>
            <w:tcW w:w="436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pct"/>
            <w:gridSpan w:val="2"/>
          </w:tcPr>
          <w:p w:rsidR="004C1F71" w:rsidRPr="00CB0714" w:rsidRDefault="004C1F71" w:rsidP="004C1F71">
            <w:r w:rsidRPr="00CB0714">
              <w:t xml:space="preserve">Приложение  N 6, </w:t>
            </w:r>
          </w:p>
          <w:p w:rsidR="004C1F71" w:rsidRPr="00CB0714" w:rsidRDefault="004C1F71" w:rsidP="004C1F71">
            <w:r w:rsidRPr="00CB0714">
              <w:t xml:space="preserve">Индикаторы </w:t>
            </w:r>
          </w:p>
          <w:p w:rsidR="004C1F71" w:rsidRPr="00CB0714" w:rsidRDefault="004C1F71" w:rsidP="004C1F71">
            <w:r w:rsidRPr="00CB0714">
              <w:t>№ 13,14.</w:t>
            </w:r>
          </w:p>
          <w:p w:rsidR="004C1F71" w:rsidRPr="00CB0714" w:rsidRDefault="004C1F71" w:rsidP="004C1F71"/>
        </w:tc>
      </w:tr>
      <w:tr w:rsidR="004C1F71" w:rsidRPr="00CB0714">
        <w:tc>
          <w:tcPr>
            <w:tcW w:w="222" w:type="pct"/>
          </w:tcPr>
          <w:p w:rsidR="004C1F71" w:rsidRPr="00CB0714" w:rsidRDefault="004C1F71" w:rsidP="004C1F71">
            <w:r w:rsidRPr="00CB0714">
              <w:t>1.5</w:t>
            </w:r>
          </w:p>
        </w:tc>
        <w:tc>
          <w:tcPr>
            <w:tcW w:w="868" w:type="pct"/>
            <w:gridSpan w:val="2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CB0714">
              <w:t>Развитие инфраструктуры и модернизация объектов в сфере физической культуры и спорта.</w:t>
            </w:r>
          </w:p>
        </w:tc>
        <w:tc>
          <w:tcPr>
            <w:tcW w:w="601" w:type="pct"/>
          </w:tcPr>
          <w:p w:rsidR="004C1F71" w:rsidRPr="00CB0714" w:rsidRDefault="004C1F71" w:rsidP="004C1F71">
            <w:r w:rsidRPr="00CB0714">
              <w:t>Отдел физической культуры, спорта и молодежной политики;</w:t>
            </w:r>
          </w:p>
          <w:p w:rsidR="004C1F71" w:rsidRPr="00CB0714" w:rsidRDefault="004C1F71" w:rsidP="004C1F71">
            <w:r w:rsidRPr="00CB0714">
              <w:t>МБОУ ДОД ДЮСШ г.Невельск.</w:t>
            </w:r>
          </w:p>
        </w:tc>
        <w:tc>
          <w:tcPr>
            <w:tcW w:w="296" w:type="pct"/>
          </w:tcPr>
          <w:p w:rsidR="004C1F71" w:rsidRPr="00CB0714" w:rsidRDefault="004C1F71" w:rsidP="004C1F71">
            <w:pPr>
              <w:jc w:val="center"/>
            </w:pPr>
            <w:r w:rsidRPr="00CB0714">
              <w:t>2015</w:t>
            </w:r>
          </w:p>
        </w:tc>
        <w:tc>
          <w:tcPr>
            <w:tcW w:w="448" w:type="pct"/>
          </w:tcPr>
          <w:p w:rsidR="004C1F71" w:rsidRPr="00CB0714" w:rsidRDefault="004C1F71" w:rsidP="004C1F71">
            <w:pPr>
              <w:jc w:val="center"/>
            </w:pPr>
            <w:r w:rsidRPr="00CB0714">
              <w:t>2020</w:t>
            </w:r>
          </w:p>
        </w:tc>
        <w:tc>
          <w:tcPr>
            <w:tcW w:w="1487" w:type="pct"/>
          </w:tcPr>
          <w:p w:rsidR="004C1F71" w:rsidRPr="00CB0714" w:rsidRDefault="004C1F71" w:rsidP="004C1F71">
            <w:r w:rsidRPr="00CB0714">
              <w:t xml:space="preserve">Обеспечение качественным инвентарем и оборудованием, спортивной формой команд по видам спорта для обеспечения участия в соревнованиях высокого уровня. Создание условий для улучшения качества образовательного процесса в области физической культуры и спорта. </w:t>
            </w:r>
          </w:p>
        </w:tc>
        <w:tc>
          <w:tcPr>
            <w:tcW w:w="436" w:type="pct"/>
          </w:tcPr>
          <w:p w:rsidR="004C1F71" w:rsidRPr="00CB0714" w:rsidRDefault="004C1F71" w:rsidP="004C1F71"/>
        </w:tc>
        <w:tc>
          <w:tcPr>
            <w:tcW w:w="642" w:type="pct"/>
            <w:gridSpan w:val="2"/>
          </w:tcPr>
          <w:p w:rsidR="004C1F71" w:rsidRPr="00CB0714" w:rsidRDefault="004C1F71" w:rsidP="004C1F71">
            <w:pPr>
              <w:rPr>
                <w:b/>
                <w:bCs/>
              </w:rPr>
            </w:pPr>
            <w:r w:rsidRPr="00CB0714">
              <w:rPr>
                <w:b/>
                <w:bCs/>
              </w:rPr>
              <w:t>________</w:t>
            </w:r>
          </w:p>
        </w:tc>
      </w:tr>
      <w:tr w:rsidR="004C1F71" w:rsidRPr="00CB0714">
        <w:tc>
          <w:tcPr>
            <w:tcW w:w="222" w:type="pct"/>
          </w:tcPr>
          <w:p w:rsidR="004C1F71" w:rsidRPr="00CB0714" w:rsidRDefault="004C1F71" w:rsidP="004C1F71">
            <w:r w:rsidRPr="00CB0714">
              <w:t>1.6</w:t>
            </w:r>
          </w:p>
        </w:tc>
        <w:tc>
          <w:tcPr>
            <w:tcW w:w="868" w:type="pct"/>
            <w:gridSpan w:val="2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  <w:ind w:firstLine="36"/>
            </w:pPr>
            <w:r w:rsidRPr="00CB0714">
              <w:t>Строительство, реконструкция, капитальный ремонт спортивных объектов и сооружений.</w:t>
            </w:r>
          </w:p>
        </w:tc>
        <w:tc>
          <w:tcPr>
            <w:tcW w:w="601" w:type="pct"/>
          </w:tcPr>
          <w:p w:rsidR="004C1F71" w:rsidRPr="00CB0714" w:rsidRDefault="004C1F71" w:rsidP="004C1F71">
            <w:r w:rsidRPr="00CB0714">
              <w:t>Отдел физической культуры, спорта и молодежной политики;</w:t>
            </w:r>
          </w:p>
          <w:p w:rsidR="004C1F71" w:rsidRPr="00CB0714" w:rsidRDefault="004C1F71" w:rsidP="004C1F71">
            <w:r w:rsidRPr="00CB0714">
              <w:t>Отдел капитального строительства</w:t>
            </w:r>
          </w:p>
        </w:tc>
        <w:tc>
          <w:tcPr>
            <w:tcW w:w="296" w:type="pct"/>
          </w:tcPr>
          <w:p w:rsidR="004C1F71" w:rsidRPr="00CB0714" w:rsidRDefault="004C1F71" w:rsidP="004C1F71">
            <w:pPr>
              <w:jc w:val="center"/>
            </w:pPr>
            <w:r w:rsidRPr="00CB0714">
              <w:t>2015</w:t>
            </w:r>
          </w:p>
        </w:tc>
        <w:tc>
          <w:tcPr>
            <w:tcW w:w="448" w:type="pct"/>
          </w:tcPr>
          <w:p w:rsidR="004C1F71" w:rsidRPr="00CB0714" w:rsidRDefault="004C1F71" w:rsidP="004C1F71">
            <w:pPr>
              <w:jc w:val="center"/>
            </w:pPr>
            <w:r w:rsidRPr="00CB0714">
              <w:t>2020</w:t>
            </w:r>
          </w:p>
        </w:tc>
        <w:tc>
          <w:tcPr>
            <w:tcW w:w="1487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CB0714">
              <w:t>Создание дополнительных условий для занятий физической культурой и спортом жителей Невельского городского округа. Увеличение обеспеченности спортивными сооружениями в Невельском городском округе.</w:t>
            </w:r>
          </w:p>
        </w:tc>
        <w:tc>
          <w:tcPr>
            <w:tcW w:w="436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  <w:ind w:right="-104"/>
            </w:pPr>
          </w:p>
        </w:tc>
        <w:tc>
          <w:tcPr>
            <w:tcW w:w="642" w:type="pct"/>
            <w:gridSpan w:val="2"/>
          </w:tcPr>
          <w:p w:rsidR="004C1F71" w:rsidRPr="00CB0714" w:rsidRDefault="004C1F71" w:rsidP="004C1F71">
            <w:r w:rsidRPr="00CB0714">
              <w:t xml:space="preserve">Приложение N 6, </w:t>
            </w:r>
          </w:p>
          <w:p w:rsidR="004C1F71" w:rsidRPr="00CB0714" w:rsidRDefault="004C1F71" w:rsidP="004C1F71">
            <w:r w:rsidRPr="00CB0714">
              <w:t xml:space="preserve">Индикаторы </w:t>
            </w:r>
          </w:p>
          <w:p w:rsidR="004C1F71" w:rsidRPr="00CB0714" w:rsidRDefault="004C1F71" w:rsidP="004C1F71">
            <w:r w:rsidRPr="00CB0714">
              <w:t>№ 15,16,17</w:t>
            </w:r>
          </w:p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1F71" w:rsidRPr="00CB0714">
        <w:tc>
          <w:tcPr>
            <w:tcW w:w="222" w:type="pct"/>
          </w:tcPr>
          <w:p w:rsidR="004C1F71" w:rsidRPr="00CB0714" w:rsidRDefault="004C1F71" w:rsidP="004C1F71">
            <w:r w:rsidRPr="00CB0714">
              <w:t>2</w:t>
            </w:r>
          </w:p>
        </w:tc>
        <w:tc>
          <w:tcPr>
            <w:tcW w:w="4778" w:type="pct"/>
            <w:gridSpan w:val="9"/>
          </w:tcPr>
          <w:p w:rsidR="004C1F71" w:rsidRPr="00CB0714" w:rsidRDefault="004C1F71" w:rsidP="004C1F71">
            <w:r w:rsidRPr="00CB0714">
              <w:t>Подпрограмма 2 «Повышение эффективности реализации молодежной политики»</w:t>
            </w:r>
          </w:p>
        </w:tc>
      </w:tr>
      <w:tr w:rsidR="004C1F71" w:rsidRPr="00CB0714">
        <w:trPr>
          <w:gridAfter w:val="1"/>
          <w:wAfter w:w="8" w:type="pct"/>
        </w:trPr>
        <w:tc>
          <w:tcPr>
            <w:tcW w:w="222" w:type="pct"/>
          </w:tcPr>
          <w:p w:rsidR="004C1F71" w:rsidRPr="00CB0714" w:rsidRDefault="004C1F71" w:rsidP="004C1F71">
            <w:r w:rsidRPr="00CB0714">
              <w:t>2.1</w:t>
            </w:r>
          </w:p>
        </w:tc>
        <w:tc>
          <w:tcPr>
            <w:tcW w:w="868" w:type="pct"/>
            <w:gridSpan w:val="2"/>
          </w:tcPr>
          <w:p w:rsidR="004C1F71" w:rsidRPr="00CB0714" w:rsidRDefault="004C1F71" w:rsidP="004C1F71">
            <w:r w:rsidRPr="00CB0714">
              <w:t>Поддержка инициативной и талантливой молодёжи.</w:t>
            </w:r>
          </w:p>
        </w:tc>
        <w:tc>
          <w:tcPr>
            <w:tcW w:w="601" w:type="pct"/>
          </w:tcPr>
          <w:p w:rsidR="004C1F71" w:rsidRPr="00CB0714" w:rsidRDefault="004C1F71" w:rsidP="004C1F71">
            <w:r w:rsidRPr="00CB0714">
              <w:t xml:space="preserve">Отдел физической культуры, спорта и молодежной политики; </w:t>
            </w:r>
          </w:p>
          <w:p w:rsidR="004C1F71" w:rsidRPr="00CB0714" w:rsidRDefault="004C1F71" w:rsidP="004C1F71">
            <w:r w:rsidRPr="00CB0714">
              <w:t>Отдел образования.</w:t>
            </w:r>
          </w:p>
        </w:tc>
        <w:tc>
          <w:tcPr>
            <w:tcW w:w="296" w:type="pct"/>
          </w:tcPr>
          <w:p w:rsidR="004C1F71" w:rsidRPr="00CB0714" w:rsidRDefault="004C1F71" w:rsidP="004C1F71">
            <w:pPr>
              <w:jc w:val="center"/>
            </w:pPr>
            <w:r w:rsidRPr="00CB0714">
              <w:t>2015</w:t>
            </w:r>
          </w:p>
        </w:tc>
        <w:tc>
          <w:tcPr>
            <w:tcW w:w="448" w:type="pct"/>
          </w:tcPr>
          <w:p w:rsidR="004C1F71" w:rsidRPr="00CB0714" w:rsidRDefault="004C1F71" w:rsidP="004C1F71">
            <w:pPr>
              <w:jc w:val="center"/>
            </w:pPr>
            <w:r w:rsidRPr="00CB0714">
              <w:t>2020</w:t>
            </w:r>
          </w:p>
        </w:tc>
        <w:tc>
          <w:tcPr>
            <w:tcW w:w="1487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CB0714">
              <w:t>Поддержка талантливой молодежи, создание «социального лифта». Увеличение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молодежи. Оказание поддержки студенческой и учащейся молодежи в социальной адаптации.</w:t>
            </w:r>
          </w:p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CB0714">
              <w:t>Реализация комплекса мер, направленных на профилактику асоциальных явлений и поддержку молодежи, оказавшейся в трудной жизненной ситуации.</w:t>
            </w:r>
          </w:p>
          <w:p w:rsidR="004C1F71" w:rsidRPr="00CB0714" w:rsidRDefault="004C1F71" w:rsidP="004C1F71">
            <w:r w:rsidRPr="00CB0714">
              <w:t>Увеличение численности молодых людей в возрасте от 14 до 30 лет, принимающих участие в добровольческой деятельности в сфере профилактики асоциальных явлений.</w:t>
            </w:r>
          </w:p>
        </w:tc>
        <w:tc>
          <w:tcPr>
            <w:tcW w:w="436" w:type="pct"/>
          </w:tcPr>
          <w:p w:rsidR="004C1F71" w:rsidRPr="00CB0714" w:rsidRDefault="004C1F71" w:rsidP="004C1F71">
            <w:pPr>
              <w:ind w:left="1078" w:hanging="1078"/>
            </w:pPr>
          </w:p>
        </w:tc>
        <w:tc>
          <w:tcPr>
            <w:tcW w:w="634" w:type="pct"/>
          </w:tcPr>
          <w:p w:rsidR="004C1F71" w:rsidRPr="00CB0714" w:rsidRDefault="004C1F71" w:rsidP="004C1F71">
            <w:r w:rsidRPr="00CB0714">
              <w:t xml:space="preserve">Приложение N 6, </w:t>
            </w:r>
          </w:p>
          <w:p w:rsidR="004C1F71" w:rsidRPr="00CB0714" w:rsidRDefault="004C1F71" w:rsidP="004C1F71">
            <w:r w:rsidRPr="00CB0714">
              <w:t xml:space="preserve">Индикаторы </w:t>
            </w:r>
          </w:p>
          <w:p w:rsidR="004C1F71" w:rsidRPr="00CB0714" w:rsidRDefault="004C1F71" w:rsidP="004C1F71">
            <w:r w:rsidRPr="00CB0714">
              <w:t>№ 19</w:t>
            </w:r>
          </w:p>
          <w:p w:rsidR="004C1F71" w:rsidRPr="00CB0714" w:rsidRDefault="004C1F71" w:rsidP="004C1F71"/>
        </w:tc>
      </w:tr>
      <w:tr w:rsidR="004C1F71" w:rsidRPr="00CB0714">
        <w:trPr>
          <w:gridAfter w:val="1"/>
          <w:wAfter w:w="8" w:type="pct"/>
        </w:trPr>
        <w:tc>
          <w:tcPr>
            <w:tcW w:w="222" w:type="pct"/>
          </w:tcPr>
          <w:p w:rsidR="004C1F71" w:rsidRPr="00CB0714" w:rsidRDefault="004C1F71" w:rsidP="004C1F71">
            <w:r w:rsidRPr="00CB0714">
              <w:t>2.2</w:t>
            </w:r>
          </w:p>
        </w:tc>
        <w:tc>
          <w:tcPr>
            <w:tcW w:w="868" w:type="pct"/>
            <w:gridSpan w:val="2"/>
          </w:tcPr>
          <w:p w:rsidR="004C1F71" w:rsidRPr="00CB0714" w:rsidRDefault="004C1F71" w:rsidP="004C1F71">
            <w:r w:rsidRPr="00CB0714">
              <w:t>Поддержка добровольческих инициатив.</w:t>
            </w:r>
          </w:p>
        </w:tc>
        <w:tc>
          <w:tcPr>
            <w:tcW w:w="601" w:type="pct"/>
          </w:tcPr>
          <w:p w:rsidR="004C1F71" w:rsidRPr="00CB0714" w:rsidRDefault="004C1F71" w:rsidP="004C1F71">
            <w:r w:rsidRPr="00CB0714">
              <w:t>Отдел физической культуры, спорта и молодежной политики</w:t>
            </w:r>
          </w:p>
        </w:tc>
        <w:tc>
          <w:tcPr>
            <w:tcW w:w="296" w:type="pct"/>
          </w:tcPr>
          <w:p w:rsidR="004C1F71" w:rsidRPr="00CB0714" w:rsidRDefault="004C1F71" w:rsidP="004C1F71">
            <w:pPr>
              <w:jc w:val="center"/>
            </w:pPr>
            <w:r w:rsidRPr="00CB0714">
              <w:t>2015</w:t>
            </w:r>
          </w:p>
        </w:tc>
        <w:tc>
          <w:tcPr>
            <w:tcW w:w="448" w:type="pct"/>
          </w:tcPr>
          <w:p w:rsidR="004C1F71" w:rsidRPr="00CB0714" w:rsidRDefault="004C1F71" w:rsidP="004C1F71">
            <w:pPr>
              <w:jc w:val="center"/>
            </w:pPr>
            <w:r w:rsidRPr="00CB0714">
              <w:t>2020</w:t>
            </w:r>
          </w:p>
        </w:tc>
        <w:tc>
          <w:tcPr>
            <w:tcW w:w="1487" w:type="pct"/>
          </w:tcPr>
          <w:p w:rsidR="004C1F71" w:rsidRPr="00CB0714" w:rsidRDefault="004C1F71" w:rsidP="004C1F71">
            <w:r w:rsidRPr="00CB0714">
              <w:t>Вовлечение молодежи в социальную практику. Повышение численности молодых людей в возрасте от 14 до 30 лет, принимающих участие в добровольческой деятельности.</w:t>
            </w:r>
          </w:p>
          <w:p w:rsidR="004C1F71" w:rsidRPr="00CB0714" w:rsidRDefault="004C1F71" w:rsidP="004C1F71">
            <w:r w:rsidRPr="00CB0714">
              <w:t>Поддержка общественных объединений.</w:t>
            </w:r>
          </w:p>
        </w:tc>
        <w:tc>
          <w:tcPr>
            <w:tcW w:w="436" w:type="pct"/>
          </w:tcPr>
          <w:p w:rsidR="004C1F71" w:rsidRPr="00CB0714" w:rsidRDefault="004C1F71" w:rsidP="004C1F71"/>
        </w:tc>
        <w:tc>
          <w:tcPr>
            <w:tcW w:w="634" w:type="pct"/>
          </w:tcPr>
          <w:p w:rsidR="004C1F71" w:rsidRPr="00CB0714" w:rsidRDefault="004C1F71" w:rsidP="004C1F71">
            <w:r w:rsidRPr="00CB0714">
              <w:t xml:space="preserve">Приложение N 6, </w:t>
            </w:r>
          </w:p>
          <w:p w:rsidR="004C1F71" w:rsidRPr="00CB0714" w:rsidRDefault="004C1F71" w:rsidP="004C1F71">
            <w:r w:rsidRPr="00CB0714">
              <w:t xml:space="preserve">Индикаторы </w:t>
            </w:r>
          </w:p>
          <w:p w:rsidR="004C1F71" w:rsidRPr="00CB0714" w:rsidRDefault="004C1F71" w:rsidP="004C1F71">
            <w:r w:rsidRPr="00CB0714">
              <w:t>№ 20</w:t>
            </w:r>
          </w:p>
          <w:p w:rsidR="004C1F71" w:rsidRPr="00CB0714" w:rsidRDefault="004C1F71" w:rsidP="004C1F71"/>
        </w:tc>
      </w:tr>
      <w:tr w:rsidR="004C1F71" w:rsidRPr="00CB0714">
        <w:trPr>
          <w:gridAfter w:val="1"/>
          <w:wAfter w:w="8" w:type="pct"/>
        </w:trPr>
        <w:tc>
          <w:tcPr>
            <w:tcW w:w="222" w:type="pct"/>
          </w:tcPr>
          <w:p w:rsidR="004C1F71" w:rsidRPr="00CB0714" w:rsidRDefault="004C1F71" w:rsidP="004C1F71">
            <w:r w:rsidRPr="00CB0714">
              <w:t>2.3</w:t>
            </w:r>
          </w:p>
        </w:tc>
        <w:tc>
          <w:tcPr>
            <w:tcW w:w="868" w:type="pct"/>
            <w:gridSpan w:val="2"/>
          </w:tcPr>
          <w:p w:rsidR="004C1F71" w:rsidRPr="00CB0714" w:rsidRDefault="004C1F71" w:rsidP="004C1F71">
            <w:r w:rsidRPr="00CB0714">
              <w:t>Формирование в молодёжной среде чувства патриотизма и самосознания.</w:t>
            </w:r>
          </w:p>
        </w:tc>
        <w:tc>
          <w:tcPr>
            <w:tcW w:w="601" w:type="pct"/>
          </w:tcPr>
          <w:p w:rsidR="004C1F71" w:rsidRPr="00CB0714" w:rsidRDefault="004C1F71" w:rsidP="004C1F71">
            <w:r w:rsidRPr="00CB0714">
              <w:t>Отдел физической культуры, спорта и молодежной политики;</w:t>
            </w:r>
          </w:p>
          <w:p w:rsidR="004C1F71" w:rsidRPr="00CB0714" w:rsidRDefault="004C1F71" w:rsidP="004C1F71">
            <w:r w:rsidRPr="00CB0714">
              <w:t>Отдел образования;</w:t>
            </w:r>
          </w:p>
          <w:p w:rsidR="004C1F71" w:rsidRPr="00CB0714" w:rsidRDefault="004C1F71" w:rsidP="004C1F71">
            <w:r w:rsidRPr="00CB0714">
              <w:t>Отдел культуры</w:t>
            </w:r>
          </w:p>
        </w:tc>
        <w:tc>
          <w:tcPr>
            <w:tcW w:w="296" w:type="pct"/>
          </w:tcPr>
          <w:p w:rsidR="004C1F71" w:rsidRPr="00CB0714" w:rsidRDefault="004C1F71" w:rsidP="004C1F71">
            <w:pPr>
              <w:jc w:val="center"/>
            </w:pPr>
            <w:r w:rsidRPr="00CB0714">
              <w:t>2015</w:t>
            </w:r>
          </w:p>
        </w:tc>
        <w:tc>
          <w:tcPr>
            <w:tcW w:w="448" w:type="pct"/>
          </w:tcPr>
          <w:p w:rsidR="004C1F71" w:rsidRPr="00CB0714" w:rsidRDefault="004C1F71" w:rsidP="004C1F71">
            <w:pPr>
              <w:jc w:val="center"/>
            </w:pPr>
            <w:r w:rsidRPr="00CB0714">
              <w:t>2020</w:t>
            </w:r>
          </w:p>
        </w:tc>
        <w:tc>
          <w:tcPr>
            <w:tcW w:w="1487" w:type="pct"/>
          </w:tcPr>
          <w:p w:rsidR="004C1F71" w:rsidRPr="00CB0714" w:rsidRDefault="004C1F71" w:rsidP="004C1F71">
            <w:r w:rsidRPr="00CB0714">
              <w:t>Совершенствование системы патриотического воспитания и допризывной подготовки молодежи, обеспечивающей развитие России как свободного, демократического государства. Формирование высокого патриотического сознания, верности Отечеству, готовности к выполнению конституционных обязанностей.</w:t>
            </w:r>
          </w:p>
        </w:tc>
        <w:tc>
          <w:tcPr>
            <w:tcW w:w="436" w:type="pct"/>
          </w:tcPr>
          <w:p w:rsidR="004C1F71" w:rsidRPr="00CB0714" w:rsidRDefault="004C1F71" w:rsidP="004C1F71">
            <w:pPr>
              <w:rPr>
                <w:highlight w:val="yellow"/>
              </w:rPr>
            </w:pPr>
          </w:p>
        </w:tc>
        <w:tc>
          <w:tcPr>
            <w:tcW w:w="634" w:type="pct"/>
          </w:tcPr>
          <w:p w:rsidR="004C1F71" w:rsidRPr="00CB0714" w:rsidRDefault="004C1F71" w:rsidP="004C1F71">
            <w:r w:rsidRPr="00CB0714">
              <w:t xml:space="preserve">Приложение N 6, </w:t>
            </w:r>
          </w:p>
          <w:p w:rsidR="004C1F71" w:rsidRPr="00CB0714" w:rsidRDefault="004C1F71" w:rsidP="004C1F71">
            <w:r w:rsidRPr="00CB0714">
              <w:t xml:space="preserve">Индикаторы </w:t>
            </w:r>
          </w:p>
          <w:p w:rsidR="004C1F71" w:rsidRPr="00CB0714" w:rsidRDefault="004C1F71" w:rsidP="004C1F71">
            <w:r w:rsidRPr="00CB0714">
              <w:t>№ 21</w:t>
            </w:r>
          </w:p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1F71" w:rsidRPr="00CB0714">
        <w:trPr>
          <w:gridAfter w:val="1"/>
          <w:wAfter w:w="8" w:type="pct"/>
        </w:trPr>
        <w:tc>
          <w:tcPr>
            <w:tcW w:w="222" w:type="pct"/>
          </w:tcPr>
          <w:p w:rsidR="004C1F71" w:rsidRPr="00CB0714" w:rsidRDefault="004C1F71" w:rsidP="004C1F71">
            <w:r w:rsidRPr="00CB0714">
              <w:t>2.4</w:t>
            </w:r>
          </w:p>
        </w:tc>
        <w:tc>
          <w:tcPr>
            <w:tcW w:w="868" w:type="pct"/>
            <w:gridSpan w:val="2"/>
          </w:tcPr>
          <w:p w:rsidR="004C1F71" w:rsidRPr="00CB0714" w:rsidRDefault="004C1F71" w:rsidP="004C1F71">
            <w:r w:rsidRPr="00CB0714">
              <w:t>Поддержка молодых семей.</w:t>
            </w:r>
          </w:p>
        </w:tc>
        <w:tc>
          <w:tcPr>
            <w:tcW w:w="601" w:type="pct"/>
          </w:tcPr>
          <w:p w:rsidR="004C1F71" w:rsidRPr="00CB0714" w:rsidRDefault="004C1F71" w:rsidP="004C1F71">
            <w:r w:rsidRPr="00CB0714">
              <w:t>Отдел физической культуры, спорта и молодежной политики;</w:t>
            </w:r>
          </w:p>
          <w:p w:rsidR="004C1F71" w:rsidRPr="00CB0714" w:rsidRDefault="004C1F71" w:rsidP="004C1F71">
            <w:r w:rsidRPr="00CB0714">
              <w:t>Агентство ЗАГС Невельского района.</w:t>
            </w:r>
          </w:p>
        </w:tc>
        <w:tc>
          <w:tcPr>
            <w:tcW w:w="296" w:type="pct"/>
          </w:tcPr>
          <w:p w:rsidR="004C1F71" w:rsidRPr="00CB0714" w:rsidRDefault="004C1F71" w:rsidP="004C1F71">
            <w:pPr>
              <w:jc w:val="center"/>
            </w:pPr>
            <w:r w:rsidRPr="00CB0714">
              <w:t>2015</w:t>
            </w:r>
          </w:p>
        </w:tc>
        <w:tc>
          <w:tcPr>
            <w:tcW w:w="448" w:type="pct"/>
          </w:tcPr>
          <w:p w:rsidR="004C1F71" w:rsidRPr="00CB0714" w:rsidRDefault="004C1F71" w:rsidP="004C1F71">
            <w:pPr>
              <w:jc w:val="center"/>
            </w:pPr>
            <w:r w:rsidRPr="00CB0714">
              <w:t>2020</w:t>
            </w:r>
          </w:p>
        </w:tc>
        <w:tc>
          <w:tcPr>
            <w:tcW w:w="1487" w:type="pct"/>
          </w:tcPr>
          <w:p w:rsidR="004C1F71" w:rsidRPr="00CB0714" w:rsidRDefault="004C1F71" w:rsidP="004C1F71">
            <w:r w:rsidRPr="00CB0714">
              <w:t>Популяризация института молодой семьи.</w:t>
            </w:r>
          </w:p>
          <w:p w:rsidR="004C1F71" w:rsidRPr="00CB0714" w:rsidRDefault="004C1F71" w:rsidP="004C1F71">
            <w:r w:rsidRPr="00CB0714">
              <w:t>Оказание информационной помощи и методической помощи молодым семьям.</w:t>
            </w:r>
          </w:p>
        </w:tc>
        <w:tc>
          <w:tcPr>
            <w:tcW w:w="436" w:type="pct"/>
          </w:tcPr>
          <w:p w:rsidR="004C1F71" w:rsidRPr="00CB0714" w:rsidRDefault="004C1F71" w:rsidP="004C1F71"/>
        </w:tc>
        <w:tc>
          <w:tcPr>
            <w:tcW w:w="634" w:type="pct"/>
          </w:tcPr>
          <w:p w:rsidR="004C1F71" w:rsidRPr="00CB0714" w:rsidRDefault="004C1F71" w:rsidP="004C1F71">
            <w:r w:rsidRPr="00CB0714">
              <w:t xml:space="preserve">Приложение N 6, </w:t>
            </w:r>
          </w:p>
          <w:p w:rsidR="004C1F71" w:rsidRPr="00CB0714" w:rsidRDefault="004C1F71" w:rsidP="004C1F71">
            <w:r w:rsidRPr="00CB0714">
              <w:t xml:space="preserve">Индикаторы </w:t>
            </w:r>
          </w:p>
          <w:p w:rsidR="004C1F71" w:rsidRPr="00CB0714" w:rsidRDefault="004C1F71" w:rsidP="004C1F71">
            <w:r w:rsidRPr="00CB0714">
              <w:t>№ 22</w:t>
            </w:r>
          </w:p>
          <w:p w:rsidR="004C1F71" w:rsidRPr="00CB0714" w:rsidRDefault="004C1F71" w:rsidP="004C1F71"/>
        </w:tc>
      </w:tr>
      <w:tr w:rsidR="004C1F71" w:rsidRPr="00CB0714">
        <w:trPr>
          <w:gridAfter w:val="1"/>
          <w:wAfter w:w="8" w:type="pct"/>
        </w:trPr>
        <w:tc>
          <w:tcPr>
            <w:tcW w:w="222" w:type="pct"/>
          </w:tcPr>
          <w:p w:rsidR="004C1F71" w:rsidRPr="00CB0714" w:rsidRDefault="004C1F71" w:rsidP="004C1F71">
            <w:r w:rsidRPr="00CB0714">
              <w:t>2.5</w:t>
            </w:r>
          </w:p>
        </w:tc>
        <w:tc>
          <w:tcPr>
            <w:tcW w:w="868" w:type="pct"/>
            <w:gridSpan w:val="2"/>
          </w:tcPr>
          <w:p w:rsidR="004C1F71" w:rsidRPr="00CB0714" w:rsidRDefault="004C1F71" w:rsidP="004C1F71">
            <w:r w:rsidRPr="00CB0714">
              <w:t>Информационное обеспечение работы в сфере молодежной политики</w:t>
            </w:r>
          </w:p>
        </w:tc>
        <w:tc>
          <w:tcPr>
            <w:tcW w:w="601" w:type="pct"/>
          </w:tcPr>
          <w:p w:rsidR="004C1F71" w:rsidRPr="00CB0714" w:rsidRDefault="004C1F71" w:rsidP="004C1F71">
            <w:r w:rsidRPr="00CB0714">
              <w:t>Отдел физической культуры, спорта и молодежной политики</w:t>
            </w:r>
          </w:p>
          <w:p w:rsidR="004C1F71" w:rsidRPr="00CB0714" w:rsidRDefault="004C1F71" w:rsidP="004C1F71">
            <w:r w:rsidRPr="00CB0714">
              <w:t>МБУ «ИА «Невельские новости».</w:t>
            </w:r>
          </w:p>
        </w:tc>
        <w:tc>
          <w:tcPr>
            <w:tcW w:w="296" w:type="pct"/>
          </w:tcPr>
          <w:p w:rsidR="004C1F71" w:rsidRPr="00CB0714" w:rsidRDefault="004C1F71" w:rsidP="004C1F71">
            <w:pPr>
              <w:jc w:val="center"/>
            </w:pPr>
            <w:r w:rsidRPr="00CB0714">
              <w:t>2015</w:t>
            </w:r>
          </w:p>
        </w:tc>
        <w:tc>
          <w:tcPr>
            <w:tcW w:w="448" w:type="pct"/>
          </w:tcPr>
          <w:p w:rsidR="004C1F71" w:rsidRPr="00CB0714" w:rsidRDefault="004C1F71" w:rsidP="004C1F71">
            <w:pPr>
              <w:jc w:val="center"/>
            </w:pPr>
            <w:r w:rsidRPr="00CB0714">
              <w:t>2020</w:t>
            </w:r>
          </w:p>
        </w:tc>
        <w:tc>
          <w:tcPr>
            <w:tcW w:w="1487" w:type="pct"/>
          </w:tcPr>
          <w:p w:rsidR="004C1F71" w:rsidRPr="00CB0714" w:rsidRDefault="004C1F71" w:rsidP="004C1F71">
            <w:r w:rsidRPr="00CB0714">
              <w:t>Обеспечение информацией всех слоев населения о проводимой работе по всем направлениям молодежной политики.</w:t>
            </w:r>
          </w:p>
          <w:p w:rsidR="004C1F71" w:rsidRPr="00CB0714" w:rsidRDefault="004C1F71" w:rsidP="004C1F71">
            <w:r w:rsidRPr="00CB0714">
              <w:t>Информирование молодежи о потенциальных возможностях развития и проектах, реализуемых в сфере молодежной политики на территории Невельского городского округа.</w:t>
            </w:r>
          </w:p>
        </w:tc>
        <w:tc>
          <w:tcPr>
            <w:tcW w:w="436" w:type="pct"/>
          </w:tcPr>
          <w:p w:rsidR="004C1F71" w:rsidRPr="00CB0714" w:rsidRDefault="004C1F71" w:rsidP="004C1F71">
            <w:r w:rsidRPr="00CB0714">
              <w:t>.</w:t>
            </w:r>
          </w:p>
          <w:p w:rsidR="004C1F71" w:rsidRPr="00CB0714" w:rsidRDefault="004C1F71" w:rsidP="004C1F71"/>
        </w:tc>
        <w:tc>
          <w:tcPr>
            <w:tcW w:w="634" w:type="pct"/>
          </w:tcPr>
          <w:p w:rsidR="004C1F71" w:rsidRPr="00CB0714" w:rsidRDefault="004C1F71" w:rsidP="004C1F71"/>
        </w:tc>
      </w:tr>
      <w:tr w:rsidR="004C1F71" w:rsidRPr="00CB0714">
        <w:trPr>
          <w:gridAfter w:val="1"/>
          <w:wAfter w:w="8" w:type="pct"/>
        </w:trPr>
        <w:tc>
          <w:tcPr>
            <w:tcW w:w="222" w:type="pct"/>
          </w:tcPr>
          <w:p w:rsidR="004C1F71" w:rsidRPr="00CB0714" w:rsidRDefault="004C1F71" w:rsidP="004C1F71">
            <w:r w:rsidRPr="00CB0714">
              <w:t>2.6</w:t>
            </w:r>
          </w:p>
        </w:tc>
        <w:tc>
          <w:tcPr>
            <w:tcW w:w="868" w:type="pct"/>
            <w:gridSpan w:val="2"/>
          </w:tcPr>
          <w:p w:rsidR="004C1F71" w:rsidRPr="00CB0714" w:rsidRDefault="004C1F71" w:rsidP="004C1F71">
            <w:r w:rsidRPr="00CB0714">
              <w:t>Развитие материально-технической базы в сфере молодежной политики.</w:t>
            </w:r>
          </w:p>
        </w:tc>
        <w:tc>
          <w:tcPr>
            <w:tcW w:w="601" w:type="pct"/>
          </w:tcPr>
          <w:p w:rsidR="004C1F71" w:rsidRPr="00CB0714" w:rsidRDefault="004C1F71" w:rsidP="004C1F71">
            <w:r w:rsidRPr="00CB0714">
              <w:t>Отдел физической культуры, спорта и молодежной политики</w:t>
            </w:r>
          </w:p>
        </w:tc>
        <w:tc>
          <w:tcPr>
            <w:tcW w:w="296" w:type="pct"/>
          </w:tcPr>
          <w:p w:rsidR="004C1F71" w:rsidRPr="00CB0714" w:rsidRDefault="004C1F71" w:rsidP="004C1F71">
            <w:pPr>
              <w:jc w:val="center"/>
            </w:pPr>
            <w:r w:rsidRPr="00CB0714">
              <w:t>2015</w:t>
            </w:r>
          </w:p>
        </w:tc>
        <w:tc>
          <w:tcPr>
            <w:tcW w:w="448" w:type="pct"/>
          </w:tcPr>
          <w:p w:rsidR="004C1F71" w:rsidRPr="00CB0714" w:rsidRDefault="004C1F71" w:rsidP="004C1F71">
            <w:pPr>
              <w:jc w:val="center"/>
            </w:pPr>
            <w:r w:rsidRPr="00CB0714">
              <w:t>2020</w:t>
            </w:r>
          </w:p>
        </w:tc>
        <w:tc>
          <w:tcPr>
            <w:tcW w:w="1487" w:type="pct"/>
          </w:tcPr>
          <w:p w:rsidR="004C1F71" w:rsidRPr="00CB0714" w:rsidRDefault="004C1F71" w:rsidP="004C1F71">
            <w:r w:rsidRPr="00CB0714">
              <w:t>Оснащение инвентарем и оборудованием подростково - молодежных спортивных клубов по месту жительства.</w:t>
            </w:r>
          </w:p>
          <w:p w:rsidR="004C1F71" w:rsidRPr="00CB0714" w:rsidRDefault="004C1F71" w:rsidP="004C1F71">
            <w:r w:rsidRPr="00CB0714">
              <w:t>Оснащение инвентарем участников молодежных форумов (районных, региональных, окружных и федеральных).</w:t>
            </w:r>
          </w:p>
        </w:tc>
        <w:tc>
          <w:tcPr>
            <w:tcW w:w="436" w:type="pct"/>
          </w:tcPr>
          <w:p w:rsidR="004C1F71" w:rsidRPr="00CB0714" w:rsidRDefault="004C1F71" w:rsidP="004C1F71"/>
        </w:tc>
        <w:tc>
          <w:tcPr>
            <w:tcW w:w="634" w:type="pct"/>
          </w:tcPr>
          <w:p w:rsidR="004C1F71" w:rsidRPr="00CB0714" w:rsidRDefault="004C1F71" w:rsidP="004C1F71"/>
        </w:tc>
      </w:tr>
      <w:tr w:rsidR="004C1F71" w:rsidRPr="00CB0714">
        <w:tc>
          <w:tcPr>
            <w:tcW w:w="222" w:type="pct"/>
          </w:tcPr>
          <w:p w:rsidR="004C1F71" w:rsidRPr="00CB0714" w:rsidRDefault="004C1F71" w:rsidP="004C1F71">
            <w:r w:rsidRPr="00CB0714">
              <w:t>3</w:t>
            </w:r>
          </w:p>
        </w:tc>
        <w:tc>
          <w:tcPr>
            <w:tcW w:w="4778" w:type="pct"/>
            <w:gridSpan w:val="9"/>
          </w:tcPr>
          <w:p w:rsidR="004C1F71" w:rsidRPr="00CB0714" w:rsidRDefault="004C1F71" w:rsidP="004C1F71">
            <w:r w:rsidRPr="00CB0714">
              <w:t>Подпрограмма 3 «Развитие туризма»</w:t>
            </w:r>
          </w:p>
        </w:tc>
      </w:tr>
      <w:tr w:rsidR="004C1F71" w:rsidRPr="00CB0714">
        <w:trPr>
          <w:gridAfter w:val="1"/>
          <w:wAfter w:w="8" w:type="pct"/>
        </w:trPr>
        <w:tc>
          <w:tcPr>
            <w:tcW w:w="222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CB0714">
              <w:t>3.1</w:t>
            </w:r>
          </w:p>
        </w:tc>
        <w:tc>
          <w:tcPr>
            <w:tcW w:w="868" w:type="pct"/>
            <w:gridSpan w:val="2"/>
          </w:tcPr>
          <w:p w:rsidR="004C1F71" w:rsidRPr="00CB0714" w:rsidRDefault="004C1F71" w:rsidP="004C1F71">
            <w:pPr>
              <w:autoSpaceDE w:val="0"/>
              <w:autoSpaceDN w:val="0"/>
              <w:adjustRightInd w:val="0"/>
            </w:pPr>
            <w:r w:rsidRPr="00CB0714">
              <w:rPr>
                <w:lang w:eastAsia="en-US"/>
              </w:rPr>
              <w:t>Создание эффективного туристского продукта и развитие объектов туристской инфраструктуры</w:t>
            </w:r>
          </w:p>
        </w:tc>
        <w:tc>
          <w:tcPr>
            <w:tcW w:w="601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6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7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4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1F71" w:rsidRPr="00CB0714">
        <w:trPr>
          <w:gridAfter w:val="1"/>
          <w:wAfter w:w="8" w:type="pct"/>
        </w:trPr>
        <w:tc>
          <w:tcPr>
            <w:tcW w:w="222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CB0714">
              <w:t>3.1.1</w:t>
            </w:r>
          </w:p>
        </w:tc>
        <w:tc>
          <w:tcPr>
            <w:tcW w:w="868" w:type="pct"/>
            <w:gridSpan w:val="2"/>
          </w:tcPr>
          <w:p w:rsidR="004C1F71" w:rsidRPr="00CB0714" w:rsidRDefault="004C1F71" w:rsidP="004C1F71">
            <w:pPr>
              <w:autoSpaceDE w:val="0"/>
              <w:autoSpaceDN w:val="0"/>
              <w:adjustRightInd w:val="0"/>
            </w:pPr>
            <w:r w:rsidRPr="00CB0714">
              <w:t>Оборудование Скандинавской тропы на территории Невельского городского округа</w:t>
            </w:r>
          </w:p>
        </w:tc>
        <w:tc>
          <w:tcPr>
            <w:tcW w:w="601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CB0714">
              <w:t>Отдел капитального строительства</w:t>
            </w:r>
          </w:p>
        </w:tc>
        <w:tc>
          <w:tcPr>
            <w:tcW w:w="296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714">
              <w:t>2016</w:t>
            </w:r>
          </w:p>
        </w:tc>
        <w:tc>
          <w:tcPr>
            <w:tcW w:w="448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714">
              <w:t>2016</w:t>
            </w:r>
          </w:p>
        </w:tc>
        <w:tc>
          <w:tcPr>
            <w:tcW w:w="1486" w:type="pct"/>
          </w:tcPr>
          <w:p w:rsidR="004C1F71" w:rsidRPr="00CB0714" w:rsidRDefault="004C1F71" w:rsidP="004C1F71">
            <w:pPr>
              <w:autoSpaceDE w:val="0"/>
              <w:autoSpaceDN w:val="0"/>
              <w:adjustRightInd w:val="0"/>
            </w:pPr>
            <w:r w:rsidRPr="00CB0714">
              <w:rPr>
                <w:lang w:eastAsia="en-US"/>
              </w:rPr>
              <w:t>Количество обустроенных объектов экологического туризма; единиц</w:t>
            </w:r>
          </w:p>
        </w:tc>
        <w:tc>
          <w:tcPr>
            <w:tcW w:w="437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714">
              <w:t>1</w:t>
            </w:r>
          </w:p>
        </w:tc>
        <w:tc>
          <w:tcPr>
            <w:tcW w:w="634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1F71" w:rsidRPr="00CB0714">
        <w:trPr>
          <w:gridAfter w:val="1"/>
          <w:wAfter w:w="8" w:type="pct"/>
        </w:trPr>
        <w:tc>
          <w:tcPr>
            <w:tcW w:w="222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CB0714">
              <w:t>3.1.2</w:t>
            </w:r>
          </w:p>
        </w:tc>
        <w:tc>
          <w:tcPr>
            <w:tcW w:w="868" w:type="pct"/>
            <w:gridSpan w:val="2"/>
          </w:tcPr>
          <w:p w:rsidR="004C1F71" w:rsidRPr="00CB0714" w:rsidRDefault="004C1F71" w:rsidP="004C1F71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4">
              <w:rPr>
                <w:rFonts w:ascii="Times New Roman" w:hAnsi="Times New Roman" w:cs="Times New Roman"/>
                <w:sz w:val="24"/>
                <w:szCs w:val="24"/>
              </w:rPr>
              <w:t>Строительство яхтенной школы в г.Невельске Сахалинской области</w:t>
            </w:r>
          </w:p>
        </w:tc>
        <w:tc>
          <w:tcPr>
            <w:tcW w:w="601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CB0714">
              <w:t>Отдел капитального строительства</w:t>
            </w:r>
          </w:p>
        </w:tc>
        <w:tc>
          <w:tcPr>
            <w:tcW w:w="296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714">
              <w:t>2017</w:t>
            </w:r>
          </w:p>
        </w:tc>
        <w:tc>
          <w:tcPr>
            <w:tcW w:w="448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714">
              <w:t>2017</w:t>
            </w:r>
          </w:p>
        </w:tc>
        <w:tc>
          <w:tcPr>
            <w:tcW w:w="1486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CB0714">
              <w:rPr>
                <w:lang w:eastAsia="en-US"/>
              </w:rPr>
              <w:t>Количество построенных объектов туризма; единиц</w:t>
            </w:r>
          </w:p>
        </w:tc>
        <w:tc>
          <w:tcPr>
            <w:tcW w:w="437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714">
              <w:t>1</w:t>
            </w:r>
          </w:p>
        </w:tc>
        <w:tc>
          <w:tcPr>
            <w:tcW w:w="634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1F71" w:rsidRPr="00CB0714">
        <w:trPr>
          <w:gridAfter w:val="1"/>
          <w:wAfter w:w="8" w:type="pct"/>
        </w:trPr>
        <w:tc>
          <w:tcPr>
            <w:tcW w:w="222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CB0714">
              <w:t>3.1.3</w:t>
            </w:r>
          </w:p>
        </w:tc>
        <w:tc>
          <w:tcPr>
            <w:tcW w:w="868" w:type="pct"/>
            <w:gridSpan w:val="2"/>
          </w:tcPr>
          <w:p w:rsidR="004C1F71" w:rsidRPr="00CB0714" w:rsidRDefault="004C1F71" w:rsidP="004C1F71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4">
              <w:rPr>
                <w:rFonts w:ascii="Times New Roman" w:hAnsi="Times New Roman" w:cs="Times New Roman"/>
                <w:sz w:val="24"/>
                <w:szCs w:val="24"/>
              </w:rPr>
              <w:t>Строительство набережной по ул. Береговой в г.Невельске</w:t>
            </w:r>
          </w:p>
        </w:tc>
        <w:tc>
          <w:tcPr>
            <w:tcW w:w="601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CB0714">
              <w:t>Отдел капитального строительства</w:t>
            </w:r>
          </w:p>
        </w:tc>
        <w:tc>
          <w:tcPr>
            <w:tcW w:w="296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714">
              <w:t>2017</w:t>
            </w:r>
          </w:p>
        </w:tc>
        <w:tc>
          <w:tcPr>
            <w:tcW w:w="448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714">
              <w:t>2017</w:t>
            </w:r>
          </w:p>
        </w:tc>
        <w:tc>
          <w:tcPr>
            <w:tcW w:w="1486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CB0714">
              <w:rPr>
                <w:lang w:eastAsia="en-US"/>
              </w:rPr>
              <w:t>Количество построенных объектов туризма; единиц</w:t>
            </w:r>
          </w:p>
        </w:tc>
        <w:tc>
          <w:tcPr>
            <w:tcW w:w="437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714">
              <w:t>1</w:t>
            </w:r>
          </w:p>
        </w:tc>
        <w:tc>
          <w:tcPr>
            <w:tcW w:w="634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1F71" w:rsidRPr="00CB0714">
        <w:trPr>
          <w:gridAfter w:val="1"/>
          <w:wAfter w:w="8" w:type="pct"/>
        </w:trPr>
        <w:tc>
          <w:tcPr>
            <w:tcW w:w="222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CB0714">
              <w:t>3.1.4</w:t>
            </w:r>
          </w:p>
        </w:tc>
        <w:tc>
          <w:tcPr>
            <w:tcW w:w="868" w:type="pct"/>
            <w:gridSpan w:val="2"/>
          </w:tcPr>
          <w:p w:rsidR="004C1F71" w:rsidRPr="00CB0714" w:rsidRDefault="004C1F71" w:rsidP="004C1F71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4">
              <w:rPr>
                <w:rFonts w:ascii="Times New Roman" w:hAnsi="Times New Roman" w:cs="Times New Roman"/>
                <w:sz w:val="24"/>
                <w:szCs w:val="24"/>
              </w:rPr>
              <w:t>Обустройство и содержание зон отдыха и мест массового пребывания граждан на водоемах и морском побережье</w:t>
            </w:r>
          </w:p>
        </w:tc>
        <w:tc>
          <w:tcPr>
            <w:tcW w:w="601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CB0714">
              <w:t>Отдел жилищного и коммунального хозяйства</w:t>
            </w:r>
          </w:p>
        </w:tc>
        <w:tc>
          <w:tcPr>
            <w:tcW w:w="296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714">
              <w:t>2016</w:t>
            </w:r>
          </w:p>
        </w:tc>
        <w:tc>
          <w:tcPr>
            <w:tcW w:w="448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714">
              <w:t>2020</w:t>
            </w:r>
          </w:p>
        </w:tc>
        <w:tc>
          <w:tcPr>
            <w:tcW w:w="1486" w:type="pct"/>
          </w:tcPr>
          <w:p w:rsidR="004C1F71" w:rsidRPr="00CB0714" w:rsidRDefault="004C1F71" w:rsidP="004C1F71">
            <w:pPr>
              <w:autoSpaceDE w:val="0"/>
              <w:autoSpaceDN w:val="0"/>
              <w:adjustRightInd w:val="0"/>
            </w:pPr>
            <w:r w:rsidRPr="00CB0714">
              <w:rPr>
                <w:lang w:eastAsia="en-US"/>
              </w:rPr>
              <w:t>Количество обустроенных территорий туристского использования; единиц</w:t>
            </w:r>
          </w:p>
        </w:tc>
        <w:tc>
          <w:tcPr>
            <w:tcW w:w="437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714">
              <w:t>4</w:t>
            </w:r>
          </w:p>
        </w:tc>
        <w:tc>
          <w:tcPr>
            <w:tcW w:w="634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1F71" w:rsidRPr="00CB0714">
        <w:trPr>
          <w:gridAfter w:val="1"/>
          <w:wAfter w:w="8" w:type="pct"/>
        </w:trPr>
        <w:tc>
          <w:tcPr>
            <w:tcW w:w="222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CB0714">
              <w:t>3.2</w:t>
            </w:r>
          </w:p>
        </w:tc>
        <w:tc>
          <w:tcPr>
            <w:tcW w:w="868" w:type="pct"/>
            <w:gridSpan w:val="2"/>
          </w:tcPr>
          <w:p w:rsidR="004C1F71" w:rsidRPr="00CB0714" w:rsidRDefault="004C1F71" w:rsidP="004C1F71">
            <w:pPr>
              <w:autoSpaceDE w:val="0"/>
              <w:autoSpaceDN w:val="0"/>
              <w:adjustRightInd w:val="0"/>
            </w:pPr>
            <w:r w:rsidRPr="00CB0714">
              <w:rPr>
                <w:lang w:eastAsia="en-US"/>
              </w:rPr>
              <w:t>Дополнительное профессиональное образование кадров в сфере туризма, повышение квалификации, переподготовка, для получения специалистами квалификации инструктора по туризму</w:t>
            </w:r>
          </w:p>
        </w:tc>
        <w:tc>
          <w:tcPr>
            <w:tcW w:w="601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CB0714">
              <w:t xml:space="preserve">Отдел физической культуры, спорта и молодежной политики </w:t>
            </w:r>
          </w:p>
        </w:tc>
        <w:tc>
          <w:tcPr>
            <w:tcW w:w="296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714">
              <w:t>2016</w:t>
            </w:r>
          </w:p>
        </w:tc>
        <w:tc>
          <w:tcPr>
            <w:tcW w:w="448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714">
              <w:t>2020</w:t>
            </w:r>
          </w:p>
        </w:tc>
        <w:tc>
          <w:tcPr>
            <w:tcW w:w="1486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CB0714">
              <w:t>Количество специалистов, которым присвоена квалификация инструктора по туризму; человек</w:t>
            </w:r>
          </w:p>
        </w:tc>
        <w:tc>
          <w:tcPr>
            <w:tcW w:w="437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714">
              <w:t>3</w:t>
            </w:r>
          </w:p>
        </w:tc>
        <w:tc>
          <w:tcPr>
            <w:tcW w:w="634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1F71" w:rsidRPr="00CB0714">
        <w:trPr>
          <w:gridAfter w:val="1"/>
          <w:wAfter w:w="8" w:type="pct"/>
        </w:trPr>
        <w:tc>
          <w:tcPr>
            <w:tcW w:w="222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CB0714">
              <w:t>3.3</w:t>
            </w:r>
          </w:p>
        </w:tc>
        <w:tc>
          <w:tcPr>
            <w:tcW w:w="868" w:type="pct"/>
            <w:gridSpan w:val="2"/>
          </w:tcPr>
          <w:p w:rsidR="004C1F71" w:rsidRPr="00CB0714" w:rsidRDefault="004C1F71" w:rsidP="004C1F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B0714">
              <w:rPr>
                <w:lang w:eastAsia="en-US"/>
              </w:rPr>
              <w:t>Продвижение туристского продукта Невельского городского округа на российском и международном туристских рынках»</w:t>
            </w:r>
          </w:p>
        </w:tc>
        <w:tc>
          <w:tcPr>
            <w:tcW w:w="601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CB0714">
              <w:t>Комитет экономического развития и потребительского рынка</w:t>
            </w:r>
          </w:p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CB0714">
              <w:t xml:space="preserve">Отдел физической культуры, спорта и молодежной политики </w:t>
            </w:r>
          </w:p>
        </w:tc>
        <w:tc>
          <w:tcPr>
            <w:tcW w:w="296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714">
              <w:t>2016</w:t>
            </w:r>
          </w:p>
        </w:tc>
        <w:tc>
          <w:tcPr>
            <w:tcW w:w="448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714">
              <w:t>2020</w:t>
            </w:r>
          </w:p>
        </w:tc>
        <w:tc>
          <w:tcPr>
            <w:tcW w:w="1486" w:type="pct"/>
          </w:tcPr>
          <w:p w:rsidR="004C1F71" w:rsidRPr="00CB0714" w:rsidRDefault="004C1F71" w:rsidP="004C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4">
              <w:rPr>
                <w:rFonts w:ascii="Times New Roman" w:hAnsi="Times New Roman" w:cs="Times New Roman"/>
                <w:sz w:val="24"/>
                <w:szCs w:val="24"/>
              </w:rPr>
              <w:t>Популяризация туристского потенциала Невельского городского округа через современные формы продвижения</w:t>
            </w:r>
          </w:p>
        </w:tc>
        <w:tc>
          <w:tcPr>
            <w:tcW w:w="437" w:type="pct"/>
          </w:tcPr>
          <w:p w:rsidR="004C1F71" w:rsidRPr="00CB0714" w:rsidRDefault="004C1F71" w:rsidP="004C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0714">
              <w:rPr>
                <w:rFonts w:ascii="Times New Roman" w:hAnsi="Times New Roman" w:cs="Times New Roman"/>
                <w:sz w:val="24"/>
                <w:szCs w:val="24"/>
              </w:rPr>
              <w:t>повышение узнаваемости Невельского турпродукта</w:t>
            </w:r>
          </w:p>
        </w:tc>
        <w:tc>
          <w:tcPr>
            <w:tcW w:w="634" w:type="pct"/>
          </w:tcPr>
          <w:p w:rsidR="004C1F71" w:rsidRPr="00CB0714" w:rsidRDefault="004C1F71" w:rsidP="004C1F7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C1F71" w:rsidRPr="00CB0714" w:rsidRDefault="004C1F71" w:rsidP="00CB0714">
      <w:pPr>
        <w:tabs>
          <w:tab w:val="left" w:pos="2030"/>
        </w:tabs>
        <w:ind w:right="-314"/>
        <w:rPr>
          <w:u w:val="single"/>
        </w:rPr>
      </w:pPr>
    </w:p>
    <w:p w:rsidR="004C1F71" w:rsidRPr="008203E8" w:rsidRDefault="004C1F71" w:rsidP="004C1F71">
      <w:pPr>
        <w:pStyle w:val="2"/>
        <w:spacing w:after="0"/>
        <w:ind w:left="0" w:firstLine="0"/>
        <w:jc w:val="right"/>
        <w:rPr>
          <w:sz w:val="24"/>
          <w:szCs w:val="24"/>
        </w:rPr>
      </w:pPr>
      <w:r w:rsidRPr="00CB0714">
        <w:rPr>
          <w:sz w:val="24"/>
          <w:szCs w:val="24"/>
          <w:u w:val="single"/>
        </w:rPr>
        <w:br w:type="page"/>
      </w:r>
      <w:r w:rsidRPr="008203E8">
        <w:rPr>
          <w:sz w:val="24"/>
          <w:szCs w:val="24"/>
        </w:rPr>
        <w:t>Приложение № 5</w:t>
      </w:r>
    </w:p>
    <w:p w:rsidR="004C1F71" w:rsidRPr="008203E8" w:rsidRDefault="004C1F71" w:rsidP="004C1F71">
      <w:pPr>
        <w:pStyle w:val="2"/>
        <w:spacing w:after="0"/>
        <w:ind w:left="0" w:firstLine="0"/>
        <w:jc w:val="right"/>
        <w:rPr>
          <w:sz w:val="24"/>
          <w:szCs w:val="24"/>
        </w:rPr>
      </w:pPr>
      <w:r w:rsidRPr="008203E8">
        <w:rPr>
          <w:sz w:val="24"/>
          <w:szCs w:val="24"/>
        </w:rPr>
        <w:t xml:space="preserve">к постановлению администрации </w:t>
      </w:r>
    </w:p>
    <w:p w:rsidR="004C1F71" w:rsidRPr="008203E8" w:rsidRDefault="004C1F71" w:rsidP="004C1F71">
      <w:pPr>
        <w:pStyle w:val="2"/>
        <w:spacing w:after="0"/>
        <w:ind w:left="0" w:firstLine="0"/>
        <w:jc w:val="right"/>
        <w:rPr>
          <w:sz w:val="24"/>
          <w:szCs w:val="24"/>
        </w:rPr>
      </w:pPr>
      <w:r w:rsidRPr="008203E8">
        <w:rPr>
          <w:sz w:val="24"/>
          <w:szCs w:val="24"/>
        </w:rPr>
        <w:t xml:space="preserve">Невельского городского округа </w:t>
      </w:r>
    </w:p>
    <w:p w:rsidR="004C1F71" w:rsidRPr="008203E8" w:rsidRDefault="00CB0714" w:rsidP="00CB0714">
      <w:pPr>
        <w:tabs>
          <w:tab w:val="left" w:pos="2030"/>
        </w:tabs>
        <w:ind w:right="44"/>
        <w:jc w:val="right"/>
      </w:pPr>
      <w:r w:rsidRPr="008203E8">
        <w:t>от 11.04.2016г. № 472</w:t>
      </w:r>
    </w:p>
    <w:p w:rsidR="004C1F71" w:rsidRPr="008203E8" w:rsidRDefault="004C1F71" w:rsidP="004C1F71">
      <w:pPr>
        <w:tabs>
          <w:tab w:val="left" w:pos="2030"/>
        </w:tabs>
        <w:ind w:right="-314"/>
        <w:jc w:val="right"/>
        <w:rPr>
          <w:u w:val="single"/>
        </w:rPr>
      </w:pPr>
    </w:p>
    <w:p w:rsidR="004C1F71" w:rsidRPr="008203E8" w:rsidRDefault="004C1F71" w:rsidP="004C1F71">
      <w:pPr>
        <w:ind w:right="44"/>
        <w:jc w:val="right"/>
      </w:pPr>
      <w:r w:rsidRPr="008203E8">
        <w:t xml:space="preserve">«Приложение № 2 </w:t>
      </w:r>
    </w:p>
    <w:p w:rsidR="004C1F71" w:rsidRPr="008203E8" w:rsidRDefault="004C1F71" w:rsidP="004C1F71">
      <w:pPr>
        <w:ind w:right="44"/>
        <w:jc w:val="right"/>
      </w:pPr>
      <w:r w:rsidRPr="008203E8">
        <w:t xml:space="preserve">к муниципальной программе «Развитие физической культуры, </w:t>
      </w:r>
    </w:p>
    <w:p w:rsidR="004C1F71" w:rsidRPr="008203E8" w:rsidRDefault="004C1F71" w:rsidP="004C1F71">
      <w:pPr>
        <w:ind w:right="44"/>
        <w:jc w:val="right"/>
      </w:pPr>
      <w:r w:rsidRPr="008203E8">
        <w:t xml:space="preserve">спорта и молодежной политики в муниципальном образовании </w:t>
      </w:r>
    </w:p>
    <w:p w:rsidR="004C1F71" w:rsidRPr="008203E8" w:rsidRDefault="004C1F71" w:rsidP="004C1F71">
      <w:pPr>
        <w:ind w:right="44"/>
        <w:jc w:val="right"/>
      </w:pPr>
      <w:r w:rsidRPr="008203E8">
        <w:t xml:space="preserve">«Невельский городской округ» на 2015-2020 годы», </w:t>
      </w:r>
    </w:p>
    <w:p w:rsidR="004C1F71" w:rsidRPr="008203E8" w:rsidRDefault="004C1F71" w:rsidP="004C1F71">
      <w:pPr>
        <w:ind w:right="44"/>
        <w:jc w:val="right"/>
      </w:pPr>
      <w:r w:rsidRPr="008203E8">
        <w:t xml:space="preserve">утвержденной постановлением администрации </w:t>
      </w:r>
    </w:p>
    <w:p w:rsidR="004C1F71" w:rsidRPr="008203E8" w:rsidRDefault="004C1F71" w:rsidP="00CB0714">
      <w:pPr>
        <w:tabs>
          <w:tab w:val="left" w:pos="2030"/>
        </w:tabs>
        <w:ind w:right="44"/>
        <w:jc w:val="right"/>
      </w:pPr>
      <w:r w:rsidRPr="008203E8">
        <w:t>Невельского городского округа от 15.07.2014 г.  № 747</w:t>
      </w:r>
    </w:p>
    <w:p w:rsidR="004C1F71" w:rsidRPr="008203E8" w:rsidRDefault="004C1F71" w:rsidP="004C1F71">
      <w:pPr>
        <w:ind w:left="9356"/>
        <w:jc w:val="both"/>
      </w:pPr>
    </w:p>
    <w:p w:rsidR="004C1F71" w:rsidRPr="008203E8" w:rsidRDefault="004C1F71" w:rsidP="004C1F71">
      <w:pPr>
        <w:tabs>
          <w:tab w:val="left" w:pos="2030"/>
        </w:tabs>
        <w:jc w:val="center"/>
      </w:pPr>
      <w:r w:rsidRPr="008203E8">
        <w:t>Информация по объектам капитального строительства.</w:t>
      </w:r>
    </w:p>
    <w:p w:rsidR="004C1F71" w:rsidRPr="008203E8" w:rsidRDefault="004C1F71" w:rsidP="004C1F71"/>
    <w:tbl>
      <w:tblPr>
        <w:tblW w:w="16117" w:type="dxa"/>
        <w:tblInd w:w="-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"/>
        <w:gridCol w:w="1863"/>
        <w:gridCol w:w="1832"/>
        <w:gridCol w:w="1292"/>
        <w:gridCol w:w="1387"/>
        <w:gridCol w:w="1146"/>
        <w:gridCol w:w="1289"/>
        <w:gridCol w:w="1004"/>
        <w:gridCol w:w="1230"/>
        <w:gridCol w:w="889"/>
        <w:gridCol w:w="889"/>
        <w:gridCol w:w="2723"/>
      </w:tblGrid>
      <w:tr w:rsidR="004C1F71" w:rsidRPr="008203E8">
        <w:tc>
          <w:tcPr>
            <w:tcW w:w="573" w:type="dxa"/>
            <w:gridSpan w:val="2"/>
            <w:vMerge w:val="restart"/>
            <w:vAlign w:val="center"/>
          </w:tcPr>
          <w:p w:rsidR="004C1F71" w:rsidRPr="008203E8" w:rsidRDefault="004C1F71" w:rsidP="004C1F71">
            <w:pPr>
              <w:jc w:val="center"/>
            </w:pPr>
            <w:r w:rsidRPr="008203E8">
              <w:t>№</w:t>
            </w:r>
          </w:p>
        </w:tc>
        <w:tc>
          <w:tcPr>
            <w:tcW w:w="1863" w:type="dxa"/>
            <w:vMerge w:val="restart"/>
            <w:vAlign w:val="center"/>
          </w:tcPr>
          <w:p w:rsidR="004C1F71" w:rsidRPr="008203E8" w:rsidRDefault="004C1F71" w:rsidP="004C1F71">
            <w:pPr>
              <w:jc w:val="center"/>
            </w:pPr>
            <w:r w:rsidRPr="008203E8">
              <w:t>Наименование объекта строительства</w:t>
            </w:r>
          </w:p>
        </w:tc>
        <w:tc>
          <w:tcPr>
            <w:tcW w:w="1832" w:type="dxa"/>
            <w:vMerge w:val="restart"/>
            <w:vAlign w:val="center"/>
          </w:tcPr>
          <w:p w:rsidR="004C1F71" w:rsidRPr="008203E8" w:rsidRDefault="004C1F71" w:rsidP="004C1F71">
            <w:pPr>
              <w:jc w:val="center"/>
            </w:pPr>
            <w:r w:rsidRPr="008203E8">
              <w:t>Сроки строительства (ввод в эксплуатацию)</w:t>
            </w:r>
          </w:p>
        </w:tc>
        <w:tc>
          <w:tcPr>
            <w:tcW w:w="1292" w:type="dxa"/>
            <w:vMerge w:val="restart"/>
            <w:vAlign w:val="center"/>
          </w:tcPr>
          <w:p w:rsidR="004C1F71" w:rsidRPr="008203E8" w:rsidRDefault="004C1F71" w:rsidP="004C1F71">
            <w:pPr>
              <w:jc w:val="center"/>
            </w:pPr>
            <w:r w:rsidRPr="008203E8">
              <w:t>Наличие проектно- сметной документации</w:t>
            </w:r>
          </w:p>
        </w:tc>
        <w:tc>
          <w:tcPr>
            <w:tcW w:w="1387" w:type="dxa"/>
            <w:vMerge w:val="restart"/>
            <w:vAlign w:val="center"/>
          </w:tcPr>
          <w:p w:rsidR="004C1F71" w:rsidRPr="008203E8" w:rsidRDefault="004C1F71" w:rsidP="004C1F71">
            <w:pPr>
              <w:jc w:val="center"/>
            </w:pPr>
            <w:r w:rsidRPr="008203E8">
              <w:t>Мощность</w:t>
            </w:r>
          </w:p>
        </w:tc>
        <w:tc>
          <w:tcPr>
            <w:tcW w:w="1146" w:type="dxa"/>
            <w:vMerge w:val="restart"/>
            <w:vAlign w:val="center"/>
          </w:tcPr>
          <w:p w:rsidR="004C1F71" w:rsidRPr="008203E8" w:rsidRDefault="004C1F71" w:rsidP="004C1F71">
            <w:pPr>
              <w:jc w:val="center"/>
            </w:pPr>
            <w:r w:rsidRPr="008203E8">
              <w:t>Сметная сто</w:t>
            </w:r>
            <w:r w:rsidRPr="008203E8">
              <w:softHyphen/>
              <w:t>имость в текущих ценах (руб.)</w:t>
            </w:r>
          </w:p>
        </w:tc>
        <w:tc>
          <w:tcPr>
            <w:tcW w:w="5301" w:type="dxa"/>
            <w:gridSpan w:val="5"/>
            <w:vAlign w:val="center"/>
          </w:tcPr>
          <w:p w:rsidR="004C1F71" w:rsidRPr="008203E8" w:rsidRDefault="004C1F71" w:rsidP="004C1F71">
            <w:pPr>
              <w:jc w:val="center"/>
            </w:pPr>
            <w:r w:rsidRPr="008203E8">
              <w:t>Объем финансирования, тыс.руб.</w:t>
            </w:r>
          </w:p>
        </w:tc>
        <w:tc>
          <w:tcPr>
            <w:tcW w:w="2723" w:type="dxa"/>
            <w:vMerge w:val="restart"/>
            <w:vAlign w:val="center"/>
          </w:tcPr>
          <w:p w:rsidR="004C1F71" w:rsidRPr="008203E8" w:rsidRDefault="004C1F71" w:rsidP="004C1F71">
            <w:pPr>
              <w:jc w:val="center"/>
            </w:pPr>
            <w:r w:rsidRPr="008203E8">
              <w:t>Непосредственный результат (краткое описание)</w:t>
            </w:r>
          </w:p>
        </w:tc>
      </w:tr>
      <w:tr w:rsidR="004C1F71" w:rsidRPr="008203E8">
        <w:trPr>
          <w:cantSplit/>
          <w:trHeight w:val="1595"/>
        </w:trPr>
        <w:tc>
          <w:tcPr>
            <w:tcW w:w="573" w:type="dxa"/>
            <w:gridSpan w:val="2"/>
            <w:vMerge/>
          </w:tcPr>
          <w:p w:rsidR="004C1F71" w:rsidRPr="008203E8" w:rsidRDefault="004C1F71" w:rsidP="004C1F71">
            <w:pPr>
              <w:jc w:val="center"/>
            </w:pPr>
          </w:p>
        </w:tc>
        <w:tc>
          <w:tcPr>
            <w:tcW w:w="1863" w:type="dxa"/>
            <w:vMerge/>
          </w:tcPr>
          <w:p w:rsidR="004C1F71" w:rsidRPr="008203E8" w:rsidRDefault="004C1F71" w:rsidP="004C1F71">
            <w:pPr>
              <w:jc w:val="center"/>
            </w:pPr>
          </w:p>
        </w:tc>
        <w:tc>
          <w:tcPr>
            <w:tcW w:w="1832" w:type="dxa"/>
            <w:vMerge/>
          </w:tcPr>
          <w:p w:rsidR="004C1F71" w:rsidRPr="008203E8" w:rsidRDefault="004C1F71" w:rsidP="004C1F71">
            <w:pPr>
              <w:jc w:val="center"/>
            </w:pPr>
          </w:p>
        </w:tc>
        <w:tc>
          <w:tcPr>
            <w:tcW w:w="1292" w:type="dxa"/>
            <w:vMerge/>
          </w:tcPr>
          <w:p w:rsidR="004C1F71" w:rsidRPr="008203E8" w:rsidRDefault="004C1F71" w:rsidP="004C1F71">
            <w:pPr>
              <w:jc w:val="center"/>
            </w:pPr>
          </w:p>
        </w:tc>
        <w:tc>
          <w:tcPr>
            <w:tcW w:w="1387" w:type="dxa"/>
            <w:vMerge/>
          </w:tcPr>
          <w:p w:rsidR="004C1F71" w:rsidRPr="008203E8" w:rsidRDefault="004C1F71" w:rsidP="004C1F71">
            <w:pPr>
              <w:jc w:val="center"/>
            </w:pPr>
          </w:p>
        </w:tc>
        <w:tc>
          <w:tcPr>
            <w:tcW w:w="1146" w:type="dxa"/>
            <w:vMerge/>
          </w:tcPr>
          <w:p w:rsidR="004C1F71" w:rsidRPr="008203E8" w:rsidRDefault="004C1F71" w:rsidP="004C1F71">
            <w:pPr>
              <w:jc w:val="center"/>
            </w:pPr>
          </w:p>
        </w:tc>
        <w:tc>
          <w:tcPr>
            <w:tcW w:w="1289" w:type="dxa"/>
            <w:textDirection w:val="btLr"/>
            <w:vAlign w:val="center"/>
          </w:tcPr>
          <w:p w:rsidR="004C1F71" w:rsidRPr="008203E8" w:rsidRDefault="004C1F71" w:rsidP="004C1F71">
            <w:pPr>
              <w:jc w:val="center"/>
            </w:pPr>
            <w:r w:rsidRPr="008203E8">
              <w:t>Всего</w:t>
            </w:r>
          </w:p>
        </w:tc>
        <w:tc>
          <w:tcPr>
            <w:tcW w:w="1004" w:type="dxa"/>
            <w:textDirection w:val="btLr"/>
            <w:vAlign w:val="center"/>
          </w:tcPr>
          <w:p w:rsidR="004C1F71" w:rsidRPr="008203E8" w:rsidRDefault="004C1F71" w:rsidP="004C1F71">
            <w:pPr>
              <w:jc w:val="center"/>
            </w:pPr>
            <w:r w:rsidRPr="008203E8">
              <w:t>Феде</w:t>
            </w:r>
            <w:r w:rsidRPr="008203E8">
              <w:softHyphen/>
              <w:t>ральный бюджет</w:t>
            </w:r>
          </w:p>
        </w:tc>
        <w:tc>
          <w:tcPr>
            <w:tcW w:w="1230" w:type="dxa"/>
            <w:textDirection w:val="btLr"/>
            <w:vAlign w:val="center"/>
          </w:tcPr>
          <w:p w:rsidR="004C1F71" w:rsidRPr="008203E8" w:rsidRDefault="004C1F71" w:rsidP="004C1F71">
            <w:pPr>
              <w:jc w:val="center"/>
            </w:pPr>
            <w:r w:rsidRPr="008203E8">
              <w:t>Областной бюджет</w:t>
            </w:r>
          </w:p>
        </w:tc>
        <w:tc>
          <w:tcPr>
            <w:tcW w:w="889" w:type="dxa"/>
            <w:textDirection w:val="btLr"/>
            <w:vAlign w:val="center"/>
          </w:tcPr>
          <w:p w:rsidR="004C1F71" w:rsidRPr="008203E8" w:rsidRDefault="004C1F71" w:rsidP="004C1F71">
            <w:pPr>
              <w:jc w:val="center"/>
            </w:pPr>
            <w:r w:rsidRPr="008203E8">
              <w:t>Местный бюджет</w:t>
            </w:r>
          </w:p>
        </w:tc>
        <w:tc>
          <w:tcPr>
            <w:tcW w:w="889" w:type="dxa"/>
            <w:textDirection w:val="btLr"/>
            <w:vAlign w:val="center"/>
          </w:tcPr>
          <w:p w:rsidR="004C1F71" w:rsidRPr="008203E8" w:rsidRDefault="004C1F71" w:rsidP="004C1F71">
            <w:pPr>
              <w:jc w:val="center"/>
            </w:pPr>
            <w:r w:rsidRPr="008203E8">
              <w:t>Привлечен</w:t>
            </w:r>
            <w:r w:rsidRPr="008203E8">
              <w:softHyphen/>
              <w:t>ные средства</w:t>
            </w:r>
          </w:p>
        </w:tc>
        <w:tc>
          <w:tcPr>
            <w:tcW w:w="2723" w:type="dxa"/>
            <w:vMerge/>
          </w:tcPr>
          <w:p w:rsidR="004C1F71" w:rsidRPr="008203E8" w:rsidRDefault="004C1F71" w:rsidP="004C1F71">
            <w:pPr>
              <w:jc w:val="center"/>
            </w:pPr>
          </w:p>
        </w:tc>
      </w:tr>
      <w:tr w:rsidR="004C1F71" w:rsidRPr="008203E8">
        <w:tc>
          <w:tcPr>
            <w:tcW w:w="16117" w:type="dxa"/>
            <w:gridSpan w:val="13"/>
          </w:tcPr>
          <w:p w:rsidR="004C1F71" w:rsidRPr="008203E8" w:rsidRDefault="004C1F71" w:rsidP="004C1F71">
            <w:pPr>
              <w:jc w:val="center"/>
            </w:pPr>
            <w:r w:rsidRPr="008203E8">
              <w:t>Муниципальная программа «Развитие физической культуры, спорта и молодежной политики  в муниципальном образовании</w:t>
            </w:r>
          </w:p>
          <w:p w:rsidR="004C1F71" w:rsidRPr="008203E8" w:rsidRDefault="004C1F71" w:rsidP="004C1F71">
            <w:pPr>
              <w:jc w:val="center"/>
            </w:pPr>
            <w:r w:rsidRPr="008203E8">
              <w:t>Невельский городской округ на 2015-2020 годы»</w:t>
            </w:r>
          </w:p>
        </w:tc>
      </w:tr>
      <w:tr w:rsidR="004C1F71" w:rsidRPr="008203E8">
        <w:tc>
          <w:tcPr>
            <w:tcW w:w="16117" w:type="dxa"/>
            <w:gridSpan w:val="13"/>
          </w:tcPr>
          <w:p w:rsidR="004C1F71" w:rsidRPr="008203E8" w:rsidRDefault="004C1F71" w:rsidP="004C1F71">
            <w:pPr>
              <w:jc w:val="center"/>
            </w:pPr>
            <w:r w:rsidRPr="008203E8">
              <w:t>Подпрограмма 1 «Развитие физической культуры и спорта»</w:t>
            </w:r>
          </w:p>
        </w:tc>
      </w:tr>
      <w:tr w:rsidR="004C1F71" w:rsidRPr="008203E8">
        <w:tc>
          <w:tcPr>
            <w:tcW w:w="567" w:type="dxa"/>
          </w:tcPr>
          <w:p w:rsidR="004C1F71" w:rsidRPr="008203E8" w:rsidRDefault="004C1F71" w:rsidP="004C1F71">
            <w:pPr>
              <w:jc w:val="center"/>
            </w:pPr>
            <w:r w:rsidRPr="008203E8">
              <w:t>1.1</w:t>
            </w:r>
          </w:p>
        </w:tc>
        <w:tc>
          <w:tcPr>
            <w:tcW w:w="1869" w:type="dxa"/>
            <w:gridSpan w:val="2"/>
          </w:tcPr>
          <w:p w:rsidR="004C1F71" w:rsidRPr="008203E8" w:rsidRDefault="004C1F71" w:rsidP="004C1F71">
            <w:pPr>
              <w:jc w:val="center"/>
            </w:pPr>
            <w:r w:rsidRPr="008203E8">
              <w:t>Реконструкция стадиона в с. Горнозаводск</w:t>
            </w:r>
          </w:p>
        </w:tc>
        <w:tc>
          <w:tcPr>
            <w:tcW w:w="1832" w:type="dxa"/>
          </w:tcPr>
          <w:p w:rsidR="004C1F71" w:rsidRPr="008203E8" w:rsidRDefault="004C1F71" w:rsidP="004C1F71">
            <w:pPr>
              <w:jc w:val="center"/>
            </w:pPr>
            <w:r w:rsidRPr="008203E8">
              <w:t>2017-2018 г.</w:t>
            </w:r>
          </w:p>
        </w:tc>
        <w:tc>
          <w:tcPr>
            <w:tcW w:w="1292" w:type="dxa"/>
          </w:tcPr>
          <w:p w:rsidR="004C1F71" w:rsidRPr="008203E8" w:rsidRDefault="004C1F71" w:rsidP="004C1F71">
            <w:pPr>
              <w:jc w:val="center"/>
            </w:pPr>
            <w:r w:rsidRPr="008203E8">
              <w:t>Подлежит разработ</w:t>
            </w:r>
            <w:r w:rsidRPr="008203E8">
              <w:softHyphen/>
              <w:t>ке</w:t>
            </w:r>
          </w:p>
        </w:tc>
        <w:tc>
          <w:tcPr>
            <w:tcW w:w="1387" w:type="dxa"/>
          </w:tcPr>
          <w:p w:rsidR="004C1F71" w:rsidRPr="008203E8" w:rsidRDefault="004C1F71" w:rsidP="004C1F71">
            <w:pPr>
              <w:jc w:val="center"/>
            </w:pPr>
            <w:r w:rsidRPr="008203E8">
              <w:t>8 500,0 кв.м</w:t>
            </w:r>
          </w:p>
        </w:tc>
        <w:tc>
          <w:tcPr>
            <w:tcW w:w="1146" w:type="dxa"/>
          </w:tcPr>
          <w:p w:rsidR="004C1F71" w:rsidRPr="008203E8" w:rsidRDefault="004C1F71" w:rsidP="004C1F71">
            <w:pPr>
              <w:jc w:val="center"/>
            </w:pPr>
          </w:p>
        </w:tc>
        <w:tc>
          <w:tcPr>
            <w:tcW w:w="1289" w:type="dxa"/>
          </w:tcPr>
          <w:p w:rsidR="004C1F71" w:rsidRPr="008203E8" w:rsidRDefault="004C1F71" w:rsidP="004C1F71">
            <w:pPr>
              <w:jc w:val="center"/>
            </w:pPr>
            <w:r w:rsidRPr="008203E8">
              <w:t>66 411,4</w:t>
            </w:r>
          </w:p>
        </w:tc>
        <w:tc>
          <w:tcPr>
            <w:tcW w:w="1004" w:type="dxa"/>
          </w:tcPr>
          <w:p w:rsidR="004C1F71" w:rsidRPr="008203E8" w:rsidRDefault="004C1F71" w:rsidP="004C1F71">
            <w:pPr>
              <w:jc w:val="center"/>
            </w:pPr>
            <w:r w:rsidRPr="008203E8">
              <w:t>0,0</w:t>
            </w:r>
          </w:p>
        </w:tc>
        <w:tc>
          <w:tcPr>
            <w:tcW w:w="1230" w:type="dxa"/>
          </w:tcPr>
          <w:p w:rsidR="004C1F71" w:rsidRPr="008203E8" w:rsidRDefault="004C1F71" w:rsidP="004C1F71">
            <w:pPr>
              <w:jc w:val="center"/>
            </w:pPr>
            <w:r w:rsidRPr="008203E8">
              <w:t>60 160,0</w:t>
            </w:r>
          </w:p>
        </w:tc>
        <w:tc>
          <w:tcPr>
            <w:tcW w:w="889" w:type="dxa"/>
          </w:tcPr>
          <w:p w:rsidR="004C1F71" w:rsidRPr="008203E8" w:rsidRDefault="004C1F71" w:rsidP="004C1F71">
            <w:pPr>
              <w:jc w:val="center"/>
            </w:pPr>
            <w:r w:rsidRPr="008203E8">
              <w:t>6 251,4</w:t>
            </w:r>
          </w:p>
        </w:tc>
        <w:tc>
          <w:tcPr>
            <w:tcW w:w="889" w:type="dxa"/>
          </w:tcPr>
          <w:p w:rsidR="004C1F71" w:rsidRPr="008203E8" w:rsidRDefault="004C1F71" w:rsidP="004C1F71">
            <w:pPr>
              <w:jc w:val="center"/>
            </w:pPr>
            <w:r w:rsidRPr="008203E8">
              <w:t>0,0</w:t>
            </w:r>
          </w:p>
        </w:tc>
        <w:tc>
          <w:tcPr>
            <w:tcW w:w="2723" w:type="dxa"/>
          </w:tcPr>
          <w:p w:rsidR="004C1F71" w:rsidRPr="008203E8" w:rsidRDefault="004C1F71" w:rsidP="004C1F71">
            <w:pPr>
              <w:jc w:val="both"/>
            </w:pPr>
            <w:r w:rsidRPr="008203E8">
              <w:t>2017-ПД</w:t>
            </w:r>
          </w:p>
          <w:p w:rsidR="004C1F71" w:rsidRPr="008203E8" w:rsidRDefault="004C1F71" w:rsidP="004C1F71">
            <w:pPr>
              <w:jc w:val="both"/>
            </w:pPr>
            <w:r w:rsidRPr="008203E8">
              <w:t>2018-уровень технической готовности 100%</w:t>
            </w:r>
          </w:p>
        </w:tc>
      </w:tr>
      <w:tr w:rsidR="004C1F71" w:rsidRPr="008203E8">
        <w:tc>
          <w:tcPr>
            <w:tcW w:w="567" w:type="dxa"/>
          </w:tcPr>
          <w:p w:rsidR="004C1F71" w:rsidRPr="008203E8" w:rsidRDefault="004C1F71" w:rsidP="004C1F71">
            <w:pPr>
              <w:jc w:val="center"/>
            </w:pPr>
            <w:r w:rsidRPr="008203E8">
              <w:t>1.2</w:t>
            </w:r>
          </w:p>
        </w:tc>
        <w:tc>
          <w:tcPr>
            <w:tcW w:w="1869" w:type="dxa"/>
            <w:gridSpan w:val="2"/>
          </w:tcPr>
          <w:p w:rsidR="004C1F71" w:rsidRPr="008203E8" w:rsidRDefault="004C1F71" w:rsidP="004C1F71">
            <w:pPr>
              <w:jc w:val="center"/>
            </w:pPr>
            <w:r w:rsidRPr="008203E8">
              <w:t>Строительство спортивного комплекса в с. Горнозаводск</w:t>
            </w:r>
          </w:p>
        </w:tc>
        <w:tc>
          <w:tcPr>
            <w:tcW w:w="1832" w:type="dxa"/>
          </w:tcPr>
          <w:p w:rsidR="004C1F71" w:rsidRPr="008203E8" w:rsidRDefault="004C1F71" w:rsidP="004C1F71">
            <w:pPr>
              <w:jc w:val="center"/>
            </w:pPr>
            <w:r w:rsidRPr="008203E8">
              <w:t>2018-2019 г.</w:t>
            </w:r>
          </w:p>
        </w:tc>
        <w:tc>
          <w:tcPr>
            <w:tcW w:w="1292" w:type="dxa"/>
          </w:tcPr>
          <w:p w:rsidR="004C1F71" w:rsidRPr="008203E8" w:rsidRDefault="004C1F71" w:rsidP="004C1F71">
            <w:pPr>
              <w:jc w:val="center"/>
            </w:pPr>
            <w:r w:rsidRPr="008203E8">
              <w:t>Подлежит разработ</w:t>
            </w:r>
            <w:r w:rsidRPr="008203E8">
              <w:softHyphen/>
              <w:t>ке</w:t>
            </w:r>
          </w:p>
        </w:tc>
        <w:tc>
          <w:tcPr>
            <w:tcW w:w="1387" w:type="dxa"/>
          </w:tcPr>
          <w:p w:rsidR="004C1F71" w:rsidRPr="008203E8" w:rsidRDefault="004C1F71" w:rsidP="004C1F71">
            <w:pPr>
              <w:jc w:val="center"/>
            </w:pPr>
            <w:r w:rsidRPr="008203E8">
              <w:t>2 000,0 кв.м</w:t>
            </w:r>
          </w:p>
        </w:tc>
        <w:tc>
          <w:tcPr>
            <w:tcW w:w="1146" w:type="dxa"/>
          </w:tcPr>
          <w:p w:rsidR="004C1F71" w:rsidRPr="008203E8" w:rsidRDefault="004C1F71" w:rsidP="004C1F71">
            <w:pPr>
              <w:jc w:val="center"/>
            </w:pPr>
          </w:p>
        </w:tc>
        <w:tc>
          <w:tcPr>
            <w:tcW w:w="1289" w:type="dxa"/>
          </w:tcPr>
          <w:p w:rsidR="004C1F71" w:rsidRPr="008203E8" w:rsidRDefault="004C1F71" w:rsidP="004C1F71">
            <w:pPr>
              <w:jc w:val="center"/>
            </w:pPr>
            <w:r w:rsidRPr="008203E8">
              <w:t>95 871,1</w:t>
            </w:r>
          </w:p>
        </w:tc>
        <w:tc>
          <w:tcPr>
            <w:tcW w:w="1004" w:type="dxa"/>
          </w:tcPr>
          <w:p w:rsidR="004C1F71" w:rsidRPr="008203E8" w:rsidRDefault="004C1F71" w:rsidP="004C1F71">
            <w:pPr>
              <w:jc w:val="center"/>
            </w:pPr>
            <w:r w:rsidRPr="008203E8">
              <w:t>0,0</w:t>
            </w:r>
          </w:p>
        </w:tc>
        <w:tc>
          <w:tcPr>
            <w:tcW w:w="1230" w:type="dxa"/>
          </w:tcPr>
          <w:p w:rsidR="004C1F71" w:rsidRPr="008203E8" w:rsidRDefault="004C1F71" w:rsidP="004C1F71">
            <w:pPr>
              <w:jc w:val="center"/>
            </w:pPr>
            <w:r w:rsidRPr="008203E8">
              <w:t>94 912,4</w:t>
            </w:r>
          </w:p>
        </w:tc>
        <w:tc>
          <w:tcPr>
            <w:tcW w:w="889" w:type="dxa"/>
          </w:tcPr>
          <w:p w:rsidR="004C1F71" w:rsidRPr="008203E8" w:rsidRDefault="004C1F71" w:rsidP="004C1F71">
            <w:pPr>
              <w:jc w:val="center"/>
            </w:pPr>
            <w:r w:rsidRPr="008203E8">
              <w:t>958,7</w:t>
            </w:r>
          </w:p>
        </w:tc>
        <w:tc>
          <w:tcPr>
            <w:tcW w:w="889" w:type="dxa"/>
          </w:tcPr>
          <w:p w:rsidR="004C1F71" w:rsidRPr="008203E8" w:rsidRDefault="004C1F71" w:rsidP="004C1F71">
            <w:pPr>
              <w:jc w:val="center"/>
            </w:pPr>
            <w:r w:rsidRPr="008203E8">
              <w:t>0,0</w:t>
            </w:r>
          </w:p>
        </w:tc>
        <w:tc>
          <w:tcPr>
            <w:tcW w:w="2723" w:type="dxa"/>
          </w:tcPr>
          <w:p w:rsidR="004C1F71" w:rsidRPr="008203E8" w:rsidRDefault="004C1F71" w:rsidP="004C1F71">
            <w:pPr>
              <w:jc w:val="both"/>
            </w:pPr>
            <w:r w:rsidRPr="008203E8">
              <w:t>2018-ПД</w:t>
            </w:r>
          </w:p>
          <w:p w:rsidR="004C1F71" w:rsidRPr="008203E8" w:rsidRDefault="004C1F71" w:rsidP="004C1F71">
            <w:pPr>
              <w:jc w:val="both"/>
            </w:pPr>
            <w:r w:rsidRPr="008203E8">
              <w:t>2019-уровень технической готовности 100%</w:t>
            </w:r>
          </w:p>
          <w:p w:rsidR="004C1F71" w:rsidRPr="008203E8" w:rsidRDefault="004C1F71" w:rsidP="004C1F71">
            <w:pPr>
              <w:jc w:val="both"/>
            </w:pPr>
          </w:p>
          <w:p w:rsidR="004C1F71" w:rsidRPr="008203E8" w:rsidRDefault="004C1F71" w:rsidP="004C1F71">
            <w:pPr>
              <w:jc w:val="both"/>
            </w:pPr>
          </w:p>
        </w:tc>
      </w:tr>
      <w:tr w:rsidR="004C1F71" w:rsidRPr="008203E8">
        <w:trPr>
          <w:cantSplit/>
          <w:trHeight w:val="1134"/>
        </w:trPr>
        <w:tc>
          <w:tcPr>
            <w:tcW w:w="567" w:type="dxa"/>
          </w:tcPr>
          <w:p w:rsidR="004C1F71" w:rsidRPr="008203E8" w:rsidRDefault="004C1F71" w:rsidP="004C1F71">
            <w:pPr>
              <w:jc w:val="center"/>
            </w:pPr>
            <w:r w:rsidRPr="008203E8">
              <w:t>1.3</w:t>
            </w:r>
          </w:p>
        </w:tc>
        <w:tc>
          <w:tcPr>
            <w:tcW w:w="1869" w:type="dxa"/>
            <w:gridSpan w:val="2"/>
          </w:tcPr>
          <w:p w:rsidR="004C1F71" w:rsidRPr="008203E8" w:rsidRDefault="004C1F71" w:rsidP="004C1F71">
            <w:pPr>
              <w:jc w:val="center"/>
            </w:pPr>
            <w:r w:rsidRPr="008203E8">
              <w:t>"Спортивный комплекс по ул.Яна Фабрициуса в г.Невельске Сахалинской области 1  пусковой комплекс. 2 очередь. Сдача объекта "под ключ"</w:t>
            </w:r>
          </w:p>
        </w:tc>
        <w:tc>
          <w:tcPr>
            <w:tcW w:w="1832" w:type="dxa"/>
          </w:tcPr>
          <w:p w:rsidR="004C1F71" w:rsidRPr="008203E8" w:rsidRDefault="004C1F71" w:rsidP="004C1F71">
            <w:pPr>
              <w:jc w:val="center"/>
            </w:pPr>
            <w:r w:rsidRPr="008203E8">
              <w:t>2014-2015г.</w:t>
            </w:r>
          </w:p>
        </w:tc>
        <w:tc>
          <w:tcPr>
            <w:tcW w:w="1292" w:type="dxa"/>
          </w:tcPr>
          <w:p w:rsidR="004C1F71" w:rsidRPr="008203E8" w:rsidRDefault="004C1F71" w:rsidP="004C1F71">
            <w:pPr>
              <w:jc w:val="center"/>
            </w:pPr>
            <w:r w:rsidRPr="008203E8">
              <w:t>В наличии</w:t>
            </w:r>
          </w:p>
        </w:tc>
        <w:tc>
          <w:tcPr>
            <w:tcW w:w="1387" w:type="dxa"/>
          </w:tcPr>
          <w:p w:rsidR="004C1F71" w:rsidRPr="008203E8" w:rsidRDefault="004C1F71" w:rsidP="004C1F71">
            <w:pPr>
              <w:jc w:val="center"/>
            </w:pPr>
            <w:r w:rsidRPr="008203E8">
              <w:t>9 088,0 кв.м</w:t>
            </w:r>
          </w:p>
        </w:tc>
        <w:tc>
          <w:tcPr>
            <w:tcW w:w="1146" w:type="dxa"/>
          </w:tcPr>
          <w:p w:rsidR="004C1F71" w:rsidRPr="008203E8" w:rsidRDefault="004C1F71" w:rsidP="004C1F71">
            <w:pPr>
              <w:jc w:val="center"/>
            </w:pPr>
          </w:p>
        </w:tc>
        <w:tc>
          <w:tcPr>
            <w:tcW w:w="1289" w:type="dxa"/>
          </w:tcPr>
          <w:p w:rsidR="004C1F71" w:rsidRPr="008203E8" w:rsidRDefault="004C1F71" w:rsidP="004C1F71">
            <w:pPr>
              <w:jc w:val="center"/>
            </w:pPr>
            <w:r w:rsidRPr="008203E8">
              <w:t>20202020,0</w:t>
            </w:r>
          </w:p>
        </w:tc>
        <w:tc>
          <w:tcPr>
            <w:tcW w:w="1004" w:type="dxa"/>
            <w:textDirection w:val="btLr"/>
          </w:tcPr>
          <w:p w:rsidR="004C1F71" w:rsidRPr="008203E8" w:rsidRDefault="004C1F71" w:rsidP="004C1F71">
            <w:pPr>
              <w:jc w:val="center"/>
            </w:pPr>
          </w:p>
        </w:tc>
        <w:tc>
          <w:tcPr>
            <w:tcW w:w="1230" w:type="dxa"/>
          </w:tcPr>
          <w:p w:rsidR="004C1F71" w:rsidRPr="008203E8" w:rsidRDefault="004C1F71" w:rsidP="004C1F71">
            <w:pPr>
              <w:ind w:left="-4" w:hanging="141"/>
              <w:jc w:val="center"/>
            </w:pPr>
            <w:r w:rsidRPr="008203E8">
              <w:t>20000000 ,0</w:t>
            </w:r>
          </w:p>
        </w:tc>
        <w:tc>
          <w:tcPr>
            <w:tcW w:w="889" w:type="dxa"/>
          </w:tcPr>
          <w:p w:rsidR="004C1F71" w:rsidRPr="008203E8" w:rsidRDefault="004C1F71" w:rsidP="004C1F71">
            <w:pPr>
              <w:jc w:val="center"/>
            </w:pPr>
            <w:r w:rsidRPr="008203E8">
              <w:t>202,02</w:t>
            </w:r>
          </w:p>
        </w:tc>
        <w:tc>
          <w:tcPr>
            <w:tcW w:w="889" w:type="dxa"/>
            <w:textDirection w:val="btLr"/>
          </w:tcPr>
          <w:p w:rsidR="004C1F71" w:rsidRPr="008203E8" w:rsidRDefault="004C1F71" w:rsidP="004C1F71">
            <w:pPr>
              <w:jc w:val="center"/>
            </w:pPr>
          </w:p>
        </w:tc>
        <w:tc>
          <w:tcPr>
            <w:tcW w:w="2723" w:type="dxa"/>
          </w:tcPr>
          <w:p w:rsidR="004C1F71" w:rsidRPr="008203E8" w:rsidRDefault="004C1F71" w:rsidP="004C1F71">
            <w:pPr>
              <w:jc w:val="both"/>
            </w:pPr>
            <w:r w:rsidRPr="008203E8">
              <w:t>В наличии</w:t>
            </w:r>
          </w:p>
        </w:tc>
      </w:tr>
      <w:tr w:rsidR="004C1F71" w:rsidRPr="008203E8">
        <w:trPr>
          <w:cantSplit/>
          <w:trHeight w:val="1134"/>
        </w:trPr>
        <w:tc>
          <w:tcPr>
            <w:tcW w:w="567" w:type="dxa"/>
          </w:tcPr>
          <w:p w:rsidR="004C1F71" w:rsidRPr="008203E8" w:rsidRDefault="004C1F71" w:rsidP="004C1F71">
            <w:pPr>
              <w:jc w:val="center"/>
            </w:pPr>
            <w:r w:rsidRPr="008203E8">
              <w:t>1.4</w:t>
            </w:r>
          </w:p>
        </w:tc>
        <w:tc>
          <w:tcPr>
            <w:tcW w:w="1869" w:type="dxa"/>
            <w:gridSpan w:val="2"/>
          </w:tcPr>
          <w:p w:rsidR="004C1F71" w:rsidRPr="008203E8" w:rsidRDefault="004C1F71" w:rsidP="004C1F71">
            <w:pPr>
              <w:jc w:val="center"/>
            </w:pPr>
            <w:r w:rsidRPr="008203E8">
              <w:t>Строительство универсальной спортивной площадки в г.Невельск по ул.Школьной, дом №85</w:t>
            </w:r>
          </w:p>
        </w:tc>
        <w:tc>
          <w:tcPr>
            <w:tcW w:w="1832" w:type="dxa"/>
          </w:tcPr>
          <w:p w:rsidR="004C1F71" w:rsidRPr="008203E8" w:rsidRDefault="004C1F71" w:rsidP="004C1F71">
            <w:pPr>
              <w:jc w:val="center"/>
            </w:pPr>
            <w:r w:rsidRPr="008203E8">
              <w:t>2016 г.</w:t>
            </w:r>
          </w:p>
          <w:p w:rsidR="004C1F71" w:rsidRPr="008203E8" w:rsidRDefault="004C1F71" w:rsidP="004C1F71">
            <w:pPr>
              <w:jc w:val="center"/>
            </w:pPr>
          </w:p>
        </w:tc>
        <w:tc>
          <w:tcPr>
            <w:tcW w:w="1292" w:type="dxa"/>
          </w:tcPr>
          <w:p w:rsidR="004C1F71" w:rsidRPr="008203E8" w:rsidRDefault="004C1F71" w:rsidP="004C1F71">
            <w:pPr>
              <w:jc w:val="center"/>
            </w:pPr>
          </w:p>
        </w:tc>
        <w:tc>
          <w:tcPr>
            <w:tcW w:w="1387" w:type="dxa"/>
          </w:tcPr>
          <w:p w:rsidR="004C1F71" w:rsidRPr="008203E8" w:rsidRDefault="004C1F71" w:rsidP="004C1F71">
            <w:pPr>
              <w:jc w:val="center"/>
            </w:pPr>
            <w:r w:rsidRPr="008203E8">
              <w:t>312 кв.м</w:t>
            </w:r>
          </w:p>
        </w:tc>
        <w:tc>
          <w:tcPr>
            <w:tcW w:w="1146" w:type="dxa"/>
          </w:tcPr>
          <w:p w:rsidR="004C1F71" w:rsidRPr="008203E8" w:rsidRDefault="004C1F71" w:rsidP="004C1F71">
            <w:pPr>
              <w:jc w:val="center"/>
            </w:pPr>
          </w:p>
        </w:tc>
        <w:tc>
          <w:tcPr>
            <w:tcW w:w="1289" w:type="dxa"/>
          </w:tcPr>
          <w:p w:rsidR="004C1F71" w:rsidRPr="008203E8" w:rsidRDefault="004C1F71" w:rsidP="004C1F71">
            <w:pPr>
              <w:jc w:val="center"/>
            </w:pPr>
            <w:r w:rsidRPr="008203E8">
              <w:t>3 535 353,0</w:t>
            </w:r>
          </w:p>
        </w:tc>
        <w:tc>
          <w:tcPr>
            <w:tcW w:w="1004" w:type="dxa"/>
          </w:tcPr>
          <w:p w:rsidR="004C1F71" w:rsidRPr="008203E8" w:rsidRDefault="004C1F71" w:rsidP="004C1F71">
            <w:pPr>
              <w:jc w:val="center"/>
            </w:pPr>
            <w:r w:rsidRPr="008203E8">
              <w:t>0,0</w:t>
            </w:r>
          </w:p>
        </w:tc>
        <w:tc>
          <w:tcPr>
            <w:tcW w:w="1230" w:type="dxa"/>
          </w:tcPr>
          <w:p w:rsidR="004C1F71" w:rsidRPr="008203E8" w:rsidRDefault="004C1F71" w:rsidP="004C1F71">
            <w:pPr>
              <w:ind w:left="-4"/>
              <w:jc w:val="center"/>
            </w:pPr>
            <w:r w:rsidRPr="008203E8">
              <w:t>3500000,0</w:t>
            </w:r>
          </w:p>
        </w:tc>
        <w:tc>
          <w:tcPr>
            <w:tcW w:w="889" w:type="dxa"/>
          </w:tcPr>
          <w:p w:rsidR="004C1F71" w:rsidRPr="008203E8" w:rsidRDefault="004C1F71" w:rsidP="004C1F71">
            <w:pPr>
              <w:jc w:val="center"/>
            </w:pPr>
            <w:r w:rsidRPr="008203E8">
              <w:t>35, 35</w:t>
            </w:r>
          </w:p>
        </w:tc>
        <w:tc>
          <w:tcPr>
            <w:tcW w:w="889" w:type="dxa"/>
          </w:tcPr>
          <w:p w:rsidR="004C1F71" w:rsidRPr="008203E8" w:rsidRDefault="004C1F71" w:rsidP="004C1F71">
            <w:pPr>
              <w:jc w:val="center"/>
            </w:pPr>
            <w:r w:rsidRPr="008203E8">
              <w:t>0,0</w:t>
            </w:r>
          </w:p>
        </w:tc>
        <w:tc>
          <w:tcPr>
            <w:tcW w:w="2723" w:type="dxa"/>
          </w:tcPr>
          <w:p w:rsidR="004C1F71" w:rsidRPr="008203E8" w:rsidRDefault="004C1F71" w:rsidP="004C1F71">
            <w:pPr>
              <w:jc w:val="both"/>
            </w:pPr>
            <w:r w:rsidRPr="008203E8">
              <w:t>2016г.-уровень технической готовности 100%</w:t>
            </w:r>
          </w:p>
        </w:tc>
      </w:tr>
      <w:tr w:rsidR="004C1F71" w:rsidRPr="008203E8">
        <w:trPr>
          <w:cantSplit/>
          <w:trHeight w:val="308"/>
        </w:trPr>
        <w:tc>
          <w:tcPr>
            <w:tcW w:w="16117" w:type="dxa"/>
            <w:gridSpan w:val="13"/>
          </w:tcPr>
          <w:p w:rsidR="004C1F71" w:rsidRPr="008203E8" w:rsidRDefault="004C1F71" w:rsidP="004C1F71">
            <w:pPr>
              <w:jc w:val="center"/>
            </w:pPr>
            <w:r w:rsidRPr="008203E8">
              <w:t>Подпрограмма 3 «Развитие туризма»</w:t>
            </w:r>
          </w:p>
        </w:tc>
      </w:tr>
      <w:tr w:rsidR="004C1F71" w:rsidRPr="008203E8">
        <w:trPr>
          <w:cantSplit/>
          <w:trHeight w:val="1134"/>
        </w:trPr>
        <w:tc>
          <w:tcPr>
            <w:tcW w:w="567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8203E8">
              <w:t>1.1</w:t>
            </w:r>
          </w:p>
        </w:tc>
        <w:tc>
          <w:tcPr>
            <w:tcW w:w="1869" w:type="dxa"/>
            <w:gridSpan w:val="2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8203E8">
              <w:t>Строительство яхтенной школы в г.Невельске Сахалинской области</w:t>
            </w:r>
          </w:p>
        </w:tc>
        <w:tc>
          <w:tcPr>
            <w:tcW w:w="1832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</w:pPr>
            <w:r w:rsidRPr="008203E8">
              <w:t>2017-2018</w:t>
            </w:r>
          </w:p>
        </w:tc>
        <w:tc>
          <w:tcPr>
            <w:tcW w:w="1292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</w:pPr>
            <w:r w:rsidRPr="008203E8">
              <w:t>Разработка ПД в 2017г.</w:t>
            </w:r>
          </w:p>
        </w:tc>
        <w:tc>
          <w:tcPr>
            <w:tcW w:w="1387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8203E8">
              <w:t>50 человек учащихся</w:t>
            </w:r>
          </w:p>
        </w:tc>
        <w:tc>
          <w:tcPr>
            <w:tcW w:w="1146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</w:pPr>
            <w:r w:rsidRPr="008203E8">
              <w:t>439 000,0</w:t>
            </w:r>
          </w:p>
        </w:tc>
        <w:tc>
          <w:tcPr>
            <w:tcW w:w="1289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203E8">
              <w:rPr>
                <w:spacing w:val="-6"/>
              </w:rPr>
              <w:t>439 000,0</w:t>
            </w:r>
          </w:p>
        </w:tc>
        <w:tc>
          <w:tcPr>
            <w:tcW w:w="1004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1230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ind w:right="-64"/>
              <w:jc w:val="center"/>
              <w:rPr>
                <w:spacing w:val="-20"/>
              </w:rPr>
            </w:pPr>
            <w:r w:rsidRPr="008203E8">
              <w:rPr>
                <w:spacing w:val="-20"/>
              </w:rPr>
              <w:t>434 610,0</w:t>
            </w:r>
          </w:p>
        </w:tc>
        <w:tc>
          <w:tcPr>
            <w:tcW w:w="889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8203E8">
              <w:rPr>
                <w:spacing w:val="-10"/>
              </w:rPr>
              <w:t>4 390,0</w:t>
            </w:r>
          </w:p>
        </w:tc>
        <w:tc>
          <w:tcPr>
            <w:tcW w:w="889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3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8203E8">
              <w:t>2017г. – ПД</w:t>
            </w:r>
          </w:p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8203E8">
              <w:t>2018г. – уровень технической готовности 100%</w:t>
            </w:r>
          </w:p>
        </w:tc>
      </w:tr>
      <w:tr w:rsidR="004C1F71" w:rsidRPr="008203E8">
        <w:trPr>
          <w:cantSplit/>
          <w:trHeight w:val="2384"/>
        </w:trPr>
        <w:tc>
          <w:tcPr>
            <w:tcW w:w="567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8203E8">
              <w:t>1.2</w:t>
            </w:r>
          </w:p>
        </w:tc>
        <w:tc>
          <w:tcPr>
            <w:tcW w:w="1869" w:type="dxa"/>
            <w:gridSpan w:val="2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8203E8">
              <w:t>Строительство набережной по ул. Береговой в г. Невельске</w:t>
            </w:r>
          </w:p>
        </w:tc>
        <w:tc>
          <w:tcPr>
            <w:tcW w:w="1832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</w:pPr>
            <w:r w:rsidRPr="008203E8">
              <w:t>2017-2018</w:t>
            </w:r>
          </w:p>
        </w:tc>
        <w:tc>
          <w:tcPr>
            <w:tcW w:w="1292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</w:pPr>
            <w:r w:rsidRPr="008203E8">
              <w:t>Разработка ПД в 2017г.</w:t>
            </w:r>
          </w:p>
        </w:tc>
        <w:tc>
          <w:tcPr>
            <w:tcW w:w="1387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</w:p>
        </w:tc>
        <w:tc>
          <w:tcPr>
            <w:tcW w:w="1146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</w:pPr>
            <w:r w:rsidRPr="008203E8">
              <w:t>150 000,0</w:t>
            </w:r>
          </w:p>
        </w:tc>
        <w:tc>
          <w:tcPr>
            <w:tcW w:w="1289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203E8">
              <w:rPr>
                <w:spacing w:val="-6"/>
              </w:rPr>
              <w:t>150 000,0</w:t>
            </w:r>
          </w:p>
        </w:tc>
        <w:tc>
          <w:tcPr>
            <w:tcW w:w="1004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1230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ind w:right="-64"/>
              <w:jc w:val="center"/>
              <w:rPr>
                <w:spacing w:val="-20"/>
              </w:rPr>
            </w:pPr>
            <w:r w:rsidRPr="008203E8">
              <w:rPr>
                <w:spacing w:val="-20"/>
              </w:rPr>
              <w:t>148 500,0</w:t>
            </w:r>
          </w:p>
        </w:tc>
        <w:tc>
          <w:tcPr>
            <w:tcW w:w="889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</w:pPr>
            <w:r w:rsidRPr="008203E8">
              <w:t>1500,0</w:t>
            </w:r>
          </w:p>
        </w:tc>
        <w:tc>
          <w:tcPr>
            <w:tcW w:w="889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3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8203E8">
              <w:t>2017г. – ПД</w:t>
            </w:r>
          </w:p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8203E8">
              <w:t>2018г. – уровень технической готовности 100%</w:t>
            </w:r>
          </w:p>
        </w:tc>
      </w:tr>
      <w:tr w:rsidR="004C1F71" w:rsidRPr="008203E8">
        <w:trPr>
          <w:cantSplit/>
          <w:trHeight w:val="1134"/>
        </w:trPr>
        <w:tc>
          <w:tcPr>
            <w:tcW w:w="567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8203E8">
              <w:t>1.3</w:t>
            </w:r>
          </w:p>
        </w:tc>
        <w:tc>
          <w:tcPr>
            <w:tcW w:w="1869" w:type="dxa"/>
            <w:gridSpan w:val="2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8203E8">
              <w:t>Устройство Скандинавской тропы в Невельском городском округе</w:t>
            </w:r>
          </w:p>
        </w:tc>
        <w:tc>
          <w:tcPr>
            <w:tcW w:w="1832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</w:pPr>
            <w:r w:rsidRPr="008203E8">
              <w:t>2016</w:t>
            </w:r>
          </w:p>
        </w:tc>
        <w:tc>
          <w:tcPr>
            <w:tcW w:w="1292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7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8203E8">
              <w:t>3 км</w:t>
            </w:r>
          </w:p>
        </w:tc>
        <w:tc>
          <w:tcPr>
            <w:tcW w:w="1146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</w:pPr>
            <w:r w:rsidRPr="008203E8">
              <w:rPr>
                <w:spacing w:val="-6"/>
              </w:rPr>
              <w:t>4 277,1</w:t>
            </w:r>
          </w:p>
        </w:tc>
        <w:tc>
          <w:tcPr>
            <w:tcW w:w="1289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203E8">
              <w:rPr>
                <w:spacing w:val="-6"/>
              </w:rPr>
              <w:t>4 277,1</w:t>
            </w:r>
          </w:p>
        </w:tc>
        <w:tc>
          <w:tcPr>
            <w:tcW w:w="1004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1230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ind w:right="-64"/>
              <w:jc w:val="center"/>
              <w:rPr>
                <w:spacing w:val="-20"/>
              </w:rPr>
            </w:pPr>
            <w:r w:rsidRPr="008203E8">
              <w:rPr>
                <w:spacing w:val="-6"/>
              </w:rPr>
              <w:t>4 227, 9</w:t>
            </w:r>
          </w:p>
        </w:tc>
        <w:tc>
          <w:tcPr>
            <w:tcW w:w="889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</w:pPr>
            <w:r w:rsidRPr="008203E8">
              <w:t>49,2</w:t>
            </w:r>
          </w:p>
        </w:tc>
        <w:tc>
          <w:tcPr>
            <w:tcW w:w="889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3" w:type="dxa"/>
          </w:tcPr>
          <w:p w:rsidR="004C1F71" w:rsidRPr="008203E8" w:rsidRDefault="004C1F71" w:rsidP="004C1F7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</w:pPr>
            <w:r w:rsidRPr="008203E8">
              <w:t>2016г. –  уровень технической готовности 100%</w:t>
            </w:r>
          </w:p>
        </w:tc>
      </w:tr>
    </w:tbl>
    <w:p w:rsidR="004C1F71" w:rsidRPr="008203E8" w:rsidRDefault="004C1F71" w:rsidP="004C1F71">
      <w:pPr>
        <w:pStyle w:val="2"/>
        <w:spacing w:after="0"/>
        <w:ind w:left="0" w:firstLine="0"/>
        <w:jc w:val="right"/>
        <w:rPr>
          <w:sz w:val="24"/>
          <w:szCs w:val="24"/>
        </w:rPr>
      </w:pPr>
      <w:r w:rsidRPr="008203E8">
        <w:rPr>
          <w:sz w:val="24"/>
          <w:szCs w:val="24"/>
          <w:u w:val="single"/>
        </w:rPr>
        <w:br w:type="page"/>
      </w:r>
      <w:r w:rsidRPr="008203E8">
        <w:rPr>
          <w:sz w:val="24"/>
          <w:szCs w:val="24"/>
        </w:rPr>
        <w:t>Приложение № 6</w:t>
      </w:r>
    </w:p>
    <w:p w:rsidR="004C1F71" w:rsidRPr="008203E8" w:rsidRDefault="004C1F71" w:rsidP="004C1F71">
      <w:pPr>
        <w:pStyle w:val="2"/>
        <w:spacing w:after="0"/>
        <w:ind w:left="0" w:firstLine="0"/>
        <w:jc w:val="right"/>
        <w:rPr>
          <w:sz w:val="24"/>
          <w:szCs w:val="24"/>
        </w:rPr>
      </w:pPr>
      <w:r w:rsidRPr="008203E8">
        <w:rPr>
          <w:sz w:val="24"/>
          <w:szCs w:val="24"/>
        </w:rPr>
        <w:t xml:space="preserve">к постановлению администрации </w:t>
      </w:r>
    </w:p>
    <w:p w:rsidR="004C1F71" w:rsidRPr="008203E8" w:rsidRDefault="004C1F71" w:rsidP="004C1F71">
      <w:pPr>
        <w:pStyle w:val="2"/>
        <w:spacing w:after="0"/>
        <w:ind w:left="0" w:firstLine="0"/>
        <w:jc w:val="right"/>
        <w:rPr>
          <w:sz w:val="24"/>
          <w:szCs w:val="24"/>
        </w:rPr>
      </w:pPr>
      <w:r w:rsidRPr="008203E8">
        <w:rPr>
          <w:sz w:val="24"/>
          <w:szCs w:val="24"/>
        </w:rPr>
        <w:t xml:space="preserve">Невельского городского округа </w:t>
      </w:r>
    </w:p>
    <w:p w:rsidR="004C1F71" w:rsidRPr="008203E8" w:rsidRDefault="008203E8" w:rsidP="008203E8">
      <w:pPr>
        <w:tabs>
          <w:tab w:val="left" w:pos="2030"/>
        </w:tabs>
        <w:ind w:right="44"/>
        <w:jc w:val="right"/>
      </w:pPr>
      <w:r>
        <w:t>от 11.04.2016г. № 472</w:t>
      </w:r>
    </w:p>
    <w:p w:rsidR="004C1F71" w:rsidRPr="008203E8" w:rsidRDefault="004C1F71" w:rsidP="004C1F71">
      <w:pPr>
        <w:tabs>
          <w:tab w:val="left" w:pos="2030"/>
        </w:tabs>
        <w:ind w:right="-314"/>
        <w:jc w:val="right"/>
        <w:rPr>
          <w:u w:val="single"/>
        </w:rPr>
      </w:pPr>
    </w:p>
    <w:p w:rsidR="004C1F71" w:rsidRPr="008203E8" w:rsidRDefault="004C1F71" w:rsidP="004C1F71">
      <w:pPr>
        <w:ind w:right="44"/>
        <w:jc w:val="right"/>
      </w:pPr>
      <w:r w:rsidRPr="008203E8">
        <w:t>«Приложение № 3</w:t>
      </w:r>
    </w:p>
    <w:p w:rsidR="004C1F71" w:rsidRPr="008203E8" w:rsidRDefault="004C1F71" w:rsidP="004C1F71">
      <w:pPr>
        <w:ind w:right="44"/>
        <w:jc w:val="right"/>
      </w:pPr>
      <w:r w:rsidRPr="008203E8">
        <w:t xml:space="preserve">к муниципальной программе «Развитие физической культуры, </w:t>
      </w:r>
    </w:p>
    <w:p w:rsidR="004C1F71" w:rsidRPr="008203E8" w:rsidRDefault="004C1F71" w:rsidP="004C1F71">
      <w:pPr>
        <w:ind w:right="44"/>
        <w:jc w:val="right"/>
      </w:pPr>
      <w:r w:rsidRPr="008203E8">
        <w:t xml:space="preserve">спорта и молодежной политики в муниципальном образовании </w:t>
      </w:r>
    </w:p>
    <w:p w:rsidR="004C1F71" w:rsidRPr="008203E8" w:rsidRDefault="004C1F71" w:rsidP="004C1F71">
      <w:pPr>
        <w:ind w:right="44"/>
        <w:jc w:val="right"/>
      </w:pPr>
      <w:r w:rsidRPr="008203E8">
        <w:t xml:space="preserve">«Невельский городской округ» на 2015-2020 годы», </w:t>
      </w:r>
    </w:p>
    <w:p w:rsidR="004C1F71" w:rsidRPr="008203E8" w:rsidRDefault="004C1F71" w:rsidP="004C1F71">
      <w:pPr>
        <w:ind w:right="44"/>
        <w:jc w:val="right"/>
      </w:pPr>
      <w:r w:rsidRPr="008203E8">
        <w:t xml:space="preserve">утвержденной постановлением администрации </w:t>
      </w:r>
    </w:p>
    <w:p w:rsidR="004C1F71" w:rsidRPr="008203E8" w:rsidRDefault="004C1F71" w:rsidP="004C1F71">
      <w:pPr>
        <w:tabs>
          <w:tab w:val="left" w:pos="2030"/>
        </w:tabs>
        <w:ind w:right="-42"/>
        <w:jc w:val="right"/>
      </w:pPr>
      <w:r w:rsidRPr="008203E8">
        <w:t>Невельского городского округа от 15.07.2014 г.  № 747</w:t>
      </w:r>
    </w:p>
    <w:p w:rsidR="004C1F71" w:rsidRPr="008203E8" w:rsidRDefault="004C1F71" w:rsidP="004C1F71">
      <w:pPr>
        <w:ind w:right="230"/>
        <w:jc w:val="right"/>
      </w:pPr>
    </w:p>
    <w:p w:rsidR="004C1F71" w:rsidRPr="008203E8" w:rsidRDefault="004C1F71" w:rsidP="004C1F71">
      <w:pPr>
        <w:jc w:val="center"/>
      </w:pPr>
      <w:r w:rsidRPr="008203E8">
        <w:t>Сведения об индикаторах (показателях) муниципальной программы и их значениях.</w:t>
      </w:r>
    </w:p>
    <w:p w:rsidR="004C1F71" w:rsidRPr="008203E8" w:rsidRDefault="004C1F71" w:rsidP="004C1F71"/>
    <w:tbl>
      <w:tblPr>
        <w:tblW w:w="15212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095"/>
        <w:gridCol w:w="992"/>
        <w:gridCol w:w="1411"/>
        <w:gridCol w:w="1127"/>
        <w:gridCol w:w="991"/>
        <w:gridCol w:w="1031"/>
        <w:gridCol w:w="1035"/>
        <w:gridCol w:w="992"/>
        <w:gridCol w:w="1004"/>
      </w:tblGrid>
      <w:tr w:rsidR="004C1F71" w:rsidRPr="008203E8">
        <w:trPr>
          <w:trHeight w:val="564"/>
        </w:trPr>
        <w:tc>
          <w:tcPr>
            <w:tcW w:w="534" w:type="dxa"/>
            <w:vMerge w:val="restart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№</w:t>
            </w:r>
          </w:p>
        </w:tc>
        <w:tc>
          <w:tcPr>
            <w:tcW w:w="6095" w:type="dxa"/>
            <w:vMerge w:val="restart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Ед. измерения</w:t>
            </w:r>
          </w:p>
        </w:tc>
        <w:tc>
          <w:tcPr>
            <w:tcW w:w="7591" w:type="dxa"/>
            <w:gridSpan w:val="7"/>
            <w:tcBorders>
              <w:bottom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Значение показателей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  <w:vMerge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5" w:type="dxa"/>
            <w:vMerge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Базовое значение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2015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2016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2017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2019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2020</w:t>
            </w:r>
          </w:p>
        </w:tc>
      </w:tr>
      <w:tr w:rsidR="004C1F71" w:rsidRPr="008203E8">
        <w:trPr>
          <w:trHeight w:val="475"/>
        </w:trPr>
        <w:tc>
          <w:tcPr>
            <w:tcW w:w="15212" w:type="dxa"/>
            <w:gridSpan w:val="10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Муниципальная  программа « Развитие физической культуры, спорта и молодежной политики  в муниципальном образовании «Невельский городской округ» на 2015-2020 годы»</w:t>
            </w:r>
          </w:p>
        </w:tc>
      </w:tr>
      <w:tr w:rsidR="004C1F71" w:rsidRPr="008203E8">
        <w:trPr>
          <w:trHeight w:val="276"/>
        </w:trPr>
        <w:tc>
          <w:tcPr>
            <w:tcW w:w="15212" w:type="dxa"/>
            <w:gridSpan w:val="10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Подпрограмма 1 «Развитие физической культуры и спорта»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1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3E8">
              <w:t xml:space="preserve">Доля населения Невельского городского округа, систематически занимающегося физической культурой и спортом, в общей численности населения 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31,4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35,6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38,9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41,5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45,6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47,6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2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3E8">
              <w:t>Доля населения, занимающегося физической культурой и спортом по месту трудовой деятельности, в общей численности населения, занятого в экономике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19,6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26,0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28,2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31,6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33,3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3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Доля населения Сахалинской области, выполнивших нормативы Всероссийского физкультурно-спортивного комплекса "Готов к труду и обороне" (ГТО) в общей численности населения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-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-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25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35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40</w:t>
            </w:r>
          </w:p>
        </w:tc>
      </w:tr>
      <w:tr w:rsidR="004C1F71" w:rsidRPr="008203E8">
        <w:trPr>
          <w:trHeight w:val="282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4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3E8">
              <w:t>Доля учащихся и студентов Сахалинской области, выполнивших нормативы Всероссийского физкультурного-спортивного комплекса «ГТО» "Готов к труду и обороне" в общей численности данной категории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 xml:space="preserve">     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 xml:space="preserve"> -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30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40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60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70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5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3E8">
              <w:t xml:space="preserve">Доля обучающихся и студентов, систематически занимающихся физической культурой и спортом, в общей численности, обучающихся студентов 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66,2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69,8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72,6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74,8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78,3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80,0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6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10,3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11,7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12,7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13,5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14,9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15,5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7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ind w:right="-104"/>
              <w:jc w:val="both"/>
            </w:pPr>
            <w:r w:rsidRPr="008203E8">
              <w:t>Количество спортивных сооружений на 100 тыс. человек населения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единиц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35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36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36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37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37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8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3E8">
              <w:t>Доля занимающихся физической культурой и спортом в возрасте 15-29 лет, в общей численности населения данной возрастной группы общем численности населения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52,0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54,0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54,5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55,5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57,0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58,0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9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3E8">
              <w:t xml:space="preserve">Количество воспитанников учреждений дополнительного образования спортивной направленности Невельского района 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человек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450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460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470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480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500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510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10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3E8">
              <w:t>Доля детей в возрасте 6-15 лет, занимающихся на этапе подготовки в ДЮСШ, в общей численности детей данной возрастной группы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18,6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18,8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19,0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19,5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20,0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20,4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11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3E8">
              <w:t xml:space="preserve">Ежегодное присвоение званий "Спортсмен массовых категорий" 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человек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198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202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204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208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210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12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3E8">
              <w:t>Увеличение количества спортсменов I спортивного разряда с 1 чел. в 2014 году до 3 чел. в 2020 году.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человек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13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3E8">
              <w:t xml:space="preserve">Количество жителей Невельского района, участвующих в составе сборных команд Сахалинской области 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человек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4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4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14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3E8">
              <w:t>Количество призовых мест спортсменов Невельского района, завоеванных на областных соревнований, всероссийских и международных соревнованиях.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единица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250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294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316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360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380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15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3E8">
              <w:t>Доля муниципальных служащих, прошедших повышение квалификации в течение последних 3 лет, в общем количестве муниципальных служащих отрасли физическая культура и спорт.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20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50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100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100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100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16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3E8">
              <w:t xml:space="preserve">Увеличение доли повышения квалификации тренеров – преподавателей, прошедших повышение квалификации от общего количества тренеров-преподавателей 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10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40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55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85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100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17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3E8">
              <w:t xml:space="preserve">Обеспеченность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 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25,8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25,8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25,8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27,1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27,1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27,1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18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3E8">
              <w:t xml:space="preserve">Обеспеченность населения спортивными залами 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03E8">
              <w:rPr>
                <w:sz w:val="20"/>
                <w:szCs w:val="20"/>
              </w:rPr>
              <w:t>Тыс.кв.м на 10 тыс.</w:t>
            </w:r>
          </w:p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8203E8">
              <w:rPr>
                <w:sz w:val="20"/>
                <w:szCs w:val="20"/>
              </w:rPr>
              <w:t>населения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3,4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3,4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4,0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4,0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4,0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19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ind w:right="-104"/>
              <w:jc w:val="both"/>
            </w:pPr>
            <w:r w:rsidRPr="008203E8">
              <w:t xml:space="preserve">Обеспеченность населения плоскостными спортивными сооружениями 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03E8">
              <w:rPr>
                <w:sz w:val="20"/>
                <w:szCs w:val="20"/>
              </w:rPr>
              <w:t>Тыс.кв.м на 10 тыс.</w:t>
            </w:r>
          </w:p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03E8">
              <w:rPr>
                <w:sz w:val="20"/>
                <w:szCs w:val="20"/>
              </w:rPr>
              <w:t>населения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22,5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22,5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22,5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23,5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24,5</w:t>
            </w:r>
          </w:p>
        </w:tc>
      </w:tr>
      <w:tr w:rsidR="004C1F71" w:rsidRPr="008203E8">
        <w:trPr>
          <w:trHeight w:val="237"/>
        </w:trPr>
        <w:tc>
          <w:tcPr>
            <w:tcW w:w="15212" w:type="dxa"/>
            <w:gridSpan w:val="10"/>
          </w:tcPr>
          <w:p w:rsidR="004C1F71" w:rsidRPr="008203E8" w:rsidRDefault="004C1F71" w:rsidP="004C1F71">
            <w:r w:rsidRPr="008203E8">
              <w:t>Подпрограмма 2 «Повышение эффективности реализации молодежной политики»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19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3E8">
              <w:t xml:space="preserve">Удельный вес численности молодежи, вовлеченной в реализуемые администрацией Невельского городского округа проекты и программы в сфере поддержки талантливой молодежи, в общем количестве молодежи в возрасте от 14 до 30 лет 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7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10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13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17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20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20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 xml:space="preserve">Удельный вес численности молодежи, принимающей участие в добровольческой деятельности, в общем количестве молодежи в возрасте от 14 до 30 лет 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%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5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6,5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8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12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12,5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21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Количество детских и молодёжных объединений, организаций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единиц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7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10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12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15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17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22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Количество молодых семей, принимающих участие в мероприятиях  по направлению «Поддержка молодых семей» с 7 семей в 2014 году до 20 семей в 2020 году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единиц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4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6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8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9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3E8">
              <w:t>10</w:t>
            </w:r>
          </w:p>
        </w:tc>
      </w:tr>
      <w:tr w:rsidR="004C1F71" w:rsidRPr="008203E8">
        <w:trPr>
          <w:trHeight w:val="293"/>
        </w:trPr>
        <w:tc>
          <w:tcPr>
            <w:tcW w:w="15212" w:type="dxa"/>
            <w:gridSpan w:val="10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Подпрограмма 3 «Развитие туризма»</w:t>
            </w:r>
          </w:p>
        </w:tc>
      </w:tr>
      <w:tr w:rsidR="004C1F71" w:rsidRPr="008203E8">
        <w:trPr>
          <w:trHeight w:val="475"/>
        </w:trPr>
        <w:tc>
          <w:tcPr>
            <w:tcW w:w="534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1</w:t>
            </w:r>
          </w:p>
        </w:tc>
        <w:tc>
          <w:tcPr>
            <w:tcW w:w="6095" w:type="dxa"/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</w:pPr>
            <w:r w:rsidRPr="008203E8">
              <w:rPr>
                <w:lang w:eastAsia="en-US"/>
              </w:rPr>
              <w:t>Прирост численности лиц, размещенных в коллективных средствах размещения, по отношению к базовому периоду</w:t>
            </w:r>
          </w:p>
        </w:tc>
        <w:tc>
          <w:tcPr>
            <w:tcW w:w="992" w:type="dxa"/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</w:pPr>
            <w:r w:rsidRPr="008203E8">
              <w:t>%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4C1F71" w:rsidRPr="008203E8" w:rsidRDefault="004C1F71" w:rsidP="004C1F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E8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F71" w:rsidRPr="008203E8" w:rsidRDefault="004C1F71" w:rsidP="004C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E8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4C1F71" w:rsidRPr="008203E8" w:rsidRDefault="004C1F71" w:rsidP="004C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E8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71" w:rsidRPr="008203E8" w:rsidRDefault="004C1F71" w:rsidP="004C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E8">
              <w:rPr>
                <w:rFonts w:ascii="Times New Roman" w:hAnsi="Times New Roman" w:cs="Times New Roman"/>
                <w:sz w:val="24"/>
                <w:szCs w:val="24"/>
              </w:rPr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F71" w:rsidRPr="008203E8" w:rsidRDefault="004C1F71" w:rsidP="004C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E8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4C1F71" w:rsidRPr="008203E8" w:rsidRDefault="004C1F71" w:rsidP="004C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E8">
              <w:rPr>
                <w:rFonts w:ascii="Times New Roman" w:hAnsi="Times New Roman" w:cs="Times New Roman"/>
                <w:sz w:val="24"/>
                <w:szCs w:val="24"/>
              </w:rPr>
              <w:t>202,5</w:t>
            </w:r>
          </w:p>
        </w:tc>
      </w:tr>
    </w:tbl>
    <w:p w:rsidR="004C1F71" w:rsidRPr="008203E8" w:rsidRDefault="004C1F71" w:rsidP="004C1F71">
      <w:pPr>
        <w:jc w:val="right"/>
      </w:pPr>
    </w:p>
    <w:p w:rsidR="004C1F71" w:rsidRPr="008203E8" w:rsidRDefault="004C1F71" w:rsidP="004C1F71">
      <w:pPr>
        <w:pStyle w:val="2"/>
        <w:spacing w:after="0"/>
        <w:ind w:left="0" w:firstLine="0"/>
        <w:jc w:val="right"/>
        <w:rPr>
          <w:sz w:val="24"/>
          <w:szCs w:val="24"/>
        </w:rPr>
      </w:pPr>
      <w:r w:rsidRPr="008203E8">
        <w:rPr>
          <w:sz w:val="24"/>
          <w:szCs w:val="24"/>
        </w:rPr>
        <w:br w:type="page"/>
        <w:t>Приложение № 7</w:t>
      </w:r>
    </w:p>
    <w:p w:rsidR="004C1F71" w:rsidRPr="008203E8" w:rsidRDefault="004C1F71" w:rsidP="004C1F71">
      <w:pPr>
        <w:pStyle w:val="2"/>
        <w:spacing w:after="0"/>
        <w:ind w:left="0" w:firstLine="0"/>
        <w:jc w:val="right"/>
        <w:rPr>
          <w:sz w:val="24"/>
          <w:szCs w:val="24"/>
        </w:rPr>
      </w:pPr>
      <w:r w:rsidRPr="008203E8">
        <w:rPr>
          <w:sz w:val="24"/>
          <w:szCs w:val="24"/>
        </w:rPr>
        <w:t xml:space="preserve">к постановлению администрации </w:t>
      </w:r>
    </w:p>
    <w:p w:rsidR="004C1F71" w:rsidRPr="008203E8" w:rsidRDefault="004C1F71" w:rsidP="004C1F71">
      <w:pPr>
        <w:pStyle w:val="2"/>
        <w:spacing w:after="0"/>
        <w:ind w:left="0" w:firstLine="0"/>
        <w:jc w:val="right"/>
        <w:rPr>
          <w:sz w:val="24"/>
          <w:szCs w:val="24"/>
        </w:rPr>
      </w:pPr>
      <w:r w:rsidRPr="008203E8">
        <w:rPr>
          <w:sz w:val="24"/>
          <w:szCs w:val="24"/>
        </w:rPr>
        <w:t xml:space="preserve">Невельского городского округа </w:t>
      </w:r>
    </w:p>
    <w:p w:rsidR="004C1F71" w:rsidRPr="008203E8" w:rsidRDefault="008203E8" w:rsidP="008203E8">
      <w:pPr>
        <w:tabs>
          <w:tab w:val="left" w:pos="2030"/>
        </w:tabs>
        <w:ind w:right="44"/>
        <w:jc w:val="right"/>
      </w:pPr>
      <w:r>
        <w:t>от 11.04.2016г. № 472</w:t>
      </w:r>
    </w:p>
    <w:p w:rsidR="004C1F71" w:rsidRPr="008203E8" w:rsidRDefault="004C1F71" w:rsidP="004C1F71">
      <w:pPr>
        <w:tabs>
          <w:tab w:val="left" w:pos="2030"/>
        </w:tabs>
        <w:ind w:right="-314"/>
        <w:jc w:val="right"/>
        <w:rPr>
          <w:u w:val="single"/>
        </w:rPr>
      </w:pPr>
    </w:p>
    <w:p w:rsidR="004C1F71" w:rsidRPr="008203E8" w:rsidRDefault="004C1F71" w:rsidP="004C1F71">
      <w:pPr>
        <w:ind w:right="44"/>
        <w:jc w:val="right"/>
      </w:pPr>
      <w:r w:rsidRPr="008203E8">
        <w:t xml:space="preserve">«Приложение № 4 </w:t>
      </w:r>
    </w:p>
    <w:p w:rsidR="004C1F71" w:rsidRPr="008203E8" w:rsidRDefault="004C1F71" w:rsidP="004C1F71">
      <w:pPr>
        <w:ind w:right="44"/>
        <w:jc w:val="right"/>
      </w:pPr>
      <w:r w:rsidRPr="008203E8">
        <w:t xml:space="preserve">к муниципальной программе «Развитие физической культуры, </w:t>
      </w:r>
    </w:p>
    <w:p w:rsidR="004C1F71" w:rsidRPr="008203E8" w:rsidRDefault="004C1F71" w:rsidP="004C1F71">
      <w:pPr>
        <w:ind w:right="44"/>
        <w:jc w:val="right"/>
      </w:pPr>
      <w:r w:rsidRPr="008203E8">
        <w:t xml:space="preserve">спорта и молодежной политики в муниципальном образовании </w:t>
      </w:r>
    </w:p>
    <w:p w:rsidR="004C1F71" w:rsidRPr="008203E8" w:rsidRDefault="004C1F71" w:rsidP="004C1F71">
      <w:pPr>
        <w:ind w:right="44"/>
        <w:jc w:val="right"/>
      </w:pPr>
      <w:r w:rsidRPr="008203E8">
        <w:t xml:space="preserve">«Невельский городской округ» на 2015-2020 годы», </w:t>
      </w:r>
    </w:p>
    <w:p w:rsidR="004C1F71" w:rsidRPr="008203E8" w:rsidRDefault="004C1F71" w:rsidP="004C1F71">
      <w:pPr>
        <w:ind w:right="44"/>
        <w:jc w:val="right"/>
      </w:pPr>
      <w:r w:rsidRPr="008203E8">
        <w:t xml:space="preserve">утвержденной постановлением администрации </w:t>
      </w:r>
    </w:p>
    <w:p w:rsidR="004C1F71" w:rsidRPr="008203E8" w:rsidRDefault="004C1F71" w:rsidP="004C1F71">
      <w:pPr>
        <w:tabs>
          <w:tab w:val="left" w:pos="2030"/>
        </w:tabs>
        <w:ind w:right="-42"/>
        <w:jc w:val="right"/>
      </w:pPr>
      <w:r w:rsidRPr="008203E8">
        <w:t>Невельского городского округа от 15.07.2014 г.  № 747</w:t>
      </w:r>
    </w:p>
    <w:p w:rsidR="004C1F71" w:rsidRPr="008203E8" w:rsidRDefault="004C1F71" w:rsidP="004C1F71">
      <w:pPr>
        <w:tabs>
          <w:tab w:val="left" w:pos="13590"/>
        </w:tabs>
        <w:ind w:left="9356"/>
        <w:jc w:val="both"/>
      </w:pPr>
      <w:r w:rsidRPr="008203E8">
        <w:tab/>
      </w:r>
    </w:p>
    <w:p w:rsidR="004C1F71" w:rsidRPr="008203E8" w:rsidRDefault="004C1F71" w:rsidP="004C1F71">
      <w:pPr>
        <w:jc w:val="center"/>
      </w:pPr>
      <w:r w:rsidRPr="008203E8">
        <w:t>Ресурсное обеспечение и прогнозная (справочная) оценка расходов по источникам</w:t>
      </w:r>
    </w:p>
    <w:p w:rsidR="004C1F71" w:rsidRPr="008203E8" w:rsidRDefault="004C1F71" w:rsidP="004C1F71">
      <w:pPr>
        <w:jc w:val="center"/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7"/>
        <w:gridCol w:w="1917"/>
        <w:gridCol w:w="1210"/>
        <w:gridCol w:w="482"/>
        <w:gridCol w:w="468"/>
        <w:gridCol w:w="1515"/>
        <w:gridCol w:w="1353"/>
        <w:gridCol w:w="1210"/>
        <w:gridCol w:w="1224"/>
        <w:gridCol w:w="1159"/>
        <w:gridCol w:w="999"/>
        <w:gridCol w:w="1046"/>
      </w:tblGrid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</w:pPr>
            <w:r w:rsidRPr="008203E8">
              <w:t>Наименование муниципальной программы, подпрограммы, мероприятия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</w:pPr>
            <w:r w:rsidRPr="008203E8">
              <w:t>Исполнители муниципальной программы, подпрограммы, мероприятия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</w:pPr>
            <w:r w:rsidRPr="008203E8">
              <w:t>Источник финансирования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</w:pPr>
            <w:r w:rsidRPr="008203E8">
              <w:t>Рз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</w:pPr>
            <w:r w:rsidRPr="008203E8">
              <w:t>Пр</w:t>
            </w:r>
          </w:p>
        </w:tc>
        <w:tc>
          <w:tcPr>
            <w:tcW w:w="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</w:pPr>
            <w:r w:rsidRPr="008203E8">
              <w:t>Оценка расходов, годы (тыс.рублей)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</w:pP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2015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2016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2017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2018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2019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2020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Муниципальная программа «Развитие физической культуры, спорта и молодежной политики в муниципальном образовании «Невельский городской округ» на 2015-2020 годы»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1215782,612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65697,02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59032,59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343822,5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607336,5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65937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73957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878902,6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28720,4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8419,2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297113,4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540364,8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2142,4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2142,4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336880,012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36976,6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50613,4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46709,1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66971,7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63794,6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71814,6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327738,7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39400,7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52314,4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44273,6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56644,0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63553,0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71553,0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9268,2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2750,4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4919,2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1598,6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318470,5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36650,3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47395,2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42675,0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56644,0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63553,0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71553,0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культуры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865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195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240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865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195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240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878199,905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26131,313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6430,192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297319,9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548318,5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860964,8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25870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293372,4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538222,4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17235,105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261,313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2930,192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3947,5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10096,1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Комитет по управлению имуществом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195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195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жилищного и коммунального хозяйства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8684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2164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2164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2164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2164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8569,6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2142,4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2142,4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2142,4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2142,4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114,4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21,6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21,6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21,6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Подпрограмма 1 «Развитие физической культуры и спорта»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529215,912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63553,42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37622,49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69644,5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258985,5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46388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53022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282995,1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28720,4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4191,3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38561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211522,4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246220,812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34833,0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33431,2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31083,5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47463,1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46388,0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53022,0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1.1. Развитие массовой физической культуры и спорта в муниципальном образовании «Невельский городской округ»,в том числе: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11203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394,2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643,3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975,5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2880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3080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3230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1997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390,2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631,3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975,5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9206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12,0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0,0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2880,0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3080,0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3230,0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1.1.1. Организация физкультурно-оздоровительной работы по месту жительства граждан Сахалинской области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11203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394,2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643,3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975,5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2880,0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3080,0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3230,0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1997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390,2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631,3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975,5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9206,0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12,0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2880,0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3080,0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3230,0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1.2. Мероприятия по финансовому обеспечению муниципального задания на оказание муниципальных услуг (выполнение работ) муниципальными учреждениями дополнительного образования детей спортивной направленности, в том числе: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219258,007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34132,907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30404,0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29234,1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36137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41558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47792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3143,3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2460,2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60,0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623,1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216114,707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31672,707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30344,0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28611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36137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41558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47792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1.2.1. Укрепление материально-технической базы учреждений спортивной направленности и учреждений отраслевого образования (в том числе приобретение транспорта и специализированной техники), приобретение спортивно-технологического оборудования, инвентаря и спортивной экипировки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187509,141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2384,041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30404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29234,1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36137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41558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47792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3043,3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2360,2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623,1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184465,841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23,841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30344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28611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36137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41558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47792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1.3. Развитие детско-юношеского спорта и системы подготовки спортивного резерва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7375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2595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2365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565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550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700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7375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2595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2365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565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550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700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7180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2530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550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700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7180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2530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550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700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Комитет по управлению имуществом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195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195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1.4. Развитие инфраструктуры и модернизация объектов в сфере физической культуры и спорта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4770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550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1300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4770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550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1300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1.5. Строительство, реконструкция, капитальный ремонт спортивных объектов и сооружений,в том числе: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капитального строительства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286609,905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26131,313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3840,192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38319,9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218318,5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277854,8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25870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36962,4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211522,4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8755,105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261,313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340,192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1357,5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6796,1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1.5.1. Капитальный ремонт спортивного зала «Северный» в г.Невельск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капитального строительства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5929,293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5929,293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5870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5870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59,293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59,293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1.5.2. "Спортивный комплекс по ул.Яна Фабрициуса в г.Невельске Сахалинской области 1  пусковой комплекс. 2 очередь. Сдача объекта "под ключ"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капитального строительства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20202,02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20202,02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Областной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20000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202,02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202,02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1.5.3. Реконструкция стадиона в с. Горнозаводск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капитального строительства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64896,2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38319,9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26576,3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58660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36962,4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21697,6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6236,2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1357,5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4878,7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1.5.4. Строительство спортивного комплекса в с. Горнозаводск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капитального строительства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95871,1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95871,1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94912,4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94912,4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958,7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958,7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1.5.5. Строительство универсальной спортивной площадки в г. Невельске по ул. 70 лет Октября, между домами №1 и №5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капитального строительства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99459,1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3588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95871,1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98412,4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94912,4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местный бюджет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1046,7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958,7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1.5.6.Ремонт системы вентиляции в стрелковом тире МБУ ДО ДЮСШ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капитального строительства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252,192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252,192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местный бюджет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252,192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252,192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Подпрограмма 2 «Повышение эффективности реализации молодежной политики»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82003,6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2143,6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14511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13010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16183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17385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18771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местный бюджет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82003,6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2143,6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14511,0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13010,0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16183,0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17385,0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18771,0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2.1. Поддержка инициативной и талантливой молодежи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5424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1002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1245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местный бюджет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5424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1002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1245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2.2. Поддержка добровольческих инициатив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570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165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местный бюджет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570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165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2.3. Формирование в молодежной среде чувства патриотизма и самосознания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4115,6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631,6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634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615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680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815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местный бюджет  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4115,6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631,6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634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615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680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815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3250,6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631,6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439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615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470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575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местный бюджет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3250,6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631,6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439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615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470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575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культуры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865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195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240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местный бюджет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865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195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240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2.4. Поддержка молодых семей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1165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170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175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220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местный бюджет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1165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170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175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220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2.5. Информационное обеспечение работы в сфере молодежной политики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410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85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местный бюджет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410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85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2.6. Развитие материально-технической базы в сфере молодежной политики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4794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672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677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775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805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875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990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местный бюджет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4794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672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677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775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805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875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990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2.7. Иная деятельность в сфере физической культуры, спорта и молодежной политики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65525,0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12300,0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10400,0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13321,0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14253,0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15251,0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местный бюджет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65525,0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12300,0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10400,0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13321,0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14253,0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15251,0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47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Подпрограмма 3 «Развитие туризма»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Всего            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604563,1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6899,1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261168,0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332168,0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2164,0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2164,0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595907,5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4227,9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258552,4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328842,4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2142,4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2142,4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местный бюджет  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8655,6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2671,2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2615,6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3325,6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21,6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3.1. Создание эффективного туристского продукта и развитие объектов туристической инфраструктуры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Всего            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604544,9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6888,9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261164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332164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2164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2164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595907,5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4227,9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258552,4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328842,4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2142,4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2142,4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8637,4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2661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2611,6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3321,6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21,6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3.1.1. Оборудование Скандинавской тропы на территории Невельского городского округа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Отдел физической культуры, спорта и молодежной политики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Всего         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4270,9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4270,9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4227,9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4227,9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3.1.2. Строительство яхтенной школы в г.Невельске Сахалинской области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Всего         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439000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109000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330000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434610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107910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326700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4390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1090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3300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3.1.2.1. Выполнение инженерных изысканий по объекту: "Строительство яхтенной школы в г.Невельске Сахалинской области"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Всего         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4000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3960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3960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3.1.2.2. Разработка проектной документации по объекту: "Строительство яхтенной школы в г.Невельске Сахалинской области"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Всего         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5000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4950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4950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50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3.1.2.3.Строительство яхтенной школы в г.Невельске Сахалинской области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Всего         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430000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100000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330000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425700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99000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326700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4300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1000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3300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3.1.3. Строительство набережной по ул. Береговой в г.Невельске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Всего         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150000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150000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148500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148500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1500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1500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3.1.4. Строительство объектов туристической инфраструктуры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Всего         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2590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2590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2590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2590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3.1.5. Обустройство и содержание зон отдыха и мест массового пребывания граждан на водоемах и морском побережье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Отдел жилищного и коммунального хозяйства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Всего         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8684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2164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2164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2164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2164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8569,6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2142,4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2142,4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2142,4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2142,4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114,4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21,6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21,6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21,6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3.2. Дополнительное профессиональное образование кадров в сфере туризма, повышение квалификации, переподготовка, для получения специалистами квалификации инструктора по туризму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Отдел физической культуры, спорта и молодежной политики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 xml:space="preserve">Всего         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12871,2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10,2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4,0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  <w:tr w:rsidR="004C1F71" w:rsidRPr="008203E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03E8">
              <w:rPr>
                <w:color w:val="000000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203E8">
              <w:rPr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12871,2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10,2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4,0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4,0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71" w:rsidRPr="008203E8" w:rsidRDefault="004C1F71" w:rsidP="004C1F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03E8">
              <w:rPr>
                <w:color w:val="000000"/>
              </w:rPr>
              <w:t>0</w:t>
            </w:r>
          </w:p>
        </w:tc>
      </w:tr>
    </w:tbl>
    <w:p w:rsidR="004C1F71" w:rsidRPr="008203E8" w:rsidRDefault="004C1F71" w:rsidP="004C1F71">
      <w:pPr>
        <w:jc w:val="center"/>
      </w:pPr>
    </w:p>
    <w:p w:rsidR="004C1F71" w:rsidRPr="008203E8" w:rsidRDefault="004C1F71" w:rsidP="004C1F71">
      <w:pPr>
        <w:pStyle w:val="2"/>
        <w:spacing w:after="0"/>
        <w:ind w:left="0"/>
        <w:rPr>
          <w:sz w:val="24"/>
          <w:szCs w:val="24"/>
        </w:rPr>
      </w:pPr>
    </w:p>
    <w:p w:rsidR="004C1F71" w:rsidRPr="008203E8" w:rsidRDefault="004C1F71" w:rsidP="004C1F71">
      <w:pPr>
        <w:jc w:val="both"/>
      </w:pPr>
    </w:p>
    <w:p w:rsidR="004C1F71" w:rsidRPr="008203E8" w:rsidRDefault="004C1F71" w:rsidP="004C1F71">
      <w:pPr>
        <w:jc w:val="both"/>
      </w:pPr>
    </w:p>
    <w:p w:rsidR="004C1F71" w:rsidRPr="008203E8" w:rsidRDefault="004C1F71" w:rsidP="004C1F71">
      <w:pPr>
        <w:jc w:val="both"/>
      </w:pPr>
    </w:p>
    <w:p w:rsidR="004C1F71" w:rsidRPr="008203E8" w:rsidRDefault="004C1F71" w:rsidP="004C1F71">
      <w:pPr>
        <w:jc w:val="both"/>
      </w:pPr>
    </w:p>
    <w:p w:rsidR="004C1F71" w:rsidRPr="008203E8" w:rsidRDefault="004C1F71" w:rsidP="004C1F71">
      <w:pPr>
        <w:jc w:val="both"/>
      </w:pPr>
    </w:p>
    <w:p w:rsidR="004C1F71" w:rsidRPr="008203E8" w:rsidRDefault="004C1F71" w:rsidP="004C1F71">
      <w:pPr>
        <w:jc w:val="both"/>
      </w:pPr>
    </w:p>
    <w:p w:rsidR="004C1F71" w:rsidRPr="008203E8" w:rsidRDefault="004C1F71" w:rsidP="004C1F71">
      <w:pPr>
        <w:jc w:val="both"/>
      </w:pPr>
    </w:p>
    <w:p w:rsidR="004C1F71" w:rsidRPr="008203E8" w:rsidRDefault="004C1F71"/>
    <w:sectPr w:rsidR="004C1F71" w:rsidRPr="008203E8" w:rsidSect="00CB0714">
      <w:footerReference w:type="default" r:id="rId12"/>
      <w:pgSz w:w="16838" w:h="11906" w:orient="landscape"/>
      <w:pgMar w:top="1258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CF" w:rsidRDefault="00146CCF">
      <w:r>
        <w:separator/>
      </w:r>
    </w:p>
  </w:endnote>
  <w:endnote w:type="continuationSeparator" w:id="0">
    <w:p w:rsidR="00146CCF" w:rsidRDefault="0014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F71" w:rsidRPr="00C97D11" w:rsidRDefault="004C1F71" w:rsidP="00C97D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CF" w:rsidRDefault="00146CCF">
      <w:r>
        <w:separator/>
      </w:r>
    </w:p>
  </w:footnote>
  <w:footnote w:type="continuationSeparator" w:id="0">
    <w:p w:rsidR="00146CCF" w:rsidRDefault="00146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F71" w:rsidRPr="00A5460C" w:rsidRDefault="004C1F71" w:rsidP="004C1F7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5EA"/>
    <w:multiLevelType w:val="hybridMultilevel"/>
    <w:tmpl w:val="86EA1FEE"/>
    <w:lvl w:ilvl="0" w:tplc="FCB20280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7429D"/>
    <w:multiLevelType w:val="multilevel"/>
    <w:tmpl w:val="67CC7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8A75F7"/>
    <w:multiLevelType w:val="multilevel"/>
    <w:tmpl w:val="6B92193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40" w:hanging="1800"/>
      </w:pPr>
      <w:rPr>
        <w:rFonts w:hint="default"/>
      </w:rPr>
    </w:lvl>
  </w:abstractNum>
  <w:abstractNum w:abstractNumId="3" w15:restartNumberingAfterBreak="0">
    <w:nsid w:val="118C6955"/>
    <w:multiLevelType w:val="hybridMultilevel"/>
    <w:tmpl w:val="43708A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3D5B9D"/>
    <w:multiLevelType w:val="multilevel"/>
    <w:tmpl w:val="4D08B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21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4287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5716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ind w:left="6785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ind w:left="8214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ind w:left="9283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ind w:left="10352" w:hanging="1440"/>
      </w:pPr>
      <w:rPr>
        <w:rFonts w:hint="default"/>
        <w:sz w:val="24"/>
        <w:szCs w:val="24"/>
      </w:rPr>
    </w:lvl>
  </w:abstractNum>
  <w:abstractNum w:abstractNumId="5" w15:restartNumberingAfterBreak="0">
    <w:nsid w:val="12C428AA"/>
    <w:multiLevelType w:val="hybridMultilevel"/>
    <w:tmpl w:val="7E36659A"/>
    <w:lvl w:ilvl="0" w:tplc="7062FD76">
      <w:start w:val="1"/>
      <w:numFmt w:val="decimal"/>
      <w:lvlText w:val="6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302B0"/>
    <w:multiLevelType w:val="hybridMultilevel"/>
    <w:tmpl w:val="6E5E6862"/>
    <w:lvl w:ilvl="0" w:tplc="CA06F508">
      <w:start w:val="1"/>
      <w:numFmt w:val="decimal"/>
      <w:lvlText w:val="4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25515614"/>
    <w:multiLevelType w:val="hybridMultilevel"/>
    <w:tmpl w:val="115A082E"/>
    <w:lvl w:ilvl="0" w:tplc="7248BE6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23F1E"/>
    <w:multiLevelType w:val="hybridMultilevel"/>
    <w:tmpl w:val="45F89466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952912"/>
    <w:multiLevelType w:val="multilevel"/>
    <w:tmpl w:val="B0EA9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0" w15:restartNumberingAfterBreak="0">
    <w:nsid w:val="2C0154B8"/>
    <w:multiLevelType w:val="hybridMultilevel"/>
    <w:tmpl w:val="AD4E0FAE"/>
    <w:lvl w:ilvl="0" w:tplc="CA06F508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99633A"/>
    <w:multiLevelType w:val="hybridMultilevel"/>
    <w:tmpl w:val="033A155A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FE0B1F"/>
    <w:multiLevelType w:val="hybridMultilevel"/>
    <w:tmpl w:val="A9603A7E"/>
    <w:lvl w:ilvl="0" w:tplc="5EEE536C">
      <w:start w:val="1"/>
      <w:numFmt w:val="decimal"/>
      <w:lvlText w:val="5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4A305CA8"/>
    <w:multiLevelType w:val="hybridMultilevel"/>
    <w:tmpl w:val="48ECD35A"/>
    <w:lvl w:ilvl="0" w:tplc="5318440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D165A8"/>
    <w:multiLevelType w:val="hybridMultilevel"/>
    <w:tmpl w:val="4CC6B366"/>
    <w:lvl w:ilvl="0" w:tplc="7062FD76">
      <w:start w:val="1"/>
      <w:numFmt w:val="decimal"/>
      <w:lvlText w:val="6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51E91FC5"/>
    <w:multiLevelType w:val="hybridMultilevel"/>
    <w:tmpl w:val="5F28E888"/>
    <w:lvl w:ilvl="0" w:tplc="C95ECFDE">
      <w:start w:val="1"/>
      <w:numFmt w:val="decimal"/>
      <w:lvlText w:val="%1.1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554B6737"/>
    <w:multiLevelType w:val="hybridMultilevel"/>
    <w:tmpl w:val="72906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3A16E0A"/>
    <w:multiLevelType w:val="multilevel"/>
    <w:tmpl w:val="EA4037A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8" w15:restartNumberingAfterBreak="0">
    <w:nsid w:val="67EB76F7"/>
    <w:multiLevelType w:val="hybridMultilevel"/>
    <w:tmpl w:val="8C32F428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DF4E68"/>
    <w:multiLevelType w:val="hybridMultilevel"/>
    <w:tmpl w:val="881C0DDC"/>
    <w:lvl w:ilvl="0" w:tplc="7EF84E3A">
      <w:start w:val="1"/>
      <w:numFmt w:val="decimal"/>
      <w:lvlText w:val="3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7D0A3D06"/>
    <w:multiLevelType w:val="hybridMultilevel"/>
    <w:tmpl w:val="B9E2C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3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12"/>
  </w:num>
  <w:num w:numId="10">
    <w:abstractNumId w:val="5"/>
  </w:num>
  <w:num w:numId="11">
    <w:abstractNumId w:val="1"/>
  </w:num>
  <w:num w:numId="12">
    <w:abstractNumId w:val="11"/>
  </w:num>
  <w:num w:numId="13">
    <w:abstractNumId w:val="8"/>
  </w:num>
  <w:num w:numId="14">
    <w:abstractNumId w:val="4"/>
  </w:num>
  <w:num w:numId="15">
    <w:abstractNumId w:val="17"/>
  </w:num>
  <w:num w:numId="16">
    <w:abstractNumId w:val="0"/>
  </w:num>
  <w:num w:numId="17">
    <w:abstractNumId w:val="16"/>
  </w:num>
  <w:num w:numId="18">
    <w:abstractNumId w:val="19"/>
  </w:num>
  <w:num w:numId="19">
    <w:abstractNumId w:val="6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4-11'}"/>
    <w:docVar w:name="attr1#Наименование" w:val="VARCHAR#О внесении изменений в постановление администрации Невельского городского округа от 15.07.2014г. № 747 &quot;Об утверждении муниципальной программы &quot;Развитие физической культуры, спорта и молодежной политики в муниципальном образовании &quot;Невельский городской округ&quot;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87287=Войтко Дина Евгеньевна - начальник отдела ФК и С"/>
    <w:docVar w:name="attr4#Дата поступления" w:val="DATE#{d '2016-04-11'}"/>
    <w:docVar w:name="attr5#Бланк" w:val="OID_TYPE#"/>
    <w:docVar w:name="attr6#Номер документа" w:val="VARCHAR#472"/>
    <w:docVar w:name="attr7#Дата подписания" w:val="DATE#{d '2016-04-11'}"/>
    <w:docVar w:name="ESED_ActEdition" w:val="1"/>
    <w:docVar w:name="ESED_AutorEdition" w:val="Полякова Нина Васильевна"/>
    <w:docVar w:name="ESED_Edition" w:val="1"/>
    <w:docVar w:name="ESED_IDnum" w:val="21/2016-776"/>
    <w:docVar w:name="ESED_Lock" w:val="1"/>
    <w:docVar w:name="SPD_Annotation" w:val="N 472 от 11.04.2016 21/2016-776(1)#О внесении изменений в постановление администрации Невельского городского округа от 15.07.2014г. № 747 &quot;Об утверждении муниципальной программы &quot;Развитие физической культуры, спорта и молодежной политики в муниципальном образовании &quot;Невельский городской округ&quot; на 2015-2020 годы&quot;#Постановления администрации Невельского Городского округа   Войтко Дина Евгеньевна - начальник отдела ФК и С#Дата создания редакции: 11.04.2016"/>
    <w:docVar w:name="SPD_AreaName" w:val="Документ (ЕСЭД)"/>
    <w:docVar w:name="SPD_hostURL" w:val="storm"/>
    <w:docVar w:name="SPD_NumDoc" w:val="620292546"/>
    <w:docVar w:name="SPD_vDir" w:val="spd"/>
  </w:docVars>
  <w:rsids>
    <w:rsidRoot w:val="004C1F71"/>
    <w:rsid w:val="00021B57"/>
    <w:rsid w:val="00146CCF"/>
    <w:rsid w:val="00484A35"/>
    <w:rsid w:val="004C1F71"/>
    <w:rsid w:val="004D5EE5"/>
    <w:rsid w:val="008203E8"/>
    <w:rsid w:val="00A5460C"/>
    <w:rsid w:val="00C97D11"/>
    <w:rsid w:val="00CA1F77"/>
    <w:rsid w:val="00CB0714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0459D0-28DB-4FEB-A5E7-98504EDC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F7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C1F7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C1F7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4C1F71"/>
    <w:rPr>
      <w:b/>
      <w:bCs/>
      <w:spacing w:val="80"/>
      <w:sz w:val="42"/>
      <w:szCs w:val="42"/>
      <w:lang w:val="ru-RU" w:eastAsia="ru-RU"/>
    </w:rPr>
  </w:style>
  <w:style w:type="paragraph" w:styleId="a3">
    <w:name w:val="header"/>
    <w:basedOn w:val="a"/>
    <w:link w:val="a4"/>
    <w:uiPriority w:val="99"/>
    <w:rsid w:val="004C1F71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uiPriority w:val="99"/>
    <w:locked/>
    <w:rsid w:val="004C1F71"/>
    <w:rPr>
      <w:b/>
      <w:bCs/>
      <w:caps/>
      <w:smallCaps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rsid w:val="004C1F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C1F71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4C1F7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a6">
    <w:name w:val="Нижний колонтитул Знак"/>
    <w:link w:val="a5"/>
    <w:uiPriority w:val="99"/>
    <w:locked/>
    <w:rsid w:val="004C1F71"/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4C1F71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uiPriority w:val="99"/>
    <w:locked/>
    <w:rsid w:val="004C1F71"/>
    <w:rPr>
      <w:sz w:val="28"/>
      <w:szCs w:val="28"/>
      <w:lang w:val="ru-RU" w:eastAsia="ru-RU"/>
    </w:rPr>
  </w:style>
  <w:style w:type="paragraph" w:styleId="a9">
    <w:name w:val="List Paragraph"/>
    <w:basedOn w:val="a"/>
    <w:uiPriority w:val="99"/>
    <w:qFormat/>
    <w:rsid w:val="004C1F7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Текст выноски Знак"/>
    <w:link w:val="a7"/>
    <w:uiPriority w:val="99"/>
    <w:semiHidden/>
    <w:locked/>
    <w:rsid w:val="004C1F71"/>
    <w:rPr>
      <w:rFonts w:ascii="Tahoma" w:hAnsi="Tahoma" w:cs="Tahoma"/>
      <w:sz w:val="16"/>
      <w:szCs w:val="16"/>
      <w:lang w:val="x-none" w:eastAsia="ru-RU"/>
    </w:rPr>
  </w:style>
  <w:style w:type="paragraph" w:styleId="aa">
    <w:name w:val="Body Text"/>
    <w:basedOn w:val="a"/>
    <w:link w:val="ab"/>
    <w:uiPriority w:val="99"/>
    <w:rsid w:val="004C1F71"/>
    <w:pPr>
      <w:spacing w:after="120"/>
    </w:pPr>
    <w:rPr>
      <w:lang w:eastAsia="en-US"/>
    </w:rPr>
  </w:style>
  <w:style w:type="paragraph" w:customStyle="1" w:styleId="ConsPlusCell">
    <w:name w:val="ConsPlusCell"/>
    <w:uiPriority w:val="99"/>
    <w:rsid w:val="004C1F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link w:val="aa"/>
    <w:uiPriority w:val="99"/>
    <w:locked/>
    <w:rsid w:val="004C1F71"/>
    <w:rPr>
      <w:sz w:val="24"/>
      <w:szCs w:val="24"/>
      <w:lang w:val="x-none" w:eastAsia="en-US"/>
    </w:rPr>
  </w:style>
  <w:style w:type="character" w:customStyle="1" w:styleId="FontStyle16">
    <w:name w:val="Font Style16"/>
    <w:uiPriority w:val="99"/>
    <w:rsid w:val="004C1F71"/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rsid w:val="004C1F71"/>
    <w:rPr>
      <w:color w:val="0000FF"/>
      <w:u w:val="single"/>
    </w:rPr>
  </w:style>
  <w:style w:type="paragraph" w:customStyle="1" w:styleId="font5">
    <w:name w:val="font5"/>
    <w:basedOn w:val="a"/>
    <w:uiPriority w:val="99"/>
    <w:rsid w:val="004C1F71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4C1F7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uiPriority w:val="99"/>
    <w:rsid w:val="004C1F71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4C1F71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9">
    <w:name w:val="font9"/>
    <w:basedOn w:val="a"/>
    <w:uiPriority w:val="99"/>
    <w:rsid w:val="004C1F71"/>
    <w:pPr>
      <w:spacing w:before="100" w:beforeAutospacing="1" w:after="100" w:afterAutospacing="1"/>
    </w:pPr>
    <w:rPr>
      <w:rFonts w:ascii="Courier New" w:hAnsi="Courier New" w:cs="Courier New"/>
      <w:color w:val="000000"/>
      <w:sz w:val="16"/>
      <w:szCs w:val="16"/>
    </w:rPr>
  </w:style>
  <w:style w:type="paragraph" w:customStyle="1" w:styleId="font10">
    <w:name w:val="font10"/>
    <w:basedOn w:val="a"/>
    <w:uiPriority w:val="99"/>
    <w:rsid w:val="004C1F71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uiPriority w:val="99"/>
    <w:rsid w:val="004C1F7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4C1F71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4C1F71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uiPriority w:val="99"/>
    <w:rsid w:val="004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uiPriority w:val="99"/>
    <w:rsid w:val="004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uiPriority w:val="99"/>
    <w:rsid w:val="004C1F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4C1F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uiPriority w:val="99"/>
    <w:rsid w:val="004C1F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4C1F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uiPriority w:val="99"/>
    <w:rsid w:val="004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4C1F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4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4C1F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uiPriority w:val="99"/>
    <w:rsid w:val="004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uiPriority w:val="99"/>
    <w:rsid w:val="004C1F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4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uiPriority w:val="99"/>
    <w:rsid w:val="004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uiPriority w:val="99"/>
    <w:rsid w:val="004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uiPriority w:val="99"/>
    <w:rsid w:val="004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uiPriority w:val="99"/>
    <w:rsid w:val="004C1F71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uiPriority w:val="99"/>
    <w:rsid w:val="004C1F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uiPriority w:val="99"/>
    <w:rsid w:val="004C1F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uiPriority w:val="99"/>
    <w:rsid w:val="004C1F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uiPriority w:val="99"/>
    <w:rsid w:val="004C1F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uiPriority w:val="99"/>
    <w:rsid w:val="004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uiPriority w:val="99"/>
    <w:rsid w:val="004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uiPriority w:val="99"/>
    <w:rsid w:val="004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uiPriority w:val="99"/>
    <w:rsid w:val="004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uiPriority w:val="99"/>
    <w:rsid w:val="004C1F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uiPriority w:val="99"/>
    <w:rsid w:val="004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uiPriority w:val="99"/>
    <w:rsid w:val="004C1F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uiPriority w:val="99"/>
    <w:rsid w:val="004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uiPriority w:val="99"/>
    <w:rsid w:val="004C1F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uiPriority w:val="99"/>
    <w:rsid w:val="004C1F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uiPriority w:val="99"/>
    <w:rsid w:val="004C1F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uiPriority w:val="99"/>
    <w:rsid w:val="004C1F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4C1F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4C1F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uiPriority w:val="99"/>
    <w:rsid w:val="004C1F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uiPriority w:val="99"/>
    <w:rsid w:val="004C1F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uiPriority w:val="99"/>
    <w:rsid w:val="004C1F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uiPriority w:val="99"/>
    <w:rsid w:val="004C1F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uiPriority w:val="99"/>
    <w:rsid w:val="004C1F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uiPriority w:val="99"/>
    <w:rsid w:val="004C1F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uiPriority w:val="99"/>
    <w:rsid w:val="004C1F71"/>
    <w:pP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uiPriority w:val="99"/>
    <w:rsid w:val="004C1F71"/>
    <w:pP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uiPriority w:val="99"/>
    <w:rsid w:val="004C1F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uiPriority w:val="99"/>
    <w:rsid w:val="004C1F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uiPriority w:val="99"/>
    <w:rsid w:val="004C1F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uiPriority w:val="99"/>
    <w:rsid w:val="004C1F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uiPriority w:val="99"/>
    <w:rsid w:val="004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uiPriority w:val="99"/>
    <w:rsid w:val="004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uiPriority w:val="99"/>
    <w:rsid w:val="004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uiPriority w:val="99"/>
    <w:rsid w:val="004C1F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C1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uiPriority w:val="99"/>
    <w:rsid w:val="004C1F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d">
    <w:name w:val="Normal (Web)"/>
    <w:basedOn w:val="a"/>
    <w:uiPriority w:val="99"/>
    <w:rsid w:val="004C1F71"/>
    <w:pPr>
      <w:spacing w:after="75"/>
    </w:pPr>
  </w:style>
  <w:style w:type="paragraph" w:styleId="ae">
    <w:name w:val="Body Text Indent"/>
    <w:basedOn w:val="a"/>
    <w:link w:val="af"/>
    <w:uiPriority w:val="99"/>
    <w:rsid w:val="004C1F71"/>
    <w:pPr>
      <w:ind w:firstLine="540"/>
      <w:jc w:val="both"/>
    </w:pPr>
  </w:style>
  <w:style w:type="paragraph" w:customStyle="1" w:styleId="ConsPlusNonformat">
    <w:name w:val="ConsPlusNonformat"/>
    <w:uiPriority w:val="99"/>
    <w:rsid w:val="004C1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4C1F71"/>
    <w:rPr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4C1F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f0">
    <w:name w:val="Title"/>
    <w:basedOn w:val="a"/>
    <w:next w:val="af1"/>
    <w:link w:val="af2"/>
    <w:uiPriority w:val="99"/>
    <w:qFormat/>
    <w:rsid w:val="004C1F71"/>
    <w:pPr>
      <w:suppressAutoHyphens/>
      <w:jc w:val="center"/>
    </w:pPr>
    <w:rPr>
      <w:b/>
      <w:bCs/>
      <w:sz w:val="32"/>
      <w:szCs w:val="32"/>
      <w:lang w:eastAsia="ar-SA"/>
    </w:rPr>
  </w:style>
  <w:style w:type="paragraph" w:styleId="af3">
    <w:name w:val="No Spacing"/>
    <w:uiPriority w:val="99"/>
    <w:qFormat/>
    <w:rsid w:val="004C1F71"/>
    <w:pPr>
      <w:spacing w:after="0" w:line="240" w:lineRule="auto"/>
    </w:pPr>
    <w:rPr>
      <w:rFonts w:ascii="Calibri" w:hAnsi="Calibri" w:cs="Calibri"/>
    </w:rPr>
  </w:style>
  <w:style w:type="paragraph" w:styleId="af1">
    <w:name w:val="Subtitle"/>
    <w:basedOn w:val="a"/>
    <w:next w:val="a"/>
    <w:link w:val="af4"/>
    <w:uiPriority w:val="99"/>
    <w:qFormat/>
    <w:rsid w:val="004C1F71"/>
    <w:pPr>
      <w:spacing w:after="60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f2">
    <w:name w:val="Заголовок Знак"/>
    <w:link w:val="af0"/>
    <w:uiPriority w:val="99"/>
    <w:locked/>
    <w:rsid w:val="004C1F71"/>
    <w:rPr>
      <w:b/>
      <w:bCs/>
      <w:sz w:val="32"/>
      <w:szCs w:val="32"/>
      <w:lang w:val="x-none" w:eastAsia="ar-SA" w:bidi="ar-SA"/>
    </w:rPr>
  </w:style>
  <w:style w:type="character" w:customStyle="1" w:styleId="af4">
    <w:name w:val="Подзаголовок Знак"/>
    <w:link w:val="af1"/>
    <w:uiPriority w:val="99"/>
    <w:locked/>
    <w:rsid w:val="004C1F71"/>
    <w:rPr>
      <w:rFonts w:ascii="Cambria" w:hAnsi="Cambria" w:cs="Cambria"/>
      <w:sz w:val="24"/>
      <w:szCs w:val="24"/>
      <w:lang w:val="x-none" w:eastAsia="en-US"/>
    </w:rPr>
  </w:style>
  <w:style w:type="character" w:customStyle="1" w:styleId="af5">
    <w:name w:val="Основной текст_"/>
    <w:link w:val="71"/>
    <w:uiPriority w:val="99"/>
    <w:locked/>
    <w:rsid w:val="004C1F71"/>
    <w:rPr>
      <w:sz w:val="25"/>
      <w:szCs w:val="25"/>
      <w:shd w:val="clear" w:color="auto" w:fill="FFFFFF"/>
    </w:rPr>
  </w:style>
  <w:style w:type="paragraph" w:customStyle="1" w:styleId="71">
    <w:name w:val="Основной текст7"/>
    <w:basedOn w:val="a"/>
    <w:link w:val="af5"/>
    <w:uiPriority w:val="99"/>
    <w:rsid w:val="004C1F71"/>
    <w:pPr>
      <w:shd w:val="clear" w:color="auto" w:fill="FFFFFF"/>
      <w:spacing w:after="240" w:line="298" w:lineRule="exact"/>
      <w:jc w:val="center"/>
    </w:pPr>
    <w:rPr>
      <w:noProof/>
      <w:sz w:val="25"/>
      <w:szCs w:val="25"/>
      <w:shd w:val="clear" w:color="auto" w:fill="FFFFFF"/>
      <w:lang w:val="ru-RU" w:eastAsia="ru-RU"/>
    </w:rPr>
  </w:style>
  <w:style w:type="paragraph" w:customStyle="1" w:styleId="1">
    <w:name w:val="Основной текст1"/>
    <w:basedOn w:val="a"/>
    <w:uiPriority w:val="99"/>
    <w:rsid w:val="004C1F71"/>
    <w:pPr>
      <w:shd w:val="clear" w:color="auto" w:fill="FFFFFF"/>
      <w:spacing w:line="326" w:lineRule="exact"/>
      <w:jc w:val="both"/>
    </w:pPr>
    <w:rPr>
      <w:color w:val="000000"/>
      <w:sz w:val="22"/>
      <w:szCs w:val="22"/>
    </w:rPr>
  </w:style>
  <w:style w:type="character" w:customStyle="1" w:styleId="apple-converted-space">
    <w:name w:val="apple-converted-space"/>
    <w:uiPriority w:val="99"/>
    <w:rsid w:val="004C1F71"/>
  </w:style>
  <w:style w:type="character" w:styleId="af6">
    <w:name w:val="FollowedHyperlink"/>
    <w:basedOn w:val="a0"/>
    <w:uiPriority w:val="99"/>
    <w:semiHidden/>
    <w:rsid w:val="004C1F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48B87277E0E3F7F6615235D0762D9997AF68B1BB4C6F4A818AAB845A6343060B2C86D55EDD5E261BFED6o7C4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899A9F484389094BB36148B54407C9D5308BF93980025306C21102199A0B9E6D4B187432A3C259320A3ECM9x0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48B87277E0E3F7F6615235D0762D9997AF68B1BB4C6F4A818AAB845A6343060B2C86D55EDD5E261BFED6o7C4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16733</Words>
  <Characters>95381</Characters>
  <Application>Microsoft Office Word</Application>
  <DocSecurity>0</DocSecurity>
  <Lines>794</Lines>
  <Paragraphs>223</Paragraphs>
  <ScaleCrop>false</ScaleCrop>
  <Company>Администрация. Невельск</Company>
  <LinksUpToDate>false</LinksUpToDate>
  <CharactersWithSpaces>111891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2025-01-29T23:31:00Z</dcterms:created>
  <dcterms:modified xsi:type="dcterms:W3CDTF">2025-01-29T23:31:00Z</dcterms:modified>
</cp:coreProperties>
</file>