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A9" w:rsidRDefault="00A029F4" w:rsidP="00BA52A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2A9" w:rsidRDefault="00BA52A9" w:rsidP="00BA52A9">
      <w:pPr>
        <w:jc w:val="center"/>
        <w:rPr>
          <w:lang w:val="en-US"/>
        </w:rPr>
      </w:pPr>
    </w:p>
    <w:p w:rsidR="00BA52A9" w:rsidRDefault="00BA52A9" w:rsidP="00BA52A9">
      <w:pPr>
        <w:jc w:val="center"/>
        <w:rPr>
          <w:lang w:val="en-US"/>
        </w:rPr>
      </w:pPr>
    </w:p>
    <w:p w:rsidR="00BA52A9" w:rsidRDefault="00BA52A9" w:rsidP="00BA52A9">
      <w:pPr>
        <w:jc w:val="center"/>
        <w:rPr>
          <w:lang w:val="en-US"/>
        </w:rPr>
      </w:pPr>
    </w:p>
    <w:p w:rsidR="00BA52A9" w:rsidRDefault="00BA52A9" w:rsidP="00BA52A9">
      <w:pPr>
        <w:jc w:val="center"/>
        <w:rPr>
          <w:lang w:val="en-US"/>
        </w:rPr>
      </w:pPr>
    </w:p>
    <w:p w:rsidR="00BA52A9" w:rsidRDefault="00BA52A9" w:rsidP="00BA52A9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A52A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A52A9" w:rsidRDefault="00BA52A9" w:rsidP="00FC0F72">
            <w:pPr>
              <w:pStyle w:val="7"/>
            </w:pPr>
            <w:r>
              <w:t>ПОСТАНОВЛЕНИЕ</w:t>
            </w:r>
          </w:p>
          <w:p w:rsidR="00BA52A9" w:rsidRDefault="00BA52A9" w:rsidP="00FC0F7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A52A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A52A9" w:rsidRDefault="00A029F4" w:rsidP="00FC0F7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2A9" w:rsidRDefault="004B6FA7" w:rsidP="00BA52A9">
                                  <w:r>
                                    <w:t>494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A52A9" w:rsidRDefault="004B6FA7" w:rsidP="00BA52A9">
                            <w:r>
                              <w:t>494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2A9" w:rsidRDefault="004B6FA7" w:rsidP="00BA52A9">
                                  <w:r>
                                    <w:t>15.04.2015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A52A9" w:rsidRDefault="004B6FA7" w:rsidP="00BA52A9">
                            <w:r>
                              <w:t>15.04.2015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52A9">
              <w:rPr>
                <w:rFonts w:ascii="Courier New" w:hAnsi="Courier New" w:cs="Courier New"/>
              </w:rPr>
              <w:t>от              №</w:t>
            </w:r>
          </w:p>
          <w:p w:rsidR="00BA52A9" w:rsidRDefault="00BA52A9" w:rsidP="00FC0F7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A52A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A52A9" w:rsidRDefault="00BA52A9" w:rsidP="00FC0F7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A52A9" w:rsidRDefault="00BA52A9" w:rsidP="00FC0F72">
            <w:pPr>
              <w:spacing w:after="240"/>
              <w:ind w:left="539"/>
              <w:jc w:val="center"/>
            </w:pPr>
          </w:p>
        </w:tc>
      </w:tr>
      <w:tr w:rsidR="00BA52A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A52A9" w:rsidRDefault="00BA52A9" w:rsidP="00FC0F72">
            <w:pPr>
              <w:pStyle w:val="a3"/>
              <w:jc w:val="both"/>
            </w:pPr>
            <w:r>
              <w:t xml:space="preserve">О </w:t>
            </w:r>
            <w:r>
              <w:rPr>
                <w:sz w:val="28"/>
                <w:szCs w:val="28"/>
              </w:rPr>
              <w:t xml:space="preserve">межведомственной комиссии по обеспечению безопасности дорожного движения муниципального образования «Невельский городской округ» </w:t>
            </w:r>
            <w:r w:rsidRPr="005C72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BA52A9" w:rsidRDefault="00BA52A9" w:rsidP="00FC0F72">
            <w:pPr>
              <w:ind w:left="539"/>
              <w:jc w:val="both"/>
            </w:pPr>
          </w:p>
        </w:tc>
      </w:tr>
      <w:tr w:rsidR="00BA52A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A52A9" w:rsidRDefault="00BA52A9" w:rsidP="00FC0F72">
            <w:pPr>
              <w:spacing w:after="240"/>
              <w:jc w:val="center"/>
            </w:pPr>
          </w:p>
        </w:tc>
      </w:tr>
    </w:tbl>
    <w:p w:rsidR="00BA52A9" w:rsidRDefault="00BA52A9" w:rsidP="00BA52A9">
      <w:pPr>
        <w:ind w:firstLine="708"/>
        <w:jc w:val="both"/>
        <w:rPr>
          <w:sz w:val="28"/>
          <w:szCs w:val="28"/>
        </w:rPr>
      </w:pPr>
      <w:r w:rsidRPr="008A26F2">
        <w:rPr>
          <w:sz w:val="28"/>
          <w:szCs w:val="28"/>
        </w:rPr>
        <w:t xml:space="preserve">В соответствии с Федеральным </w:t>
      </w:r>
      <w:hyperlink r:id="rId7" w:history="1">
        <w:r w:rsidRPr="008A26F2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10.12.1995 №</w:t>
      </w:r>
      <w:r w:rsidRPr="008A26F2">
        <w:rPr>
          <w:sz w:val="28"/>
          <w:szCs w:val="28"/>
        </w:rPr>
        <w:t xml:space="preserve"> 196-ФЗ "О безопасности дорожного движения", в целях формирования и проведения</w:t>
      </w:r>
      <w:r>
        <w:rPr>
          <w:sz w:val="28"/>
          <w:szCs w:val="28"/>
        </w:rPr>
        <w:t xml:space="preserve"> единой государственной политики, направленной на обеспечение безопасности дорожного движения в Невельском районе Сахалинской области, администрация Невельского городского округа </w:t>
      </w:r>
    </w:p>
    <w:p w:rsidR="00BA52A9" w:rsidRPr="005C723D" w:rsidRDefault="00BA52A9" w:rsidP="00BA52A9">
      <w:pPr>
        <w:jc w:val="both"/>
        <w:rPr>
          <w:sz w:val="28"/>
          <w:szCs w:val="28"/>
        </w:rPr>
      </w:pPr>
    </w:p>
    <w:p w:rsidR="00BA52A9" w:rsidRPr="005C723D" w:rsidRDefault="00BA52A9" w:rsidP="00BA52A9">
      <w:pPr>
        <w:jc w:val="both"/>
        <w:rPr>
          <w:sz w:val="28"/>
          <w:szCs w:val="28"/>
        </w:rPr>
      </w:pPr>
      <w:r w:rsidRPr="005C723D">
        <w:rPr>
          <w:sz w:val="28"/>
          <w:szCs w:val="28"/>
        </w:rPr>
        <w:t>ПОСТАНОВЛЯЕТ:</w:t>
      </w:r>
    </w:p>
    <w:p w:rsidR="00BA52A9" w:rsidRPr="005C723D" w:rsidRDefault="00BA52A9" w:rsidP="00BA52A9">
      <w:pPr>
        <w:jc w:val="both"/>
        <w:rPr>
          <w:sz w:val="28"/>
          <w:szCs w:val="28"/>
        </w:rPr>
      </w:pPr>
    </w:p>
    <w:p w:rsidR="00BA52A9" w:rsidRDefault="00BA52A9" w:rsidP="00BA52A9">
      <w:pPr>
        <w:ind w:firstLine="708"/>
        <w:jc w:val="both"/>
        <w:rPr>
          <w:sz w:val="28"/>
          <w:szCs w:val="28"/>
        </w:rPr>
      </w:pPr>
      <w:r w:rsidRPr="005C723D">
        <w:rPr>
          <w:sz w:val="28"/>
          <w:szCs w:val="28"/>
        </w:rPr>
        <w:t>1.</w:t>
      </w:r>
      <w:r>
        <w:rPr>
          <w:sz w:val="28"/>
          <w:szCs w:val="28"/>
        </w:rPr>
        <w:t>Утвердить состав межведомственной комиссии по обеспечению безопасности дорожного движения муниципального образования «Невельский городской округ» (прилагается).</w:t>
      </w:r>
    </w:p>
    <w:p w:rsidR="00BA52A9" w:rsidRDefault="00BA52A9" w:rsidP="00BA52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силу: </w:t>
      </w:r>
    </w:p>
    <w:p w:rsidR="00BA52A9" w:rsidRDefault="00BA52A9" w:rsidP="00BA52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Невельского городского округа от 20.07.2012г. № 937 «Об образовании межведомственной комиссии по обеспечению безопасности дорожного движения муниципального образования «Невельский городской округ», за исключением п. 2; </w:t>
      </w:r>
    </w:p>
    <w:p w:rsidR="00BA52A9" w:rsidRDefault="00BA52A9" w:rsidP="00BA52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администрации Невельского городского округа от 03.02.2014г. № 112 «О внесении изменений в состав межведомственной комиссии по обеспечению безопасности дорожного движения муниципального образования «Невельский городской округ»;</w:t>
      </w:r>
    </w:p>
    <w:p w:rsidR="00BA52A9" w:rsidRDefault="00BA52A9" w:rsidP="00BA52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Невельского городского округа от 16.07.2014г. № 763 «О внесении изменений в состав межведомственной комиссии по обеспечению безопасности дорожного движения муниципального образования «Невельский городской округ»; </w:t>
      </w:r>
    </w:p>
    <w:p w:rsidR="00BA52A9" w:rsidRDefault="00BA52A9" w:rsidP="00BA52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-постановление администрации Невельского городского округа от 05.12.2014г. № 1403 «О внесении изменений в состав  межведомственной комиссии по обеспечению безопасности дорожного движения муниципального образования «Невельский городской округ»; </w:t>
      </w:r>
    </w:p>
    <w:p w:rsidR="00BA52A9" w:rsidRDefault="00BA52A9" w:rsidP="00BA52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Невельского городского округа от 16.02.2015г. № 213 «О внесении изменений в состав межведомственной комиссии по обеспечению безопасности дорожного движения муниципального образования «Невельский городской округ». </w:t>
      </w:r>
    </w:p>
    <w:p w:rsidR="00BA52A9" w:rsidRDefault="00BA52A9" w:rsidP="00BA52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72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723D">
        <w:rPr>
          <w:sz w:val="28"/>
          <w:szCs w:val="28"/>
        </w:rPr>
        <w:t>Контроль за исполнением настоящего постановления возложить на первого вице-мэра Невельского городского округа</w:t>
      </w:r>
      <w:r>
        <w:rPr>
          <w:sz w:val="28"/>
          <w:szCs w:val="28"/>
        </w:rPr>
        <w:t xml:space="preserve">   </w:t>
      </w:r>
      <w:r w:rsidRPr="005C723D">
        <w:rPr>
          <w:sz w:val="28"/>
          <w:szCs w:val="28"/>
        </w:rPr>
        <w:t>Пан</w:t>
      </w:r>
      <w:r w:rsidRPr="00BA52A9">
        <w:rPr>
          <w:sz w:val="28"/>
          <w:szCs w:val="28"/>
        </w:rPr>
        <w:t xml:space="preserve"> </w:t>
      </w:r>
      <w:r>
        <w:rPr>
          <w:sz w:val="28"/>
          <w:szCs w:val="28"/>
        </w:rPr>
        <w:t>В.Ч.</w:t>
      </w:r>
    </w:p>
    <w:p w:rsidR="00BA52A9" w:rsidRDefault="00BA52A9" w:rsidP="00BA52A9">
      <w:pPr>
        <w:jc w:val="both"/>
        <w:rPr>
          <w:sz w:val="28"/>
          <w:szCs w:val="28"/>
        </w:rPr>
      </w:pPr>
    </w:p>
    <w:p w:rsidR="00BA52A9" w:rsidRPr="005C723D" w:rsidRDefault="00BA52A9" w:rsidP="00BA52A9">
      <w:pPr>
        <w:jc w:val="both"/>
        <w:rPr>
          <w:sz w:val="28"/>
          <w:szCs w:val="28"/>
        </w:rPr>
      </w:pPr>
    </w:p>
    <w:p w:rsidR="00BA52A9" w:rsidRPr="005C723D" w:rsidRDefault="00BA52A9" w:rsidP="00BA52A9">
      <w:pPr>
        <w:jc w:val="both"/>
        <w:rPr>
          <w:sz w:val="28"/>
          <w:szCs w:val="28"/>
        </w:rPr>
      </w:pPr>
    </w:p>
    <w:p w:rsidR="00BA52A9" w:rsidRPr="005C723D" w:rsidRDefault="00BA52A9" w:rsidP="00BA52A9">
      <w:pPr>
        <w:jc w:val="both"/>
        <w:rPr>
          <w:sz w:val="28"/>
          <w:szCs w:val="28"/>
        </w:rPr>
      </w:pPr>
    </w:p>
    <w:p w:rsidR="00BA52A9" w:rsidRPr="005C723D" w:rsidRDefault="00BA52A9" w:rsidP="00BA52A9">
      <w:pPr>
        <w:jc w:val="both"/>
        <w:rPr>
          <w:sz w:val="28"/>
          <w:szCs w:val="28"/>
        </w:rPr>
      </w:pPr>
      <w:r w:rsidRPr="005C723D">
        <w:rPr>
          <w:sz w:val="28"/>
          <w:szCs w:val="28"/>
        </w:rPr>
        <w:t>Мэр Невельского городского округа</w:t>
      </w:r>
      <w:r w:rsidRPr="005C723D">
        <w:rPr>
          <w:sz w:val="28"/>
          <w:szCs w:val="28"/>
        </w:rPr>
        <w:tab/>
      </w:r>
      <w:r w:rsidRPr="005C723D">
        <w:rPr>
          <w:sz w:val="28"/>
          <w:szCs w:val="28"/>
        </w:rPr>
        <w:tab/>
      </w:r>
      <w:r w:rsidRPr="005C723D">
        <w:rPr>
          <w:sz w:val="28"/>
          <w:szCs w:val="28"/>
        </w:rPr>
        <w:tab/>
      </w:r>
      <w:r w:rsidRPr="005C723D">
        <w:rPr>
          <w:sz w:val="28"/>
          <w:szCs w:val="28"/>
        </w:rPr>
        <w:tab/>
      </w:r>
      <w:r w:rsidRPr="005C723D">
        <w:rPr>
          <w:sz w:val="28"/>
          <w:szCs w:val="28"/>
        </w:rPr>
        <w:tab/>
        <w:t>В.Н. Пак</w:t>
      </w:r>
    </w:p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Default="00BA52A9" w:rsidP="00BA52A9"/>
    <w:p w:rsidR="00BA52A9" w:rsidRPr="00E54091" w:rsidRDefault="00BA52A9" w:rsidP="00BA52A9">
      <w:pPr>
        <w:jc w:val="right"/>
      </w:pPr>
      <w:r w:rsidRPr="00E54091">
        <w:lastRenderedPageBreak/>
        <w:t xml:space="preserve">УТВЕРЖДЕН </w:t>
      </w:r>
    </w:p>
    <w:p w:rsidR="00BA52A9" w:rsidRPr="00E54091" w:rsidRDefault="00BA52A9" w:rsidP="00BA52A9">
      <w:pPr>
        <w:jc w:val="right"/>
      </w:pPr>
      <w:r w:rsidRPr="00E54091">
        <w:t xml:space="preserve">постановлением администрации </w:t>
      </w:r>
    </w:p>
    <w:p w:rsidR="00BA52A9" w:rsidRPr="00E54091" w:rsidRDefault="00BA52A9" w:rsidP="00BA52A9">
      <w:pPr>
        <w:jc w:val="right"/>
      </w:pPr>
      <w:r w:rsidRPr="00E54091">
        <w:t>Невельского городского округа</w:t>
      </w:r>
    </w:p>
    <w:p w:rsidR="00BA52A9" w:rsidRPr="00E54091" w:rsidRDefault="00BA52A9" w:rsidP="00BA52A9">
      <w:pPr>
        <w:jc w:val="right"/>
      </w:pPr>
      <w:r w:rsidRPr="00E54091">
        <w:t>от 15.04.2015г. № 494</w:t>
      </w:r>
    </w:p>
    <w:p w:rsidR="00BA52A9" w:rsidRPr="00E54091" w:rsidRDefault="00BA52A9" w:rsidP="00BA52A9">
      <w:pPr>
        <w:jc w:val="right"/>
      </w:pPr>
    </w:p>
    <w:p w:rsidR="00BA52A9" w:rsidRPr="00E54091" w:rsidRDefault="00BA52A9" w:rsidP="00BA52A9">
      <w:pPr>
        <w:jc w:val="right"/>
      </w:pPr>
    </w:p>
    <w:p w:rsidR="00BA52A9" w:rsidRPr="00E54091" w:rsidRDefault="00BA52A9" w:rsidP="00BA52A9"/>
    <w:p w:rsidR="00BA52A9" w:rsidRPr="00E54091" w:rsidRDefault="00BA52A9" w:rsidP="00BA52A9">
      <w:pPr>
        <w:jc w:val="center"/>
      </w:pPr>
    </w:p>
    <w:p w:rsidR="00BA52A9" w:rsidRPr="00E54091" w:rsidRDefault="00BA52A9" w:rsidP="00BA52A9">
      <w:pPr>
        <w:jc w:val="center"/>
      </w:pPr>
      <w:r w:rsidRPr="00E54091">
        <w:t xml:space="preserve">СОСТАВ </w:t>
      </w:r>
    </w:p>
    <w:p w:rsidR="00BA52A9" w:rsidRPr="00E54091" w:rsidRDefault="00BA52A9" w:rsidP="00BA52A9">
      <w:pPr>
        <w:jc w:val="center"/>
      </w:pPr>
      <w:r w:rsidRPr="00E54091">
        <w:t>межведомственной комиссии по обеспечению безопасности дорожного движения муниципального образования «Невельский городской округ»</w:t>
      </w:r>
    </w:p>
    <w:p w:rsidR="00BA52A9" w:rsidRDefault="00BA52A9" w:rsidP="00BA52A9"/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8"/>
        <w:gridCol w:w="6768"/>
      </w:tblGrid>
      <w:tr w:rsidR="00BA52A9">
        <w:tc>
          <w:tcPr>
            <w:tcW w:w="2628" w:type="dxa"/>
          </w:tcPr>
          <w:p w:rsidR="00BA52A9" w:rsidRDefault="00BA52A9" w:rsidP="00BA52A9">
            <w:r>
              <w:t xml:space="preserve">Пан </w:t>
            </w:r>
          </w:p>
          <w:p w:rsidR="00BA52A9" w:rsidRDefault="00BA52A9" w:rsidP="00BA52A9">
            <w:r>
              <w:t xml:space="preserve">Вячеслав Чесунович                </w:t>
            </w:r>
          </w:p>
          <w:p w:rsidR="00BA52A9" w:rsidRDefault="00BA52A9" w:rsidP="00BA52A9"/>
        </w:tc>
        <w:tc>
          <w:tcPr>
            <w:tcW w:w="6768" w:type="dxa"/>
          </w:tcPr>
          <w:p w:rsidR="00BA52A9" w:rsidRDefault="00BA52A9" w:rsidP="00BA52A9">
            <w:pPr>
              <w:jc w:val="both"/>
            </w:pPr>
            <w:r>
              <w:t>- первый вице-мэр Невельского городского округа, председатель комиссии;</w:t>
            </w:r>
          </w:p>
        </w:tc>
      </w:tr>
      <w:tr w:rsidR="00BA52A9">
        <w:tc>
          <w:tcPr>
            <w:tcW w:w="2628" w:type="dxa"/>
          </w:tcPr>
          <w:p w:rsidR="00BA52A9" w:rsidRDefault="00BA52A9" w:rsidP="00BA52A9">
            <w:r>
              <w:t>Дениско</w:t>
            </w:r>
            <w:r w:rsidR="00E54091">
              <w:t xml:space="preserve"> </w:t>
            </w:r>
          </w:p>
          <w:p w:rsidR="00BA52A9" w:rsidRDefault="00BA52A9" w:rsidP="00BA52A9">
            <w:r>
              <w:t xml:space="preserve">Павел Дмитриевич  </w:t>
            </w:r>
          </w:p>
        </w:tc>
        <w:tc>
          <w:tcPr>
            <w:tcW w:w="6768" w:type="dxa"/>
          </w:tcPr>
          <w:p w:rsidR="00BA52A9" w:rsidRDefault="00BA52A9" w:rsidP="00BA52A9">
            <w:r>
              <w:t>-</w:t>
            </w:r>
            <w:r w:rsidR="00E54091">
              <w:t xml:space="preserve"> </w:t>
            </w:r>
            <w:r>
              <w:t>заместитель начальника отдела жилищного и коммунального хозяйства администрации Невельского городского округа</w:t>
            </w:r>
            <w:r w:rsidR="00E54091">
              <w:t>,</w:t>
            </w:r>
            <w:r>
              <w:t xml:space="preserve"> заместитель председателя комиссии;</w:t>
            </w:r>
          </w:p>
          <w:p w:rsidR="00E54091" w:rsidRDefault="00E54091" w:rsidP="00BA52A9"/>
        </w:tc>
      </w:tr>
      <w:tr w:rsidR="00BA52A9">
        <w:tc>
          <w:tcPr>
            <w:tcW w:w="2628" w:type="dxa"/>
          </w:tcPr>
          <w:p w:rsidR="00BA52A9" w:rsidRDefault="00BA52A9" w:rsidP="00BA52A9">
            <w:r>
              <w:t xml:space="preserve">Клевцова    </w:t>
            </w:r>
          </w:p>
          <w:p w:rsidR="00BA52A9" w:rsidRDefault="00BA52A9" w:rsidP="00BA52A9">
            <w:r>
              <w:t xml:space="preserve">Мария Юрьевна   </w:t>
            </w:r>
          </w:p>
          <w:p w:rsidR="00BA52A9" w:rsidRDefault="00BA52A9" w:rsidP="00BA52A9"/>
        </w:tc>
        <w:tc>
          <w:tcPr>
            <w:tcW w:w="6768" w:type="dxa"/>
          </w:tcPr>
          <w:p w:rsidR="00BA52A9" w:rsidRDefault="00BA52A9" w:rsidP="00BA52A9">
            <w:r>
              <w:t xml:space="preserve">- главный специалист отдела жилищного и коммунального </w:t>
            </w:r>
            <w:r w:rsidR="00E54091">
              <w:t>хозяйства администрации Невельского городского округа</w:t>
            </w:r>
            <w:r>
              <w:t>, секретарь комиссии;</w:t>
            </w:r>
          </w:p>
        </w:tc>
      </w:tr>
      <w:tr w:rsidR="00BA52A9">
        <w:tc>
          <w:tcPr>
            <w:tcW w:w="2628" w:type="dxa"/>
          </w:tcPr>
          <w:p w:rsidR="00BA52A9" w:rsidRDefault="00BA52A9" w:rsidP="00BA52A9">
            <w:r>
              <w:t xml:space="preserve">Члены комиссии: </w:t>
            </w:r>
          </w:p>
          <w:p w:rsidR="00BA52A9" w:rsidRDefault="00BA52A9" w:rsidP="00BA52A9"/>
        </w:tc>
        <w:tc>
          <w:tcPr>
            <w:tcW w:w="6768" w:type="dxa"/>
          </w:tcPr>
          <w:p w:rsidR="00BA52A9" w:rsidRDefault="00BA52A9" w:rsidP="00BA52A9"/>
        </w:tc>
      </w:tr>
      <w:tr w:rsidR="00BA52A9">
        <w:tc>
          <w:tcPr>
            <w:tcW w:w="2628" w:type="dxa"/>
          </w:tcPr>
          <w:p w:rsidR="00BA52A9" w:rsidRDefault="00BA52A9" w:rsidP="00BA52A9">
            <w:r>
              <w:t xml:space="preserve">Горнов Андрей Павлович </w:t>
            </w:r>
          </w:p>
          <w:p w:rsidR="00BA52A9" w:rsidRDefault="00BA52A9" w:rsidP="00BA52A9"/>
        </w:tc>
        <w:tc>
          <w:tcPr>
            <w:tcW w:w="6768" w:type="dxa"/>
          </w:tcPr>
          <w:p w:rsidR="00BA52A9" w:rsidRDefault="00BA52A9" w:rsidP="00BA52A9">
            <w:r>
              <w:t xml:space="preserve">-главный архитектор г. Невельска и Невельского района; </w:t>
            </w:r>
          </w:p>
          <w:p w:rsidR="00BA52A9" w:rsidRDefault="00BA52A9" w:rsidP="00BA52A9"/>
        </w:tc>
      </w:tr>
      <w:tr w:rsidR="00BA52A9">
        <w:tc>
          <w:tcPr>
            <w:tcW w:w="2628" w:type="dxa"/>
          </w:tcPr>
          <w:p w:rsidR="00E54091" w:rsidRDefault="00E54091" w:rsidP="00E54091">
            <w:r>
              <w:t>Гармышев</w:t>
            </w:r>
          </w:p>
          <w:p w:rsidR="00E54091" w:rsidRDefault="00E54091" w:rsidP="00E54091">
            <w:r>
              <w:t xml:space="preserve">Андрей Геннадьевич </w:t>
            </w:r>
          </w:p>
          <w:p w:rsidR="00BA52A9" w:rsidRDefault="00BA52A9" w:rsidP="00BA52A9"/>
        </w:tc>
        <w:tc>
          <w:tcPr>
            <w:tcW w:w="6768" w:type="dxa"/>
          </w:tcPr>
          <w:p w:rsidR="00BA52A9" w:rsidRDefault="00E54091" w:rsidP="00E54091">
            <w:r>
              <w:t>-начальник отдела по делам ГО и ЧС администрации Невельского городского округа;</w:t>
            </w:r>
          </w:p>
        </w:tc>
      </w:tr>
      <w:tr w:rsidR="00BA52A9">
        <w:tc>
          <w:tcPr>
            <w:tcW w:w="2628" w:type="dxa"/>
          </w:tcPr>
          <w:p w:rsidR="00E54091" w:rsidRDefault="00E54091" w:rsidP="00BA52A9">
            <w:r>
              <w:t xml:space="preserve">Костюкевич </w:t>
            </w:r>
          </w:p>
          <w:p w:rsidR="00BA52A9" w:rsidRDefault="00E54091" w:rsidP="00BA52A9">
            <w:r>
              <w:t>Валентина Викторовна</w:t>
            </w:r>
          </w:p>
        </w:tc>
        <w:tc>
          <w:tcPr>
            <w:tcW w:w="6768" w:type="dxa"/>
          </w:tcPr>
          <w:p w:rsidR="00BA52A9" w:rsidRDefault="00BA52A9" w:rsidP="00BA52A9">
            <w:r>
              <w:t>-заместитель председателя комитета по управлению</w:t>
            </w:r>
            <w:r w:rsidR="00E54091">
              <w:t xml:space="preserve"> имуществом администрации Невельского городского округа</w:t>
            </w:r>
            <w:r>
              <w:t xml:space="preserve">; </w:t>
            </w:r>
          </w:p>
          <w:p w:rsidR="00BA52A9" w:rsidRDefault="00BA52A9" w:rsidP="00BA52A9"/>
        </w:tc>
      </w:tr>
      <w:tr w:rsidR="00E54091">
        <w:tc>
          <w:tcPr>
            <w:tcW w:w="2628" w:type="dxa"/>
          </w:tcPr>
          <w:p w:rsidR="00E54091" w:rsidRDefault="00E54091" w:rsidP="00E54091">
            <w:r>
              <w:t xml:space="preserve">Тен </w:t>
            </w:r>
          </w:p>
          <w:p w:rsidR="00E54091" w:rsidRDefault="00E54091" w:rsidP="00E54091">
            <w:r>
              <w:t xml:space="preserve">Ольга Дюнсуевна </w:t>
            </w:r>
          </w:p>
          <w:p w:rsidR="00E54091" w:rsidRDefault="00E54091" w:rsidP="00BA52A9"/>
        </w:tc>
        <w:tc>
          <w:tcPr>
            <w:tcW w:w="6768" w:type="dxa"/>
          </w:tcPr>
          <w:p w:rsidR="00E54091" w:rsidRDefault="00E54091" w:rsidP="00E54091">
            <w:r>
              <w:t xml:space="preserve">-начальник отдела образования администрации Невельского городского округа;  </w:t>
            </w:r>
          </w:p>
          <w:p w:rsidR="00E54091" w:rsidRDefault="00E54091" w:rsidP="00E54091"/>
        </w:tc>
      </w:tr>
      <w:tr w:rsidR="00E54091">
        <w:trPr>
          <w:trHeight w:val="799"/>
        </w:trPr>
        <w:tc>
          <w:tcPr>
            <w:tcW w:w="2628" w:type="dxa"/>
          </w:tcPr>
          <w:p w:rsidR="00E54091" w:rsidRDefault="00E54091" w:rsidP="00E54091">
            <w:r>
              <w:t xml:space="preserve">Войтко   </w:t>
            </w:r>
          </w:p>
          <w:p w:rsidR="00E54091" w:rsidRDefault="00E54091" w:rsidP="00E54091">
            <w:r>
              <w:t xml:space="preserve">Дина Евгеньевна </w:t>
            </w:r>
          </w:p>
          <w:p w:rsidR="00E54091" w:rsidRDefault="00E54091" w:rsidP="00E54091"/>
        </w:tc>
        <w:tc>
          <w:tcPr>
            <w:tcW w:w="6768" w:type="dxa"/>
          </w:tcPr>
          <w:p w:rsidR="00E54091" w:rsidRDefault="00E54091" w:rsidP="00E54091">
            <w:r>
              <w:t>- начальник отдела по физической культуре, спорту и молодежной политики администрации Невельского городского округа;</w:t>
            </w:r>
          </w:p>
          <w:p w:rsidR="00E54091" w:rsidRDefault="00E54091" w:rsidP="00E54091"/>
        </w:tc>
      </w:tr>
      <w:tr w:rsidR="00E54091">
        <w:tc>
          <w:tcPr>
            <w:tcW w:w="2628" w:type="dxa"/>
          </w:tcPr>
          <w:p w:rsidR="00E54091" w:rsidRDefault="00E54091" w:rsidP="00E54091">
            <w:r>
              <w:t xml:space="preserve">Андриянова </w:t>
            </w:r>
          </w:p>
          <w:p w:rsidR="00E54091" w:rsidRDefault="00E54091" w:rsidP="00E54091">
            <w:r>
              <w:t xml:space="preserve">Галина Павловна </w:t>
            </w:r>
          </w:p>
          <w:p w:rsidR="00E54091" w:rsidRDefault="00E54091" w:rsidP="00E54091"/>
        </w:tc>
        <w:tc>
          <w:tcPr>
            <w:tcW w:w="6768" w:type="dxa"/>
          </w:tcPr>
          <w:p w:rsidR="00E54091" w:rsidRDefault="00E54091" w:rsidP="00E54091">
            <w:r>
              <w:t>- глава администрации с. Шебунино;</w:t>
            </w:r>
          </w:p>
        </w:tc>
      </w:tr>
      <w:tr w:rsidR="00E54091">
        <w:tc>
          <w:tcPr>
            <w:tcW w:w="2628" w:type="dxa"/>
          </w:tcPr>
          <w:p w:rsidR="00E54091" w:rsidRDefault="00E54091" w:rsidP="00E54091">
            <w:r>
              <w:t xml:space="preserve">Шмидт Андрей Евгеньевич </w:t>
            </w:r>
          </w:p>
          <w:p w:rsidR="00E54091" w:rsidRDefault="00E54091" w:rsidP="00E54091"/>
        </w:tc>
        <w:tc>
          <w:tcPr>
            <w:tcW w:w="6768" w:type="dxa"/>
          </w:tcPr>
          <w:p w:rsidR="00E54091" w:rsidRDefault="00E54091" w:rsidP="00E54091">
            <w:r>
              <w:t>- исполняющий обязанности главы администрации с. Горнозаводска;</w:t>
            </w:r>
          </w:p>
        </w:tc>
      </w:tr>
      <w:tr w:rsidR="00E54091">
        <w:tc>
          <w:tcPr>
            <w:tcW w:w="2628" w:type="dxa"/>
          </w:tcPr>
          <w:p w:rsidR="00E54091" w:rsidRDefault="00E54091" w:rsidP="00E54091">
            <w:r>
              <w:t xml:space="preserve">Кирьянов </w:t>
            </w:r>
          </w:p>
          <w:p w:rsidR="00E54091" w:rsidRDefault="00E54091" w:rsidP="00E54091">
            <w:r>
              <w:t xml:space="preserve">Валентин Дмитриевич </w:t>
            </w:r>
          </w:p>
          <w:p w:rsidR="00E54091" w:rsidRDefault="00E54091" w:rsidP="00E54091"/>
        </w:tc>
        <w:tc>
          <w:tcPr>
            <w:tcW w:w="6768" w:type="dxa"/>
          </w:tcPr>
          <w:p w:rsidR="00E54091" w:rsidRDefault="00E54091" w:rsidP="00E54091">
            <w:r>
              <w:t>- директор ООО «Утес»  (по согласованию);</w:t>
            </w:r>
          </w:p>
        </w:tc>
      </w:tr>
      <w:tr w:rsidR="00E54091">
        <w:tc>
          <w:tcPr>
            <w:tcW w:w="2628" w:type="dxa"/>
          </w:tcPr>
          <w:p w:rsidR="00E54091" w:rsidRDefault="00E54091" w:rsidP="00E54091">
            <w:r>
              <w:t xml:space="preserve">Ан Ен Ги </w:t>
            </w:r>
          </w:p>
        </w:tc>
        <w:tc>
          <w:tcPr>
            <w:tcW w:w="6768" w:type="dxa"/>
          </w:tcPr>
          <w:p w:rsidR="00E54091" w:rsidRDefault="00E54091" w:rsidP="00E54091">
            <w:r>
              <w:t>- временно исполняющий обязанности директора МУП  «Невельское ДРСУ» (по согласованию);</w:t>
            </w:r>
          </w:p>
          <w:p w:rsidR="00E54091" w:rsidRDefault="00E54091" w:rsidP="00E54091"/>
        </w:tc>
      </w:tr>
      <w:tr w:rsidR="00E54091">
        <w:tc>
          <w:tcPr>
            <w:tcW w:w="2628" w:type="dxa"/>
          </w:tcPr>
          <w:p w:rsidR="00E54091" w:rsidRDefault="00E54091" w:rsidP="00E54091">
            <w:r>
              <w:t xml:space="preserve">Пищурин    </w:t>
            </w:r>
          </w:p>
          <w:p w:rsidR="00E54091" w:rsidRDefault="00E54091" w:rsidP="00E54091">
            <w:r>
              <w:t xml:space="preserve">Павел Валерьевич               </w:t>
            </w:r>
          </w:p>
        </w:tc>
        <w:tc>
          <w:tcPr>
            <w:tcW w:w="6768" w:type="dxa"/>
          </w:tcPr>
          <w:p w:rsidR="00E54091" w:rsidRDefault="00E54091" w:rsidP="00E54091">
            <w:r>
              <w:t xml:space="preserve">- директор ООО «Невельская автотранспортная компания» (по согласованию);  </w:t>
            </w:r>
          </w:p>
        </w:tc>
      </w:tr>
      <w:tr w:rsidR="00E54091">
        <w:tc>
          <w:tcPr>
            <w:tcW w:w="2628" w:type="dxa"/>
          </w:tcPr>
          <w:p w:rsidR="00E54091" w:rsidRDefault="00E54091" w:rsidP="00E54091">
            <w:r>
              <w:lastRenderedPageBreak/>
              <w:t xml:space="preserve">Ким </w:t>
            </w:r>
          </w:p>
          <w:p w:rsidR="00E54091" w:rsidRDefault="00E54091" w:rsidP="00E54091">
            <w:r>
              <w:t xml:space="preserve">Сергей Александрович              </w:t>
            </w:r>
          </w:p>
          <w:p w:rsidR="00E54091" w:rsidRDefault="00E54091" w:rsidP="00E54091"/>
        </w:tc>
        <w:tc>
          <w:tcPr>
            <w:tcW w:w="6768" w:type="dxa"/>
          </w:tcPr>
          <w:p w:rsidR="00E54091" w:rsidRDefault="00E54091" w:rsidP="00E54091">
            <w:r>
              <w:t>- начальник Холмской дистанции пути филиала «Сахалинская железная дорога» (по согласованию);</w:t>
            </w:r>
          </w:p>
        </w:tc>
      </w:tr>
      <w:tr w:rsidR="00E54091">
        <w:tc>
          <w:tcPr>
            <w:tcW w:w="2628" w:type="dxa"/>
          </w:tcPr>
          <w:p w:rsidR="00E54091" w:rsidRDefault="00E54091" w:rsidP="00E54091">
            <w:r>
              <w:t xml:space="preserve">Лунгу </w:t>
            </w:r>
          </w:p>
          <w:p w:rsidR="00E54091" w:rsidRDefault="00E54091" w:rsidP="00E54091">
            <w:r>
              <w:t xml:space="preserve">Андрей Федорович   </w:t>
            </w:r>
          </w:p>
          <w:p w:rsidR="00E54091" w:rsidRDefault="00E54091" w:rsidP="00E54091"/>
        </w:tc>
        <w:tc>
          <w:tcPr>
            <w:tcW w:w="6768" w:type="dxa"/>
          </w:tcPr>
          <w:p w:rsidR="00E54091" w:rsidRDefault="00E54091" w:rsidP="00E54091">
            <w:r>
              <w:t>- главный инженер Холмской дистанции пути филиала «Сахалинская железная дорога» (по согласованию);</w:t>
            </w:r>
          </w:p>
        </w:tc>
      </w:tr>
      <w:tr w:rsidR="00E54091">
        <w:tc>
          <w:tcPr>
            <w:tcW w:w="2628" w:type="dxa"/>
          </w:tcPr>
          <w:p w:rsidR="00E54091" w:rsidRDefault="00E54091" w:rsidP="00E54091">
            <w:r>
              <w:t xml:space="preserve">Осипович </w:t>
            </w:r>
          </w:p>
          <w:p w:rsidR="00E54091" w:rsidRDefault="00E54091" w:rsidP="00E54091">
            <w:r>
              <w:t xml:space="preserve">Виктор Олегович </w:t>
            </w:r>
          </w:p>
          <w:p w:rsidR="00E54091" w:rsidRDefault="00E54091" w:rsidP="00E54091"/>
        </w:tc>
        <w:tc>
          <w:tcPr>
            <w:tcW w:w="6768" w:type="dxa"/>
          </w:tcPr>
          <w:p w:rsidR="00E54091" w:rsidRDefault="00E54091" w:rsidP="00E54091">
            <w:r>
              <w:t>- директор ООО «Трэйл» (по согласованию);</w:t>
            </w:r>
          </w:p>
        </w:tc>
      </w:tr>
      <w:tr w:rsidR="00E54091">
        <w:tc>
          <w:tcPr>
            <w:tcW w:w="2628" w:type="dxa"/>
          </w:tcPr>
          <w:p w:rsidR="00E54091" w:rsidRDefault="00E54091" w:rsidP="00E54091">
            <w:r>
              <w:t xml:space="preserve">Сеногноев </w:t>
            </w:r>
          </w:p>
          <w:p w:rsidR="00E54091" w:rsidRDefault="00E54091" w:rsidP="00E54091">
            <w:r>
              <w:t xml:space="preserve">Евгений Леонидович </w:t>
            </w:r>
          </w:p>
          <w:p w:rsidR="00E54091" w:rsidRDefault="00E54091" w:rsidP="00E54091"/>
        </w:tc>
        <w:tc>
          <w:tcPr>
            <w:tcW w:w="6768" w:type="dxa"/>
          </w:tcPr>
          <w:p w:rsidR="00E54091" w:rsidRDefault="00E54091" w:rsidP="00E54091">
            <w:r>
              <w:t>- начальник ГИБДД ОМВД России по Невельскому  городскому округу  (по согласованию).</w:t>
            </w:r>
          </w:p>
        </w:tc>
      </w:tr>
    </w:tbl>
    <w:p w:rsidR="00BA52A9" w:rsidRDefault="00BA52A9" w:rsidP="00E54091"/>
    <w:sectPr w:rsidR="00BA52A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2C" w:rsidRDefault="001B632C">
      <w:r>
        <w:separator/>
      </w:r>
    </w:p>
  </w:endnote>
  <w:endnote w:type="continuationSeparator" w:id="0">
    <w:p w:rsidR="001B632C" w:rsidRDefault="001B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2C" w:rsidRDefault="001B632C">
      <w:r>
        <w:separator/>
      </w:r>
    </w:p>
  </w:footnote>
  <w:footnote w:type="continuationSeparator" w:id="0">
    <w:p w:rsidR="001B632C" w:rsidRDefault="001B6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межведомствнной комисии по обечспечению безопасности дорожного движения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63=ФОМИНА Елена Ивановна – начальник юридического отдела"/>
    <w:docVar w:name="attr4#Дата поступления" w:val="DATE#{d '2015-04-15'}"/>
    <w:docVar w:name="attr5#Бланк" w:val="OID_TYPE#"/>
    <w:docVar w:name="attr6#Номер документа" w:val="VARCHAR#494"/>
    <w:docVar w:name="attr7#Дата подписания" w:val="DATE#{d '2015-04-15'}"/>
    <w:docVar w:name="ESED_IDnum" w:val="22/2015-762"/>
    <w:docVar w:name="ESED_Lock" w:val="0"/>
    <w:docVar w:name="SPD_Annotation" w:val="N 494 от 15.04.2015 22/2015-762#О межведомствнной комисии по обечспечению безопасности дорожного движения муниципального образования &quot;Невельский городской округ&quot;#Постановления администрации Невельского Городского округа   ФОМИНА Елена Ивановна – начальник юридического отдела#Дата создания редакции: 15.04.2015"/>
    <w:docVar w:name="SPD_AreaName" w:val="Документ (ЕСЭД)"/>
    <w:docVar w:name="SPD_hostURL" w:val="storm"/>
    <w:docVar w:name="SPD_NumDoc" w:val="620282120"/>
    <w:docVar w:name="SPD_vDir" w:val="spd"/>
  </w:docVars>
  <w:rsids>
    <w:rsidRoot w:val="00BA52A9"/>
    <w:rsid w:val="001B632C"/>
    <w:rsid w:val="004253EE"/>
    <w:rsid w:val="004B6FA7"/>
    <w:rsid w:val="005C723D"/>
    <w:rsid w:val="006C465E"/>
    <w:rsid w:val="007B5CBF"/>
    <w:rsid w:val="008A26F2"/>
    <w:rsid w:val="00A029F4"/>
    <w:rsid w:val="00BA52A9"/>
    <w:rsid w:val="00E269BE"/>
    <w:rsid w:val="00E54091"/>
    <w:rsid w:val="00FC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A229C5-376A-44D8-941F-38D282EE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2A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A52A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A52A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A52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A52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A52A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BA52A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6243D88DD490AE998B6956508012423BB483C7EF8C1E8B3B95C991v2j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3823</Characters>
  <Application>Microsoft Office Word</Application>
  <DocSecurity>0</DocSecurity>
  <Lines>31</Lines>
  <Paragraphs>8</Paragraphs>
  <ScaleCrop>false</ScaleCrop>
  <Company>Администрация. Невельск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2025-01-31T00:47:00Z</dcterms:created>
  <dcterms:modified xsi:type="dcterms:W3CDTF">2025-01-31T00:47:00Z</dcterms:modified>
</cp:coreProperties>
</file>