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5" w:rsidRDefault="00F467E1" w:rsidP="006C177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775" w:rsidRDefault="006C1775" w:rsidP="006C1775">
      <w:pPr>
        <w:jc w:val="center"/>
        <w:rPr>
          <w:lang w:val="en-US"/>
        </w:rPr>
      </w:pPr>
    </w:p>
    <w:p w:rsidR="006C1775" w:rsidRDefault="006C1775" w:rsidP="006C1775">
      <w:pPr>
        <w:jc w:val="center"/>
        <w:rPr>
          <w:lang w:val="en-US"/>
        </w:rPr>
      </w:pPr>
    </w:p>
    <w:p w:rsidR="006C1775" w:rsidRDefault="006C1775" w:rsidP="006C1775">
      <w:pPr>
        <w:jc w:val="center"/>
        <w:rPr>
          <w:lang w:val="en-US"/>
        </w:rPr>
      </w:pPr>
    </w:p>
    <w:p w:rsidR="006C1775" w:rsidRDefault="006C1775" w:rsidP="006C1775">
      <w:pPr>
        <w:jc w:val="center"/>
        <w:rPr>
          <w:lang w:val="en-US"/>
        </w:rPr>
      </w:pPr>
    </w:p>
    <w:p w:rsidR="006C1775" w:rsidRDefault="006C1775" w:rsidP="006C177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C177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C1775" w:rsidRDefault="006C1775" w:rsidP="005D0AFD">
            <w:pPr>
              <w:pStyle w:val="7"/>
            </w:pPr>
            <w:r>
              <w:t>ПОСТАНОВЛЕНИЕ</w:t>
            </w:r>
          </w:p>
          <w:p w:rsidR="006C1775" w:rsidRDefault="006C1775" w:rsidP="005D0A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177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C1775" w:rsidRDefault="00F467E1" w:rsidP="005D0A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775" w:rsidRDefault="00463175" w:rsidP="006C1775">
                                  <w:r>
                                    <w:t>498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C1775" w:rsidRDefault="00463175" w:rsidP="006C1775">
                            <w:r>
                              <w:t>498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775" w:rsidRDefault="00463175" w:rsidP="006C1775">
                                  <w:r>
                                    <w:t>21.05.2014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C1775" w:rsidRDefault="00463175" w:rsidP="006C1775">
                            <w:r>
                              <w:t>21.05.2014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1775">
              <w:rPr>
                <w:rFonts w:ascii="Courier New" w:hAnsi="Courier New" w:cs="Courier New"/>
              </w:rPr>
              <w:t>от              №</w:t>
            </w:r>
          </w:p>
          <w:p w:rsidR="006C1775" w:rsidRDefault="006C1775" w:rsidP="005D0A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C1775" w:rsidRPr="006C177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</w:tr>
      <w:tr w:rsidR="006C1775" w:rsidRPr="006C177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C1775">
              <w:rPr>
                <w:sz w:val="28"/>
                <w:szCs w:val="28"/>
              </w:rPr>
              <w:t xml:space="preserve"> утверждении комиссии по конкурсному отбору субъектов малого и среднего предпринимательства  на предоставление  финансовой поддержки - субсидии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</w:tr>
      <w:tr w:rsidR="006C1775" w:rsidRPr="006C17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</w:tr>
    </w:tbl>
    <w:p w:rsidR="006C1775" w:rsidRPr="006C1775" w:rsidRDefault="006C1775" w:rsidP="006C1775">
      <w:pPr>
        <w:ind w:firstLine="708"/>
        <w:jc w:val="both"/>
        <w:rPr>
          <w:sz w:val="28"/>
          <w:szCs w:val="28"/>
        </w:rPr>
      </w:pPr>
      <w:r w:rsidRPr="006C1775">
        <w:rPr>
          <w:sz w:val="28"/>
          <w:szCs w:val="28"/>
        </w:rPr>
        <w:t>В соответствии  с муниципальной программой «Развитие малого и среднего предпринимательства в муниципальном образовании «Невельский городской округ» на 2013-2015 годы и на период до 2018 года», утвержденной постановлением администрации Невельского городского округа от 24.09.2012 г. № 1237 (в ред. от 19.08.2013 г. № 1188; от 03.02.2014 г. № 111), руководствуясь ст.</w:t>
      </w:r>
      <w:r>
        <w:rPr>
          <w:sz w:val="28"/>
          <w:szCs w:val="28"/>
        </w:rPr>
        <w:t xml:space="preserve"> </w:t>
      </w:r>
      <w:r w:rsidRPr="006C1775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6C1775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Default="006C1775" w:rsidP="006C1775">
      <w:pPr>
        <w:jc w:val="both"/>
        <w:rPr>
          <w:sz w:val="28"/>
          <w:szCs w:val="28"/>
        </w:rPr>
      </w:pPr>
      <w:r w:rsidRPr="006C1775">
        <w:rPr>
          <w:sz w:val="28"/>
          <w:szCs w:val="28"/>
        </w:rPr>
        <w:t xml:space="preserve">ПОСТАНОВЛЯЕТ: 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ind w:firstLine="708"/>
        <w:jc w:val="both"/>
        <w:rPr>
          <w:sz w:val="28"/>
          <w:szCs w:val="28"/>
        </w:rPr>
      </w:pPr>
      <w:r w:rsidRPr="006C17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1775">
        <w:rPr>
          <w:sz w:val="28"/>
          <w:szCs w:val="28"/>
        </w:rPr>
        <w:t>Утвердить Состав комиссии по  конкурсному отбору субъектов малого и среднего предпринимательства  на предоставление  финансовой поддержки - субсидии на территории муниципального образования «Невельский городской округ» (прилагается).</w:t>
      </w:r>
    </w:p>
    <w:p w:rsidR="006C1775" w:rsidRPr="006C1775" w:rsidRDefault="006C1775" w:rsidP="006C1775">
      <w:pPr>
        <w:ind w:firstLine="708"/>
        <w:jc w:val="both"/>
        <w:rPr>
          <w:sz w:val="28"/>
          <w:szCs w:val="28"/>
        </w:rPr>
      </w:pPr>
      <w:r w:rsidRPr="006C177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1775">
        <w:rPr>
          <w:sz w:val="28"/>
          <w:szCs w:val="28"/>
        </w:rPr>
        <w:t xml:space="preserve">Признать утратившим силу постановление администрации Невельского городского округа от 08.05.2013 № 596 «Об утверждении комиссии по конкурсному отбору субъектов малого и среднего предпринимательства на предоставление финансовой поддержки – субсидии </w:t>
      </w:r>
      <w:r w:rsidRPr="006C1775">
        <w:rPr>
          <w:sz w:val="28"/>
          <w:szCs w:val="28"/>
        </w:rPr>
        <w:lastRenderedPageBreak/>
        <w:t>на территории муниципального образования «Невельский городской округ», за исключением п.2.</w:t>
      </w:r>
    </w:p>
    <w:p w:rsidR="006C1775" w:rsidRPr="006C1775" w:rsidRDefault="006C1775" w:rsidP="006C1775">
      <w:pPr>
        <w:ind w:firstLine="708"/>
        <w:jc w:val="both"/>
        <w:rPr>
          <w:sz w:val="28"/>
          <w:szCs w:val="28"/>
        </w:rPr>
      </w:pPr>
      <w:r w:rsidRPr="006C17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C1775">
        <w:rPr>
          <w:sz w:val="28"/>
          <w:szCs w:val="28"/>
        </w:rPr>
        <w:t>В период временного отсутствия председателя, заместителя председателя, секретаря или члена комиссии его замещает должностное лицо, на которое возложено исполнение обязанностей по должности или определено должностными обязанностями.</w:t>
      </w:r>
    </w:p>
    <w:p w:rsidR="006C1775" w:rsidRPr="006C1775" w:rsidRDefault="006C1775" w:rsidP="006C1775">
      <w:pPr>
        <w:ind w:firstLine="708"/>
        <w:jc w:val="both"/>
        <w:rPr>
          <w:sz w:val="28"/>
          <w:szCs w:val="28"/>
        </w:rPr>
      </w:pPr>
      <w:r w:rsidRPr="006C1775">
        <w:rPr>
          <w:sz w:val="28"/>
          <w:szCs w:val="28"/>
        </w:rPr>
        <w:t>4. Контроль за исполнением настоящего постановления возложить на вице - мэра Невельского городского округа Сидорук Т.З.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  <w:r w:rsidRPr="006C1775">
        <w:rPr>
          <w:sz w:val="28"/>
          <w:szCs w:val="28"/>
        </w:rPr>
        <w:t>Мэр Невельского городского округа</w:t>
      </w:r>
      <w:r w:rsidRPr="006C1775">
        <w:rPr>
          <w:sz w:val="28"/>
          <w:szCs w:val="28"/>
        </w:rPr>
        <w:tab/>
        <w:t xml:space="preserve">                                     В.Н.Пак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C1775" w:rsidRPr="006C1775" w:rsidRDefault="006C1775" w:rsidP="006C1775">
      <w:pPr>
        <w:jc w:val="right"/>
        <w:rPr>
          <w:sz w:val="28"/>
          <w:szCs w:val="28"/>
        </w:rPr>
      </w:pPr>
      <w:r w:rsidRPr="006C1775">
        <w:rPr>
          <w:sz w:val="28"/>
          <w:szCs w:val="28"/>
        </w:rPr>
        <w:t>постановлением администрации</w:t>
      </w:r>
    </w:p>
    <w:p w:rsidR="006C1775" w:rsidRDefault="006C1775" w:rsidP="006C1775">
      <w:pPr>
        <w:jc w:val="right"/>
        <w:rPr>
          <w:sz w:val="28"/>
          <w:szCs w:val="28"/>
        </w:rPr>
      </w:pPr>
      <w:r w:rsidRPr="006C1775">
        <w:rPr>
          <w:sz w:val="28"/>
          <w:szCs w:val="28"/>
        </w:rPr>
        <w:t xml:space="preserve">Невельского городского округа </w:t>
      </w:r>
    </w:p>
    <w:p w:rsidR="006C1775" w:rsidRPr="006C1775" w:rsidRDefault="006C1775" w:rsidP="006C177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C1775">
        <w:rPr>
          <w:sz w:val="28"/>
          <w:szCs w:val="28"/>
        </w:rPr>
        <w:t>т</w:t>
      </w:r>
      <w:r>
        <w:rPr>
          <w:sz w:val="28"/>
          <w:szCs w:val="28"/>
        </w:rPr>
        <w:t xml:space="preserve"> 21.05.2014г. </w:t>
      </w:r>
      <w:r w:rsidRPr="006C1775">
        <w:rPr>
          <w:sz w:val="28"/>
          <w:szCs w:val="28"/>
        </w:rPr>
        <w:t>№</w:t>
      </w:r>
      <w:r>
        <w:rPr>
          <w:sz w:val="28"/>
          <w:szCs w:val="28"/>
        </w:rPr>
        <w:t xml:space="preserve"> 498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p w:rsidR="006C1775" w:rsidRPr="006C1775" w:rsidRDefault="006C1775" w:rsidP="006C1775">
      <w:pPr>
        <w:jc w:val="center"/>
        <w:rPr>
          <w:sz w:val="28"/>
          <w:szCs w:val="28"/>
        </w:rPr>
      </w:pPr>
      <w:r w:rsidRPr="006C1775">
        <w:rPr>
          <w:sz w:val="28"/>
          <w:szCs w:val="28"/>
        </w:rPr>
        <w:t xml:space="preserve">Cостав </w:t>
      </w:r>
      <w:r>
        <w:rPr>
          <w:sz w:val="28"/>
          <w:szCs w:val="28"/>
        </w:rPr>
        <w:t>комиссии</w:t>
      </w:r>
    </w:p>
    <w:p w:rsidR="006C1775" w:rsidRPr="006C1775" w:rsidRDefault="006C1775" w:rsidP="006C1775">
      <w:pPr>
        <w:jc w:val="center"/>
        <w:rPr>
          <w:sz w:val="28"/>
          <w:szCs w:val="28"/>
        </w:rPr>
      </w:pPr>
      <w:r w:rsidRPr="006C1775">
        <w:rPr>
          <w:sz w:val="28"/>
          <w:szCs w:val="28"/>
        </w:rPr>
        <w:t>по конкурсному отбору субъектов малого и среднего предпринимательства на предоставление  финансовой поддержки – субсидии на территории муниципального образования «Невельский городской округ»</w:t>
      </w:r>
    </w:p>
    <w:p w:rsidR="006C1775" w:rsidRPr="006C1775" w:rsidRDefault="006C1775" w:rsidP="006C1775">
      <w:pPr>
        <w:jc w:val="both"/>
        <w:rPr>
          <w:sz w:val="28"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312"/>
        <w:gridCol w:w="5401"/>
      </w:tblGrid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1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Сидорук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Татьяна Захаровна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вице-мэр Невельского городского округа, председатель комиссии;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2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Гуртовенко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начальник комитета экономического развития и потребительского рынка администрации Невельского городского округа, заместитель председателя комиссии;</w:t>
            </w:r>
          </w:p>
        </w:tc>
      </w:tr>
      <w:tr w:rsidR="006C1775" w:rsidRPr="006C1775">
        <w:trPr>
          <w:trHeight w:val="786"/>
        </w:trPr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Матвеева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ведущий специалист комитета экономического развития и потребительского рынка администрации Невельского городского округа, секретарь комиссии;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4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Маковеева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Галина Рудольфовна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заместитель начальника комитета экономического развития и потребительского рынка администрации Невельского городского округа;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5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Рябых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главный специалист юридического отдела администрации Невельского городского округа;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6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Иванаевская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Евгения Анатольевна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ведущий специалист финансового управления администрации Невельского городского округа;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7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Резовская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директор ОКУ  Невельский ЦЗН (по согласованию)</w:t>
            </w:r>
            <w:r w:rsidR="00463175">
              <w:rPr>
                <w:sz w:val="28"/>
                <w:szCs w:val="28"/>
              </w:rPr>
              <w:t>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Серебрюхов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заместитель председателя Собрания Невельского городского округа      (по согласованию)</w:t>
            </w:r>
            <w:r w:rsidR="00463175">
              <w:rPr>
                <w:sz w:val="28"/>
                <w:szCs w:val="28"/>
              </w:rPr>
              <w:t>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9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Алтынбаева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Инна Николаевна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депутат Собрания Невельского городского округа (по согласованию)</w:t>
            </w:r>
            <w:r w:rsidR="00463175">
              <w:rPr>
                <w:sz w:val="28"/>
                <w:szCs w:val="28"/>
              </w:rPr>
              <w:t>;</w:t>
            </w:r>
          </w:p>
        </w:tc>
      </w:tr>
      <w:tr w:rsidR="006C1775" w:rsidRPr="006C1775"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Давыдова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- главный бухгалтер ООО «Центральное»</w:t>
            </w:r>
            <w:r>
              <w:rPr>
                <w:sz w:val="28"/>
                <w:szCs w:val="28"/>
              </w:rPr>
              <w:t xml:space="preserve"> </w:t>
            </w:r>
            <w:r w:rsidRPr="006C1775">
              <w:rPr>
                <w:sz w:val="28"/>
                <w:szCs w:val="28"/>
              </w:rPr>
              <w:t>(по согласованию)</w:t>
            </w:r>
            <w:r w:rsidR="00463175">
              <w:rPr>
                <w:sz w:val="28"/>
                <w:szCs w:val="28"/>
              </w:rPr>
              <w:t>;</w:t>
            </w:r>
            <w:r w:rsidRPr="006C1775">
              <w:rPr>
                <w:sz w:val="28"/>
                <w:szCs w:val="28"/>
              </w:rPr>
              <w:t xml:space="preserve">    </w:t>
            </w:r>
          </w:p>
        </w:tc>
      </w:tr>
      <w:tr w:rsidR="006C1775" w:rsidRPr="006C1775">
        <w:trPr>
          <w:trHeight w:val="864"/>
        </w:trPr>
        <w:tc>
          <w:tcPr>
            <w:tcW w:w="310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</w:tcPr>
          <w:p w:rsidR="004631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 xml:space="preserve">Безденежных </w:t>
            </w:r>
          </w:p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 w:rsidRPr="006C1775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2907" w:type="pct"/>
          </w:tcPr>
          <w:p w:rsidR="006C1775" w:rsidRPr="006C1775" w:rsidRDefault="006C1775" w:rsidP="006C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1775">
              <w:rPr>
                <w:sz w:val="28"/>
                <w:szCs w:val="28"/>
              </w:rPr>
              <w:t>индивидуальный предприниматель,</w:t>
            </w:r>
            <w:r>
              <w:rPr>
                <w:sz w:val="28"/>
                <w:szCs w:val="28"/>
              </w:rPr>
              <w:t xml:space="preserve"> </w:t>
            </w:r>
            <w:r w:rsidRPr="006C1775">
              <w:rPr>
                <w:sz w:val="28"/>
                <w:szCs w:val="28"/>
              </w:rPr>
              <w:t>(по согласованию)</w:t>
            </w:r>
            <w:r w:rsidR="00463175">
              <w:rPr>
                <w:sz w:val="28"/>
                <w:szCs w:val="28"/>
              </w:rPr>
              <w:t>.</w:t>
            </w:r>
          </w:p>
        </w:tc>
      </w:tr>
    </w:tbl>
    <w:p w:rsidR="006C1775" w:rsidRDefault="006C1775" w:rsidP="006C1775">
      <w:pPr>
        <w:jc w:val="both"/>
        <w:rPr>
          <w:sz w:val="26"/>
          <w:szCs w:val="26"/>
        </w:rPr>
      </w:pPr>
    </w:p>
    <w:p w:rsidR="006C1775" w:rsidRDefault="006C1775"/>
    <w:sectPr w:rsidR="006C1775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0F" w:rsidRDefault="00C8490F">
      <w:r>
        <w:separator/>
      </w:r>
    </w:p>
  </w:endnote>
  <w:endnote w:type="continuationSeparator" w:id="0">
    <w:p w:rsidR="00C8490F" w:rsidRDefault="00C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467E1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467E1">
      <w:rPr>
        <w:noProof/>
        <w:sz w:val="12"/>
        <w:szCs w:val="12"/>
        <w:u w:val="single"/>
      </w:rPr>
      <w:t>9:31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467E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0F" w:rsidRDefault="00C8490F">
      <w:r>
        <w:separator/>
      </w:r>
    </w:p>
  </w:footnote>
  <w:footnote w:type="continuationSeparator" w:id="0">
    <w:p w:rsidR="00C8490F" w:rsidRDefault="00C8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комиссии по конкурсному отбору субъектов малого и среднего предпринимательства на предоставление финансовой поддержки -субсиди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5-21'}"/>
    <w:docVar w:name="attr5#Бланк" w:val="OID_TYPE#"/>
    <w:docVar w:name="attr6#Номер документа" w:val="VARCHAR#498"/>
    <w:docVar w:name="attr7#Дата подписания" w:val="DATE#{d '2014-05-21'}"/>
    <w:docVar w:name="ESED_IDnum" w:val="22/2014-872"/>
    <w:docVar w:name="ESED_Lock" w:val="0"/>
    <w:docVar w:name="SPD_Annotation" w:val="N 498 от 21.05.2014 22/2014-872#Об утверждении комиссии по конкурсному отбору субъектов малого и среднего предпринимательства на предоставление финансовой поддержки -субсидии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1.05.2014"/>
    <w:docVar w:name="SPD_AreaName" w:val="Документ (ЕСЭД)"/>
    <w:docVar w:name="SPD_hostURL" w:val="storm"/>
    <w:docVar w:name="SPD_NumDoc" w:val="620272016"/>
    <w:docVar w:name="SPD_vDir" w:val="spd"/>
  </w:docVars>
  <w:rsids>
    <w:rsidRoot w:val="006C1775"/>
    <w:rsid w:val="00463175"/>
    <w:rsid w:val="005D0AFD"/>
    <w:rsid w:val="006C1775"/>
    <w:rsid w:val="00C8490F"/>
    <w:rsid w:val="00E1559F"/>
    <w:rsid w:val="00E269BE"/>
    <w:rsid w:val="00F467E1"/>
    <w:rsid w:val="00F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6D09AF-2851-4D94-8015-72778E8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7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C177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C177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C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C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C177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>Администрация. Невельск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2025-02-03T22:32:00Z</dcterms:created>
  <dcterms:modified xsi:type="dcterms:W3CDTF">2025-02-03T22:32:00Z</dcterms:modified>
</cp:coreProperties>
</file>