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D8" w:rsidRDefault="00BD65A0" w:rsidP="002033D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D8" w:rsidRDefault="002033D8" w:rsidP="002033D8">
      <w:pPr>
        <w:jc w:val="center"/>
        <w:rPr>
          <w:lang w:val="en-US"/>
        </w:rPr>
      </w:pPr>
    </w:p>
    <w:p w:rsidR="002033D8" w:rsidRDefault="002033D8" w:rsidP="002033D8">
      <w:pPr>
        <w:jc w:val="center"/>
        <w:rPr>
          <w:lang w:val="en-US"/>
        </w:rPr>
      </w:pPr>
    </w:p>
    <w:p w:rsidR="002033D8" w:rsidRDefault="002033D8" w:rsidP="002033D8">
      <w:pPr>
        <w:jc w:val="center"/>
        <w:rPr>
          <w:lang w:val="en-US"/>
        </w:rPr>
      </w:pPr>
    </w:p>
    <w:p w:rsidR="002033D8" w:rsidRDefault="002033D8" w:rsidP="002033D8">
      <w:pPr>
        <w:jc w:val="center"/>
        <w:rPr>
          <w:lang w:val="en-US"/>
        </w:rPr>
      </w:pPr>
    </w:p>
    <w:p w:rsidR="002033D8" w:rsidRDefault="002033D8" w:rsidP="002033D8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033D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033D8" w:rsidRDefault="002033D8" w:rsidP="002033D8">
            <w:pPr>
              <w:pStyle w:val="7"/>
            </w:pPr>
            <w:r>
              <w:t>ПОСТАНОВЛЕНИЕ</w:t>
            </w:r>
          </w:p>
          <w:p w:rsidR="002033D8" w:rsidRDefault="002033D8" w:rsidP="002033D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033D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033D8" w:rsidRDefault="00BD65A0" w:rsidP="002033D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0" r="1905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3D8" w:rsidRDefault="003978CC" w:rsidP="002033D8">
                                  <w:r>
                                    <w:t>557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033D8" w:rsidRDefault="003978CC" w:rsidP="002033D8">
                            <w:r>
                              <w:t>557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33D8" w:rsidRDefault="003978CC" w:rsidP="002033D8">
                                  <w:r>
                                    <w:t>29.04.2015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033D8" w:rsidRDefault="003978CC" w:rsidP="002033D8">
                            <w:r>
                              <w:t>29.04.2015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33D8">
              <w:rPr>
                <w:rFonts w:ascii="Courier New" w:hAnsi="Courier New" w:cs="Courier New"/>
              </w:rPr>
              <w:t>от              №</w:t>
            </w:r>
          </w:p>
          <w:p w:rsidR="002033D8" w:rsidRDefault="002033D8" w:rsidP="002033D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033D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033D8" w:rsidRDefault="002033D8" w:rsidP="002033D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033D8" w:rsidRDefault="002033D8" w:rsidP="002033D8">
            <w:pPr>
              <w:spacing w:after="240"/>
              <w:ind w:left="539"/>
              <w:jc w:val="center"/>
            </w:pPr>
          </w:p>
        </w:tc>
      </w:tr>
      <w:tr w:rsidR="002033D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033D8" w:rsidRDefault="002033D8" w:rsidP="002033D8">
            <w:pPr>
              <w:pStyle w:val="a3"/>
              <w:jc w:val="both"/>
            </w:pPr>
            <w:r w:rsidRPr="002033D8">
              <w:rPr>
                <w:sz w:val="28"/>
                <w:szCs w:val="28"/>
              </w:rPr>
              <w:t>О проведении отбора получателей субсидии в 2015 году на возмещение затрат, связанных с доставкой  в централизованном порядке для личных подсобных хозяйств Невельского городского округа комбикормов для крупного  рогатого скота, свиней и птицы, а также фуражного зерна для птицы</w:t>
            </w:r>
          </w:p>
        </w:tc>
        <w:tc>
          <w:tcPr>
            <w:tcW w:w="5103" w:type="dxa"/>
          </w:tcPr>
          <w:p w:rsidR="002033D8" w:rsidRDefault="002033D8" w:rsidP="002033D8">
            <w:pPr>
              <w:ind w:left="539"/>
              <w:jc w:val="both"/>
            </w:pPr>
          </w:p>
        </w:tc>
      </w:tr>
      <w:tr w:rsidR="002033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033D8" w:rsidRDefault="002033D8" w:rsidP="002033D8">
            <w:pPr>
              <w:spacing w:after="240"/>
              <w:jc w:val="center"/>
            </w:pPr>
          </w:p>
        </w:tc>
      </w:tr>
    </w:tbl>
    <w:p w:rsidR="002033D8" w:rsidRPr="002033D8" w:rsidRDefault="002033D8" w:rsidP="002033D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2033D8">
        <w:rPr>
          <w:sz w:val="28"/>
          <w:szCs w:val="28"/>
        </w:rPr>
        <w:t>В целях реализации постановления администрации Невельского городского округа от 18.02.2015 г. № 222 «О  Порядке по предоставлению субсидии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2033D8" w:rsidRPr="002033D8" w:rsidRDefault="002033D8" w:rsidP="002033D8">
      <w:pPr>
        <w:ind w:firstLine="900"/>
        <w:jc w:val="both"/>
        <w:rPr>
          <w:sz w:val="28"/>
          <w:szCs w:val="28"/>
        </w:rPr>
      </w:pPr>
    </w:p>
    <w:p w:rsidR="002033D8" w:rsidRPr="002033D8" w:rsidRDefault="002033D8" w:rsidP="002033D8">
      <w:pPr>
        <w:jc w:val="both"/>
        <w:rPr>
          <w:sz w:val="28"/>
          <w:szCs w:val="28"/>
        </w:rPr>
      </w:pPr>
      <w:r w:rsidRPr="002033D8">
        <w:rPr>
          <w:sz w:val="28"/>
          <w:szCs w:val="28"/>
        </w:rPr>
        <w:t xml:space="preserve">ПОСТАНОВЛЯЕТ: </w:t>
      </w:r>
    </w:p>
    <w:p w:rsidR="002033D8" w:rsidRPr="002033D8" w:rsidRDefault="002033D8" w:rsidP="002033D8">
      <w:pPr>
        <w:jc w:val="both"/>
        <w:rPr>
          <w:sz w:val="28"/>
          <w:szCs w:val="28"/>
        </w:rPr>
      </w:pPr>
    </w:p>
    <w:p w:rsidR="002033D8" w:rsidRPr="002033D8" w:rsidRDefault="002033D8" w:rsidP="002033D8">
      <w:pPr>
        <w:ind w:firstLine="708"/>
        <w:jc w:val="both"/>
        <w:rPr>
          <w:sz w:val="28"/>
          <w:szCs w:val="28"/>
        </w:rPr>
      </w:pPr>
      <w:r w:rsidRPr="002033D8">
        <w:rPr>
          <w:sz w:val="28"/>
          <w:szCs w:val="28"/>
        </w:rPr>
        <w:t>1.Утвердить документацию о проведении отбора получателей субсидии в 2015 году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 (прилагается).</w:t>
      </w:r>
    </w:p>
    <w:p w:rsidR="002033D8" w:rsidRPr="002033D8" w:rsidRDefault="002033D8" w:rsidP="002033D8">
      <w:pPr>
        <w:ind w:firstLine="708"/>
        <w:jc w:val="both"/>
        <w:rPr>
          <w:sz w:val="28"/>
          <w:szCs w:val="28"/>
        </w:rPr>
      </w:pPr>
      <w:r w:rsidRPr="002033D8">
        <w:rPr>
          <w:sz w:val="28"/>
          <w:szCs w:val="28"/>
        </w:rPr>
        <w:t xml:space="preserve">2.Утвердить состав комиссии администрации Невельского городского округа по проведению отбора получателей субсидии в 2015 году на возмещение затрат, связанных с доставкой в централизованном порядке для личных </w:t>
      </w:r>
      <w:r w:rsidRPr="002033D8">
        <w:rPr>
          <w:sz w:val="28"/>
          <w:szCs w:val="28"/>
        </w:rPr>
        <w:lastRenderedPageBreak/>
        <w:t>подсобных хозяйств Невельского городского округа комбикормов для крупного рогатого скота, свиней и птицы, а также  фуражного зерна для птицы (прилагается).</w:t>
      </w:r>
    </w:p>
    <w:p w:rsidR="002033D8" w:rsidRPr="002033D8" w:rsidRDefault="002033D8" w:rsidP="002033D8">
      <w:pPr>
        <w:tabs>
          <w:tab w:val="left" w:pos="720"/>
        </w:tabs>
        <w:jc w:val="both"/>
        <w:rPr>
          <w:sz w:val="28"/>
          <w:szCs w:val="28"/>
        </w:rPr>
      </w:pPr>
      <w:r w:rsidRPr="002033D8">
        <w:rPr>
          <w:sz w:val="28"/>
          <w:szCs w:val="28"/>
        </w:rPr>
        <w:tab/>
        <w:t>3.Признать утратившим силу постановление администрации Невельского городского округа</w:t>
      </w:r>
      <w:r>
        <w:rPr>
          <w:sz w:val="28"/>
          <w:szCs w:val="28"/>
        </w:rPr>
        <w:t>:</w:t>
      </w:r>
    </w:p>
    <w:p w:rsidR="002033D8" w:rsidRPr="002033D8" w:rsidRDefault="002033D8" w:rsidP="002033D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3D8">
        <w:rPr>
          <w:sz w:val="28"/>
          <w:szCs w:val="28"/>
        </w:rPr>
        <w:t>от 21.04.2014 г. № 378 «О проведении отбора получателей субсидии в 2014 году на возмещение затрат,  связанных с транспортировкой поставляемых в централизованном порядке для личных подсобных хозяйств Невельского городского округа комбикормов и фуражного зерна для птицы», за исключением п. 3.</w:t>
      </w:r>
    </w:p>
    <w:p w:rsidR="002033D8" w:rsidRPr="002033D8" w:rsidRDefault="002033D8" w:rsidP="002033D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3D8">
        <w:rPr>
          <w:sz w:val="28"/>
          <w:szCs w:val="28"/>
        </w:rPr>
        <w:t xml:space="preserve">4.Опубликовать </w:t>
      </w:r>
      <w:r>
        <w:rPr>
          <w:sz w:val="28"/>
          <w:szCs w:val="28"/>
        </w:rPr>
        <w:t>настоящее</w:t>
      </w:r>
      <w:r w:rsidRPr="002033D8">
        <w:rPr>
          <w:sz w:val="28"/>
          <w:szCs w:val="28"/>
        </w:rPr>
        <w:t xml:space="preserve">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2033D8" w:rsidRPr="002033D8" w:rsidRDefault="002033D8" w:rsidP="002033D8">
      <w:pPr>
        <w:ind w:firstLine="720"/>
        <w:jc w:val="both"/>
        <w:rPr>
          <w:sz w:val="28"/>
          <w:szCs w:val="28"/>
        </w:rPr>
      </w:pPr>
      <w:r w:rsidRPr="002033D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033D8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</w:t>
      </w:r>
      <w:r w:rsidRPr="002033D8">
        <w:rPr>
          <w:sz w:val="28"/>
          <w:szCs w:val="28"/>
        </w:rPr>
        <w:t>ице-мэра  Невельского городского округа Сидорук Т.З.</w:t>
      </w:r>
    </w:p>
    <w:p w:rsidR="002033D8" w:rsidRPr="002033D8" w:rsidRDefault="002033D8" w:rsidP="002033D8">
      <w:pPr>
        <w:jc w:val="both"/>
        <w:rPr>
          <w:sz w:val="28"/>
          <w:szCs w:val="28"/>
        </w:rPr>
      </w:pPr>
    </w:p>
    <w:p w:rsidR="002033D8" w:rsidRPr="002033D8" w:rsidRDefault="002033D8" w:rsidP="002033D8">
      <w:pPr>
        <w:jc w:val="both"/>
        <w:rPr>
          <w:sz w:val="28"/>
          <w:szCs w:val="28"/>
        </w:rPr>
      </w:pPr>
    </w:p>
    <w:p w:rsidR="002033D8" w:rsidRPr="002033D8" w:rsidRDefault="002033D8" w:rsidP="002033D8">
      <w:pPr>
        <w:jc w:val="both"/>
        <w:rPr>
          <w:sz w:val="28"/>
          <w:szCs w:val="28"/>
        </w:rPr>
      </w:pPr>
    </w:p>
    <w:p w:rsidR="002033D8" w:rsidRPr="002033D8" w:rsidRDefault="002033D8" w:rsidP="002033D8">
      <w:pPr>
        <w:jc w:val="both"/>
        <w:rPr>
          <w:sz w:val="28"/>
          <w:szCs w:val="28"/>
        </w:rPr>
      </w:pPr>
      <w:r w:rsidRPr="002033D8">
        <w:rPr>
          <w:sz w:val="28"/>
          <w:szCs w:val="28"/>
        </w:rPr>
        <w:t>Мэр Невельского городского округа</w:t>
      </w:r>
      <w:r w:rsidRPr="002033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33D8">
        <w:rPr>
          <w:sz w:val="28"/>
          <w:szCs w:val="28"/>
        </w:rPr>
        <w:t xml:space="preserve">В.Н.Пак    </w:t>
      </w:r>
    </w:p>
    <w:p w:rsidR="002033D8" w:rsidRPr="002033D8" w:rsidRDefault="002033D8" w:rsidP="002033D8">
      <w:pPr>
        <w:jc w:val="both"/>
        <w:rPr>
          <w:b/>
          <w:bCs/>
          <w:sz w:val="28"/>
          <w:szCs w:val="28"/>
        </w:rPr>
      </w:pPr>
      <w:r w:rsidRPr="002033D8">
        <w:rPr>
          <w:b/>
          <w:bCs/>
          <w:sz w:val="28"/>
          <w:szCs w:val="28"/>
        </w:rPr>
        <w:t xml:space="preserve"> </w:t>
      </w: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  <w:r w:rsidRPr="002033D8">
        <w:rPr>
          <w:b/>
          <w:bCs/>
          <w:sz w:val="28"/>
          <w:szCs w:val="28"/>
        </w:rPr>
        <w:tab/>
      </w:r>
      <w:r w:rsidRPr="002033D8">
        <w:rPr>
          <w:sz w:val="28"/>
          <w:szCs w:val="28"/>
        </w:rPr>
        <w:t xml:space="preserve">     </w:t>
      </w: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Pr="002033D8" w:rsidRDefault="002033D8" w:rsidP="002033D8">
      <w:pPr>
        <w:tabs>
          <w:tab w:val="left" w:pos="735"/>
        </w:tabs>
        <w:jc w:val="both"/>
        <w:rPr>
          <w:sz w:val="28"/>
          <w:szCs w:val="28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jc w:val="right"/>
        <w:rPr>
          <w:sz w:val="20"/>
          <w:szCs w:val="20"/>
        </w:rPr>
      </w:pPr>
    </w:p>
    <w:p w:rsidR="002033D8" w:rsidRDefault="002033D8" w:rsidP="002033D8">
      <w:pPr>
        <w:rPr>
          <w:sz w:val="20"/>
          <w:szCs w:val="20"/>
        </w:rPr>
      </w:pPr>
    </w:p>
    <w:p w:rsidR="002033D8" w:rsidRPr="002033D8" w:rsidRDefault="002033D8" w:rsidP="002033D8">
      <w:pPr>
        <w:ind w:left="3960"/>
        <w:jc w:val="right"/>
        <w:rPr>
          <w:sz w:val="22"/>
          <w:szCs w:val="22"/>
        </w:rPr>
      </w:pPr>
      <w:r w:rsidRPr="002033D8">
        <w:rPr>
          <w:sz w:val="22"/>
          <w:szCs w:val="22"/>
        </w:rPr>
        <w:t>УТВЕРЖДЕНА</w:t>
      </w:r>
    </w:p>
    <w:p w:rsidR="002033D8" w:rsidRPr="002033D8" w:rsidRDefault="002033D8" w:rsidP="002033D8">
      <w:pPr>
        <w:ind w:left="3960"/>
        <w:jc w:val="right"/>
        <w:rPr>
          <w:sz w:val="22"/>
          <w:szCs w:val="22"/>
        </w:rPr>
      </w:pPr>
      <w:r w:rsidRPr="002033D8">
        <w:rPr>
          <w:sz w:val="22"/>
          <w:szCs w:val="22"/>
        </w:rPr>
        <w:t xml:space="preserve">постановлением администрации </w:t>
      </w:r>
    </w:p>
    <w:p w:rsidR="002033D8" w:rsidRPr="002033D8" w:rsidRDefault="002033D8" w:rsidP="002033D8">
      <w:pPr>
        <w:ind w:left="3960"/>
        <w:jc w:val="right"/>
        <w:rPr>
          <w:sz w:val="22"/>
          <w:szCs w:val="22"/>
        </w:rPr>
      </w:pPr>
      <w:r w:rsidRPr="002033D8">
        <w:rPr>
          <w:sz w:val="22"/>
          <w:szCs w:val="22"/>
        </w:rPr>
        <w:lastRenderedPageBreak/>
        <w:t>Невельского городского округа</w:t>
      </w:r>
    </w:p>
    <w:p w:rsidR="002033D8" w:rsidRPr="002033D8" w:rsidRDefault="002033D8" w:rsidP="002033D8">
      <w:pPr>
        <w:pStyle w:val="a9"/>
        <w:tabs>
          <w:tab w:val="clear" w:pos="426"/>
          <w:tab w:val="left" w:pos="4320"/>
          <w:tab w:val="left" w:pos="7371"/>
          <w:tab w:val="right" w:pos="9180"/>
        </w:tabs>
        <w:spacing w:line="240" w:lineRule="auto"/>
        <w:ind w:left="4320"/>
        <w:jc w:val="right"/>
        <w:rPr>
          <w:b w:val="0"/>
          <w:bCs w:val="0"/>
        </w:rPr>
      </w:pPr>
      <w:r w:rsidRPr="002033D8">
        <w:rPr>
          <w:b w:val="0"/>
          <w:bCs w:val="0"/>
        </w:rPr>
        <w:t xml:space="preserve">                            </w:t>
      </w:r>
      <w:r>
        <w:rPr>
          <w:b w:val="0"/>
          <w:bCs w:val="0"/>
        </w:rPr>
        <w:t xml:space="preserve">               </w:t>
      </w:r>
      <w:r w:rsidRPr="002033D8">
        <w:rPr>
          <w:b w:val="0"/>
          <w:bCs w:val="0"/>
        </w:rPr>
        <w:t>от 29.04.2015 г. № 557</w:t>
      </w:r>
    </w:p>
    <w:p w:rsidR="002033D8" w:rsidRDefault="002033D8" w:rsidP="002033D8">
      <w:pPr>
        <w:pStyle w:val="a9"/>
        <w:tabs>
          <w:tab w:val="clear" w:pos="426"/>
        </w:tabs>
        <w:spacing w:line="240" w:lineRule="auto"/>
        <w:jc w:val="left"/>
        <w:rPr>
          <w:sz w:val="28"/>
          <w:szCs w:val="28"/>
        </w:rPr>
      </w:pPr>
    </w:p>
    <w:p w:rsidR="002033D8" w:rsidRDefault="002033D8" w:rsidP="002033D8">
      <w:pPr>
        <w:pStyle w:val="a9"/>
        <w:tabs>
          <w:tab w:val="clear" w:pos="426"/>
        </w:tabs>
        <w:spacing w:line="240" w:lineRule="auto"/>
        <w:jc w:val="left"/>
        <w:rPr>
          <w:sz w:val="28"/>
          <w:szCs w:val="28"/>
        </w:rPr>
      </w:pPr>
    </w:p>
    <w:p w:rsidR="002033D8" w:rsidRPr="00CE537E" w:rsidRDefault="002033D8" w:rsidP="002033D8">
      <w:pPr>
        <w:pStyle w:val="a9"/>
        <w:tabs>
          <w:tab w:val="clear" w:pos="426"/>
        </w:tabs>
        <w:spacing w:line="240" w:lineRule="auto"/>
        <w:rPr>
          <w:sz w:val="26"/>
          <w:szCs w:val="26"/>
        </w:rPr>
      </w:pPr>
      <w:r w:rsidRPr="00CE537E">
        <w:rPr>
          <w:sz w:val="26"/>
          <w:szCs w:val="26"/>
        </w:rPr>
        <w:t xml:space="preserve">ДОКУМЕНТАЦИЯ </w:t>
      </w:r>
    </w:p>
    <w:p w:rsidR="002033D8" w:rsidRPr="00CE537E" w:rsidRDefault="002033D8" w:rsidP="002033D8">
      <w:pPr>
        <w:jc w:val="center"/>
        <w:outlineLvl w:val="0"/>
        <w:rPr>
          <w:sz w:val="26"/>
          <w:szCs w:val="26"/>
        </w:rPr>
      </w:pPr>
      <w:r w:rsidRPr="00CE537E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отбора </w:t>
      </w:r>
      <w:r w:rsidRPr="001E412B">
        <w:rPr>
          <w:b/>
          <w:bCs/>
          <w:sz w:val="26"/>
          <w:szCs w:val="26"/>
        </w:rPr>
        <w:t>получателей субсидии в 2015 году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</w:p>
    <w:p w:rsidR="002033D8" w:rsidRPr="00CE537E" w:rsidRDefault="002033D8" w:rsidP="002033D8">
      <w:pPr>
        <w:pStyle w:val="a9"/>
        <w:tabs>
          <w:tab w:val="clear" w:pos="426"/>
          <w:tab w:val="left" w:pos="0"/>
        </w:tabs>
        <w:spacing w:line="240" w:lineRule="auto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Объявление о начале приема заявок на участие в отборе получателей субсидии</w:t>
      </w:r>
    </w:p>
    <w:p w:rsidR="002033D8" w:rsidRPr="00CE537E" w:rsidRDefault="002033D8" w:rsidP="002033D8">
      <w:pPr>
        <w:pStyle w:val="2"/>
        <w:tabs>
          <w:tab w:val="left" w:pos="0"/>
        </w:tabs>
        <w:ind w:firstLine="708"/>
        <w:rPr>
          <w:b/>
          <w:bCs/>
          <w:sz w:val="26"/>
          <w:szCs w:val="26"/>
          <w:lang w:eastAsia="en-US"/>
        </w:rPr>
      </w:pPr>
    </w:p>
    <w:p w:rsidR="002033D8" w:rsidRPr="00CE537E" w:rsidRDefault="002033D8" w:rsidP="002033D8">
      <w:pPr>
        <w:jc w:val="both"/>
        <w:outlineLvl w:val="0"/>
        <w:rPr>
          <w:sz w:val="26"/>
          <w:szCs w:val="26"/>
        </w:rPr>
      </w:pPr>
      <w:r w:rsidRPr="00CE537E">
        <w:rPr>
          <w:sz w:val="26"/>
          <w:szCs w:val="26"/>
        </w:rPr>
        <w:t>Администрация Невельского городского округа (далее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- Администрация) объявляет о начале приема заявок на участие в отборе получателей субсидии в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году  на возмещение затрат, </w:t>
      </w:r>
      <w:r w:rsidRPr="001E412B">
        <w:rPr>
          <w:sz w:val="26"/>
          <w:szCs w:val="26"/>
        </w:rPr>
        <w:t>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(далее – кормов).</w:t>
      </w:r>
    </w:p>
    <w:p w:rsidR="003978CC" w:rsidRPr="00CE537E" w:rsidRDefault="002033D8" w:rsidP="003978CC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Дата окончания приема заявок</w:t>
      </w:r>
      <w:r w:rsidR="003978CC">
        <w:rPr>
          <w:b/>
          <w:bCs/>
          <w:sz w:val="26"/>
          <w:szCs w:val="26"/>
          <w:lang w:eastAsia="en-US"/>
        </w:rPr>
        <w:t>:</w:t>
      </w:r>
      <w:r w:rsidR="003978CC" w:rsidRPr="003978CC">
        <w:rPr>
          <w:sz w:val="26"/>
          <w:szCs w:val="26"/>
          <w:lang w:eastAsia="en-US"/>
        </w:rPr>
        <w:t xml:space="preserve"> </w:t>
      </w:r>
      <w:r w:rsidR="003978CC">
        <w:rPr>
          <w:sz w:val="26"/>
          <w:szCs w:val="26"/>
          <w:lang w:eastAsia="en-US"/>
        </w:rPr>
        <w:t xml:space="preserve">до 03 июня </w:t>
      </w:r>
      <w:r w:rsidR="003978CC" w:rsidRPr="00CE537E">
        <w:rPr>
          <w:sz w:val="26"/>
          <w:szCs w:val="26"/>
          <w:lang w:eastAsia="en-US"/>
        </w:rPr>
        <w:t>201</w:t>
      </w:r>
      <w:r w:rsidR="003978CC">
        <w:rPr>
          <w:sz w:val="26"/>
          <w:szCs w:val="26"/>
          <w:lang w:eastAsia="en-US"/>
        </w:rPr>
        <w:t>5</w:t>
      </w:r>
      <w:r w:rsidR="003978CC" w:rsidRPr="00CE537E">
        <w:rPr>
          <w:sz w:val="26"/>
          <w:szCs w:val="26"/>
          <w:lang w:eastAsia="en-US"/>
        </w:rPr>
        <w:t xml:space="preserve"> г.</w:t>
      </w:r>
      <w:r w:rsidR="003978CC">
        <w:rPr>
          <w:sz w:val="26"/>
          <w:szCs w:val="26"/>
          <w:lang w:eastAsia="en-US"/>
        </w:rPr>
        <w:t xml:space="preserve"> 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Место приема заявок</w:t>
      </w:r>
      <w:r w:rsidRPr="00CE537E">
        <w:rPr>
          <w:sz w:val="26"/>
          <w:szCs w:val="26"/>
          <w:lang w:eastAsia="en-US"/>
        </w:rPr>
        <w:t>: 694740, Сахалинская область., г.Невельск, ул.Ленина, 15, каб.207.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Ответственный исполнитель</w:t>
      </w:r>
      <w:r w:rsidRPr="00CE537E">
        <w:rPr>
          <w:sz w:val="26"/>
          <w:szCs w:val="26"/>
          <w:lang w:eastAsia="en-US"/>
        </w:rPr>
        <w:t>: Ма</w:t>
      </w:r>
      <w:r>
        <w:rPr>
          <w:sz w:val="26"/>
          <w:szCs w:val="26"/>
          <w:lang w:eastAsia="en-US"/>
        </w:rPr>
        <w:t>твеева Елена Владимировна</w:t>
      </w:r>
      <w:r w:rsidRPr="00CE537E">
        <w:rPr>
          <w:sz w:val="26"/>
          <w:szCs w:val="26"/>
          <w:lang w:eastAsia="en-US"/>
        </w:rPr>
        <w:t>.</w:t>
      </w:r>
    </w:p>
    <w:p w:rsidR="002033D8" w:rsidRPr="00CE537E" w:rsidRDefault="002033D8" w:rsidP="002033D8">
      <w:pPr>
        <w:pStyle w:val="aa"/>
        <w:tabs>
          <w:tab w:val="left" w:pos="360"/>
        </w:tabs>
        <w:jc w:val="both"/>
        <w:rPr>
          <w:sz w:val="26"/>
          <w:szCs w:val="26"/>
          <w:lang w:eastAsia="en-US"/>
        </w:rPr>
      </w:pPr>
      <w:r w:rsidRPr="00CE537E">
        <w:rPr>
          <w:sz w:val="26"/>
          <w:szCs w:val="26"/>
          <w:lang w:eastAsia="en-US"/>
        </w:rPr>
        <w:t xml:space="preserve">            Тел./факс: (42436) 6-13-06,  </w:t>
      </w:r>
      <w:r w:rsidRPr="00CE537E">
        <w:rPr>
          <w:sz w:val="26"/>
          <w:szCs w:val="26"/>
          <w:lang w:val="en-US" w:eastAsia="en-US"/>
        </w:rPr>
        <w:t>E</w:t>
      </w:r>
      <w:r w:rsidRPr="00CE537E">
        <w:rPr>
          <w:sz w:val="26"/>
          <w:szCs w:val="26"/>
          <w:lang w:eastAsia="en-US"/>
        </w:rPr>
        <w:t>-</w:t>
      </w:r>
      <w:r w:rsidRPr="00CE537E">
        <w:rPr>
          <w:sz w:val="26"/>
          <w:szCs w:val="26"/>
          <w:lang w:val="en-US" w:eastAsia="en-US"/>
        </w:rPr>
        <w:t>mail</w:t>
      </w:r>
      <w:r w:rsidRPr="00CE537E">
        <w:rPr>
          <w:sz w:val="26"/>
          <w:szCs w:val="26"/>
          <w:lang w:eastAsia="en-US"/>
        </w:rPr>
        <w:t xml:space="preserve">: </w:t>
      </w:r>
      <w:r>
        <w:rPr>
          <w:sz w:val="26"/>
          <w:szCs w:val="26"/>
          <w:lang w:val="en-US" w:eastAsia="en-US"/>
        </w:rPr>
        <w:t>e</w:t>
      </w:r>
      <w:r w:rsidRPr="00CE537E">
        <w:rPr>
          <w:sz w:val="26"/>
          <w:szCs w:val="26"/>
          <w:lang w:eastAsia="en-US"/>
        </w:rPr>
        <w:t>.</w:t>
      </w:r>
      <w:r>
        <w:rPr>
          <w:sz w:val="26"/>
          <w:szCs w:val="26"/>
          <w:lang w:val="en-US" w:eastAsia="en-US"/>
        </w:rPr>
        <w:t>matve</w:t>
      </w:r>
      <w:r w:rsidRPr="00CE537E">
        <w:rPr>
          <w:sz w:val="26"/>
          <w:szCs w:val="26"/>
          <w:lang w:val="en-US" w:eastAsia="en-US"/>
        </w:rPr>
        <w:t>eva</w:t>
      </w:r>
      <w:r w:rsidRPr="00CE537E">
        <w:rPr>
          <w:sz w:val="26"/>
          <w:szCs w:val="26"/>
          <w:lang w:eastAsia="en-US"/>
        </w:rPr>
        <w:t>@</w:t>
      </w:r>
      <w:r w:rsidRPr="00CE537E">
        <w:rPr>
          <w:sz w:val="26"/>
          <w:szCs w:val="26"/>
          <w:lang w:val="en-US" w:eastAsia="en-US"/>
        </w:rPr>
        <w:t>adm</w:t>
      </w:r>
      <w:r w:rsidRPr="00CE537E">
        <w:rPr>
          <w:sz w:val="26"/>
          <w:szCs w:val="26"/>
          <w:lang w:eastAsia="en-US"/>
        </w:rPr>
        <w:t>-</w:t>
      </w:r>
      <w:r w:rsidRPr="00CE537E">
        <w:rPr>
          <w:sz w:val="26"/>
          <w:szCs w:val="26"/>
          <w:lang w:val="en-US" w:eastAsia="en-US"/>
        </w:rPr>
        <w:t>nevelsk</w:t>
      </w:r>
      <w:r w:rsidRPr="00CE537E">
        <w:rPr>
          <w:sz w:val="26"/>
          <w:szCs w:val="26"/>
          <w:lang w:eastAsia="en-US"/>
        </w:rPr>
        <w:t>.</w:t>
      </w:r>
      <w:r w:rsidRPr="00CE537E">
        <w:rPr>
          <w:sz w:val="26"/>
          <w:szCs w:val="26"/>
          <w:lang w:val="en-US" w:eastAsia="en-US"/>
        </w:rPr>
        <w:t>ru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Объем предоставляемой субсидии</w:t>
      </w:r>
      <w:r w:rsidRPr="00CE537E"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t xml:space="preserve"> </w:t>
      </w:r>
      <w:r w:rsidRPr="00CE537E">
        <w:rPr>
          <w:sz w:val="26"/>
          <w:szCs w:val="26"/>
          <w:lang w:eastAsia="en-US"/>
        </w:rPr>
        <w:t>из областного бюджета 2</w:t>
      </w:r>
      <w:r>
        <w:rPr>
          <w:sz w:val="26"/>
          <w:szCs w:val="26"/>
          <w:lang w:eastAsia="en-US"/>
        </w:rPr>
        <w:t xml:space="preserve">49 200 </w:t>
      </w:r>
      <w:r w:rsidRPr="00CE537E">
        <w:rPr>
          <w:sz w:val="26"/>
          <w:szCs w:val="26"/>
          <w:lang w:eastAsia="en-US"/>
        </w:rPr>
        <w:t xml:space="preserve"> рублей и  из местного бюджета </w:t>
      </w:r>
      <w:r>
        <w:rPr>
          <w:sz w:val="26"/>
          <w:szCs w:val="26"/>
          <w:lang w:eastAsia="en-US"/>
        </w:rPr>
        <w:t>90 000</w:t>
      </w:r>
      <w:r w:rsidRPr="00CE537E">
        <w:rPr>
          <w:sz w:val="26"/>
          <w:szCs w:val="26"/>
          <w:lang w:eastAsia="en-US"/>
        </w:rPr>
        <w:t xml:space="preserve"> рублей.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</w:rPr>
      </w:pPr>
      <w:r w:rsidRPr="00CE537E">
        <w:rPr>
          <w:b/>
          <w:bCs/>
          <w:sz w:val="26"/>
          <w:szCs w:val="26"/>
        </w:rPr>
        <w:t>Технические условия поставки кормов</w:t>
      </w:r>
      <w:r w:rsidRPr="00CE537E">
        <w:rPr>
          <w:sz w:val="26"/>
          <w:szCs w:val="26"/>
        </w:rPr>
        <w:t>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Корма должны быть изготовлены в соответствии с требованиями ГОСТов и (или) ТУ и подтверждены сертификатом соответствия. Комбикорма должны соответствовать следующим показателям по питательной ценности: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крупного рогатого скота - кормовых единиц в 100 кг комбикорма не менее 95, массовая доля сырого протеина не менее 16 %, 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свиней – кормовых единиц в 100 кг комбикорма не менее 90, массовая доля сырого протеина  не менее 14 %; 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комбикорм для сельскохозяйственной птицы – обменной энергии в 100 г не менее 260 ккал, или 1,088 МДж, массовая доля сырого протеина  не менее 13,5-15 %).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Соответствие поставляемых комбикормов вышеуказанным показателям подтверждается сертификатом соответствия, удостоверением (сертификатом) качества.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Поставка кормов должны осуществляться в соответствии с требованиями ГОСТ Р 51850-2001. Продукция комбикормовая. Правила приемки. Упаковка. Транспортирование и хранение.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</w:rPr>
      </w:pPr>
      <w:r w:rsidRPr="00CE537E">
        <w:rPr>
          <w:sz w:val="26"/>
          <w:szCs w:val="26"/>
        </w:rPr>
        <w:t>Срок поставки: отдельными партиями в течение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года.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sz w:val="26"/>
          <w:szCs w:val="26"/>
        </w:rPr>
        <w:t>Ориентировочная структура поставляемых кормов по видам: для КРС – 40 %; для свиней – 26%; для птицы – 34%.</w:t>
      </w:r>
    </w:p>
    <w:p w:rsidR="002033D8" w:rsidRPr="00CE537E" w:rsidRDefault="002033D8" w:rsidP="002033D8">
      <w:pPr>
        <w:pStyle w:val="3"/>
        <w:spacing w:line="240" w:lineRule="auto"/>
        <w:ind w:firstLine="0"/>
        <w:rPr>
          <w:b/>
          <w:bCs/>
          <w:sz w:val="26"/>
          <w:szCs w:val="26"/>
        </w:rPr>
      </w:pP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b/>
          <w:bCs/>
          <w:sz w:val="26"/>
          <w:szCs w:val="26"/>
          <w:lang w:eastAsia="en-US"/>
        </w:rPr>
        <w:t>Для участия в отборе</w:t>
      </w:r>
      <w:r w:rsidRPr="00CE537E">
        <w:rPr>
          <w:sz w:val="26"/>
          <w:szCs w:val="26"/>
          <w:lang w:eastAsia="en-US"/>
        </w:rPr>
        <w:t xml:space="preserve"> в Администрацию не позднее срока окончания приема заявок представляются следующие документы, подписанные или заверенные в установленном порядке: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заявление на предоставление субсидии;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расчет стоимости доставки кормов до населенных пунктов Невельского городского округа и информация об отпускной цене кормов личным подсобным хозяйствам по формам, установленным Администрацией;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копии договора поставки кормов с изготовителем, договора транспортировки кормов;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сертификат соответствия, удостоверения качества кормов.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Дополнительно заявитель вправе представить: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документы из территориальных налоговых органов, содержащие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сборах, выданные не ранее чем за 3 месяца до дня подачи заявки;</w:t>
      </w:r>
    </w:p>
    <w:p w:rsidR="002033D8" w:rsidRPr="00CE537E" w:rsidRDefault="002033D8" w:rsidP="002033D8">
      <w:pPr>
        <w:pStyle w:val="3"/>
        <w:spacing w:line="240" w:lineRule="auto"/>
        <w:ind w:firstLine="0"/>
        <w:rPr>
          <w:sz w:val="26"/>
          <w:szCs w:val="26"/>
        </w:rPr>
      </w:pPr>
      <w:r w:rsidRPr="00CE537E">
        <w:rPr>
          <w:sz w:val="26"/>
          <w:szCs w:val="26"/>
        </w:rPr>
        <w:t>- документы из территориальных органов пенсионного фонда, содержащие сведения о наличии (отсутствии) задолженности по уплате страховых взносов на обязательное пенсионное и медицинское страхование, выданные не ранее чем за 3 месяца до дачи подачи заявки.</w:t>
      </w:r>
    </w:p>
    <w:p w:rsidR="002033D8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  <w:r w:rsidRPr="00CE537E">
        <w:rPr>
          <w:sz w:val="26"/>
          <w:szCs w:val="26"/>
          <w:lang w:eastAsia="en-US"/>
        </w:rPr>
        <w:t xml:space="preserve">Формы заявления, расчета стоимости доставки кормов, информации об отпускной цене кормов личным подсобных хозяйствам, проект договора о предоставлении субсидии  размещены на сайте </w:t>
      </w:r>
      <w:r>
        <w:rPr>
          <w:sz w:val="26"/>
          <w:szCs w:val="26"/>
          <w:lang w:eastAsia="en-US"/>
        </w:rPr>
        <w:t xml:space="preserve"> а</w:t>
      </w:r>
      <w:r w:rsidRPr="00CE537E">
        <w:rPr>
          <w:sz w:val="26"/>
          <w:szCs w:val="26"/>
          <w:lang w:eastAsia="en-US"/>
        </w:rPr>
        <w:t>дминистрации  Невельского городского округа в разделе «Экономика</w:t>
      </w:r>
      <w:r>
        <w:rPr>
          <w:sz w:val="26"/>
          <w:szCs w:val="26"/>
          <w:lang w:eastAsia="en-US"/>
        </w:rPr>
        <w:t>/сельское хозяйство</w:t>
      </w:r>
      <w:r w:rsidRPr="00CE537E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.</w:t>
      </w:r>
      <w:r w:rsidRPr="00CE537E">
        <w:rPr>
          <w:sz w:val="26"/>
          <w:szCs w:val="26"/>
          <w:lang w:eastAsia="en-US"/>
        </w:rPr>
        <w:t xml:space="preserve"> </w:t>
      </w:r>
    </w:p>
    <w:p w:rsidR="002033D8" w:rsidRPr="00CE537E" w:rsidRDefault="002033D8" w:rsidP="002033D8">
      <w:pPr>
        <w:pStyle w:val="3"/>
        <w:spacing w:line="240" w:lineRule="auto"/>
        <w:ind w:firstLine="720"/>
        <w:rPr>
          <w:sz w:val="26"/>
          <w:szCs w:val="26"/>
          <w:lang w:eastAsia="en-US"/>
        </w:rPr>
      </w:pPr>
    </w:p>
    <w:p w:rsidR="002033D8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b/>
          <w:bCs/>
          <w:sz w:val="26"/>
          <w:szCs w:val="26"/>
        </w:rPr>
        <w:t xml:space="preserve">Порядок проведения отбора и Порядок предоставления субсидии </w:t>
      </w:r>
      <w:r w:rsidRPr="00CE537E">
        <w:rPr>
          <w:sz w:val="26"/>
          <w:szCs w:val="26"/>
        </w:rPr>
        <w:t>утверждены</w:t>
      </w:r>
      <w:r w:rsidRPr="00CE537E">
        <w:rPr>
          <w:b/>
          <w:bCs/>
          <w:sz w:val="26"/>
          <w:szCs w:val="26"/>
        </w:rPr>
        <w:t xml:space="preserve"> </w:t>
      </w:r>
      <w:r w:rsidRPr="00CE537E">
        <w:rPr>
          <w:sz w:val="26"/>
          <w:szCs w:val="26"/>
        </w:rPr>
        <w:t>постановле</w:t>
      </w:r>
      <w:r>
        <w:rPr>
          <w:sz w:val="26"/>
          <w:szCs w:val="26"/>
        </w:rPr>
        <w:t>нием а</w:t>
      </w:r>
      <w:r w:rsidRPr="00CE537E">
        <w:rPr>
          <w:sz w:val="26"/>
          <w:szCs w:val="26"/>
        </w:rPr>
        <w:t xml:space="preserve">дминистрации Невельского городского округа  от </w:t>
      </w:r>
      <w:r>
        <w:rPr>
          <w:sz w:val="26"/>
          <w:szCs w:val="26"/>
        </w:rPr>
        <w:t>18.02.</w:t>
      </w:r>
      <w:r w:rsidRPr="00CE537E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г. № </w:t>
      </w:r>
      <w:r>
        <w:rPr>
          <w:sz w:val="26"/>
          <w:szCs w:val="26"/>
        </w:rPr>
        <w:t>222</w:t>
      </w:r>
    </w:p>
    <w:p w:rsidR="002033D8" w:rsidRDefault="002033D8" w:rsidP="002033D8">
      <w:pPr>
        <w:ind w:firstLine="708"/>
        <w:jc w:val="both"/>
        <w:rPr>
          <w:sz w:val="26"/>
          <w:szCs w:val="26"/>
        </w:rPr>
      </w:pP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ЗАЯВЛЕНИЕ НА УЧАСТИЕ В ОТБОРЕ ПОЛУЧАТЕЛЕЙ СУБСИДИИ</w:t>
      </w:r>
    </w:p>
    <w:p w:rsidR="002033D8" w:rsidRPr="00CE537E" w:rsidRDefault="002033D8" w:rsidP="002033D8">
      <w:pPr>
        <w:jc w:val="center"/>
        <w:outlineLvl w:val="0"/>
        <w:rPr>
          <w:sz w:val="26"/>
          <w:szCs w:val="26"/>
        </w:rPr>
      </w:pPr>
    </w:p>
    <w:p w:rsidR="002033D8" w:rsidRPr="004A0EFD" w:rsidRDefault="002033D8" w:rsidP="002033D8">
      <w:pPr>
        <w:jc w:val="both"/>
        <w:outlineLvl w:val="0"/>
        <w:rPr>
          <w:sz w:val="26"/>
          <w:szCs w:val="26"/>
        </w:rPr>
      </w:pPr>
      <w:r w:rsidRPr="00CE537E">
        <w:rPr>
          <w:sz w:val="26"/>
          <w:szCs w:val="26"/>
        </w:rPr>
        <w:t xml:space="preserve">на возмещение затрат, связанных </w:t>
      </w:r>
      <w:r w:rsidRPr="004A0EFD">
        <w:rPr>
          <w:sz w:val="26"/>
          <w:szCs w:val="26"/>
        </w:rPr>
        <w:t>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</w:p>
    <w:p w:rsidR="002033D8" w:rsidRPr="00CE537E" w:rsidRDefault="002033D8" w:rsidP="002033D8">
      <w:pPr>
        <w:jc w:val="both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_____________________________________________________________</w:t>
      </w:r>
    </w:p>
    <w:p w:rsidR="002033D8" w:rsidRPr="00CE537E" w:rsidRDefault="002033D8" w:rsidP="002033D8">
      <w:pPr>
        <w:jc w:val="center"/>
        <w:rPr>
          <w:sz w:val="26"/>
          <w:szCs w:val="26"/>
        </w:rPr>
      </w:pPr>
      <w:r w:rsidRPr="00CE537E">
        <w:rPr>
          <w:sz w:val="26"/>
          <w:szCs w:val="26"/>
        </w:rPr>
        <w:t>(наименование организации</w:t>
      </w:r>
      <w:r>
        <w:rPr>
          <w:sz w:val="26"/>
          <w:szCs w:val="26"/>
        </w:rPr>
        <w:t>/ индивидуальный предприниматель</w:t>
      </w:r>
      <w:r w:rsidRPr="00CE537E">
        <w:rPr>
          <w:sz w:val="26"/>
          <w:szCs w:val="26"/>
        </w:rPr>
        <w:t>)</w:t>
      </w:r>
    </w:p>
    <w:p w:rsidR="002033D8" w:rsidRPr="00CE537E" w:rsidRDefault="002033D8" w:rsidP="002033D8">
      <w:pPr>
        <w:jc w:val="center"/>
        <w:rPr>
          <w:sz w:val="26"/>
          <w:szCs w:val="26"/>
        </w:rPr>
      </w:pPr>
    </w:p>
    <w:p w:rsidR="002033D8" w:rsidRPr="00CE537E" w:rsidRDefault="002033D8" w:rsidP="002033D8">
      <w:pPr>
        <w:jc w:val="both"/>
        <w:outlineLvl w:val="0"/>
        <w:rPr>
          <w:sz w:val="26"/>
          <w:szCs w:val="26"/>
        </w:rPr>
      </w:pPr>
      <w:r w:rsidRPr="00CE537E">
        <w:rPr>
          <w:sz w:val="26"/>
          <w:szCs w:val="26"/>
        </w:rPr>
        <w:t>Прошу предоставить в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году субсидию на возмещение затрат, связанных </w:t>
      </w:r>
      <w:r w:rsidRPr="004A0EFD">
        <w:rPr>
          <w:sz w:val="26"/>
          <w:szCs w:val="26"/>
        </w:rPr>
        <w:t>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(далее – кормов).</w:t>
      </w:r>
    </w:p>
    <w:p w:rsidR="002033D8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Место поставки: 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Общие сведения об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Дата регистрации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 xml:space="preserve"> 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Место регистрации 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Юридический адрес 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Фактический адрес 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Телефон, факс 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Электронный адрес 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 xml:space="preserve">Банковские реквизиты для предоставления субсидии </w:t>
      </w:r>
      <w:r>
        <w:rPr>
          <w:sz w:val="26"/>
          <w:szCs w:val="26"/>
        </w:rPr>
        <w:t xml:space="preserve">    </w:t>
      </w:r>
      <w:r w:rsidRPr="00CE537E">
        <w:rPr>
          <w:sz w:val="26"/>
          <w:szCs w:val="26"/>
        </w:rPr>
        <w:t>______________</w:t>
      </w:r>
    </w:p>
    <w:p w:rsidR="002033D8" w:rsidRPr="00CE537E" w:rsidRDefault="002033D8" w:rsidP="002033D8">
      <w:pPr>
        <w:ind w:left="709"/>
        <w:rPr>
          <w:sz w:val="26"/>
          <w:szCs w:val="26"/>
        </w:rPr>
      </w:pPr>
      <w:r w:rsidRPr="00CE537E">
        <w:rPr>
          <w:sz w:val="26"/>
          <w:szCs w:val="26"/>
        </w:rPr>
        <w:t>_________________________________________________________________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ИНН ______________________________________________________________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Регистрационный номер в ЕГРЮЛ (ЕГРИП) 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Коды ОКВЭД 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Наименование основного вида деятельности 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 ОКАТО _________________________________________________________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Код ОКПО __________________________________________________________</w:t>
      </w:r>
    </w:p>
    <w:p w:rsidR="002033D8" w:rsidRPr="00CE537E" w:rsidRDefault="002033D8" w:rsidP="002033D8">
      <w:pPr>
        <w:numPr>
          <w:ilvl w:val="0"/>
          <w:numId w:val="1"/>
        </w:numPr>
        <w:rPr>
          <w:sz w:val="26"/>
          <w:szCs w:val="26"/>
        </w:rPr>
      </w:pPr>
      <w:r w:rsidRPr="00CE537E">
        <w:rPr>
          <w:sz w:val="26"/>
          <w:szCs w:val="26"/>
        </w:rPr>
        <w:t>Контактное лицо, телефон _____________________________________________</w:t>
      </w:r>
    </w:p>
    <w:p w:rsidR="002033D8" w:rsidRDefault="002033D8" w:rsidP="002033D8">
      <w:pPr>
        <w:ind w:left="709"/>
        <w:rPr>
          <w:sz w:val="26"/>
          <w:szCs w:val="26"/>
        </w:rPr>
      </w:pPr>
    </w:p>
    <w:p w:rsidR="002033D8" w:rsidRPr="00CE537E" w:rsidRDefault="002033D8" w:rsidP="002033D8">
      <w:pPr>
        <w:ind w:left="709"/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Сведения о значении критериев:</w:t>
      </w:r>
    </w:p>
    <w:p w:rsidR="002033D8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1. Муниципальное образование __________________________________</w:t>
      </w:r>
    </w:p>
    <w:p w:rsidR="002033D8" w:rsidRPr="00CE537E" w:rsidRDefault="002033D8" w:rsidP="002033D8">
      <w:pPr>
        <w:ind w:left="1080" w:hanging="371"/>
        <w:rPr>
          <w:sz w:val="26"/>
          <w:szCs w:val="26"/>
        </w:rPr>
      </w:pPr>
      <w:r w:rsidRPr="00CE537E">
        <w:rPr>
          <w:sz w:val="26"/>
          <w:szCs w:val="26"/>
        </w:rPr>
        <w:t xml:space="preserve">1.1 цена 1 кг кормов с учетом доставки до </w:t>
      </w:r>
      <w:r w:rsidRPr="00CE537E">
        <w:rPr>
          <w:sz w:val="26"/>
          <w:szCs w:val="26"/>
          <w:lang w:eastAsia="en-US"/>
        </w:rPr>
        <w:t xml:space="preserve">муниципального образования (средняя величина по муниципальному образованию) </w:t>
      </w:r>
      <w:r w:rsidRPr="00CE537E">
        <w:rPr>
          <w:sz w:val="26"/>
          <w:szCs w:val="26"/>
        </w:rPr>
        <w:t>- ___________________________________________________________</w:t>
      </w:r>
    </w:p>
    <w:p w:rsidR="002033D8" w:rsidRPr="00CE537E" w:rsidRDefault="002033D8" w:rsidP="002033D8">
      <w:pPr>
        <w:numPr>
          <w:ilvl w:val="1"/>
          <w:numId w:val="2"/>
        </w:numPr>
        <w:rPr>
          <w:sz w:val="26"/>
          <w:szCs w:val="26"/>
        </w:rPr>
      </w:pPr>
      <w:r w:rsidRPr="00CE537E">
        <w:rPr>
          <w:sz w:val="26"/>
          <w:szCs w:val="26"/>
        </w:rPr>
        <w:t xml:space="preserve">цена доставки 1 кг кормов от порта Ванино до </w:t>
      </w:r>
      <w:r w:rsidRPr="00CE537E">
        <w:rPr>
          <w:sz w:val="26"/>
          <w:szCs w:val="26"/>
          <w:lang w:eastAsia="en-US"/>
        </w:rPr>
        <w:t xml:space="preserve">муниципального образования (средняя величина по муниципальному образованию) </w:t>
      </w:r>
      <w:r w:rsidRPr="00CE537E">
        <w:rPr>
          <w:sz w:val="26"/>
          <w:szCs w:val="26"/>
        </w:rPr>
        <w:t>- __________________________________________________________</w:t>
      </w:r>
    </w:p>
    <w:p w:rsidR="002033D8" w:rsidRPr="00CE537E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jc w:val="both"/>
        <w:rPr>
          <w:b/>
          <w:bCs/>
          <w:sz w:val="26"/>
          <w:szCs w:val="26"/>
        </w:rPr>
      </w:pPr>
    </w:p>
    <w:p w:rsidR="002033D8" w:rsidRPr="00CE537E" w:rsidRDefault="002033D8" w:rsidP="002033D8">
      <w:pPr>
        <w:jc w:val="both"/>
        <w:rPr>
          <w:b/>
          <w:bCs/>
          <w:sz w:val="26"/>
          <w:szCs w:val="26"/>
        </w:rPr>
      </w:pP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Приложение: (документы по установленному перечню) на ___ л.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     ________________ (________________)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(подпись)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 (Ф.И.О.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«_____»______________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>г.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2033D8" w:rsidRDefault="002033D8" w:rsidP="002033D8">
      <w:pPr>
        <w:jc w:val="center"/>
        <w:rPr>
          <w:b/>
          <w:bCs/>
          <w:sz w:val="26"/>
          <w:szCs w:val="26"/>
        </w:rPr>
      </w:pPr>
    </w:p>
    <w:p w:rsidR="002033D8" w:rsidRDefault="002033D8" w:rsidP="002033D8">
      <w:pPr>
        <w:jc w:val="center"/>
        <w:rPr>
          <w:b/>
          <w:bCs/>
          <w:sz w:val="26"/>
          <w:szCs w:val="26"/>
        </w:rPr>
      </w:pPr>
    </w:p>
    <w:p w:rsidR="002033D8" w:rsidRPr="00CE537E" w:rsidRDefault="002033D8" w:rsidP="002033D8">
      <w:pPr>
        <w:jc w:val="center"/>
        <w:rPr>
          <w:b/>
          <w:bCs/>
          <w:sz w:val="26"/>
          <w:szCs w:val="26"/>
        </w:rPr>
      </w:pPr>
    </w:p>
    <w:p w:rsidR="002033D8" w:rsidRPr="00CE537E" w:rsidRDefault="002033D8" w:rsidP="002033D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lastRenderedPageBreak/>
        <w:t xml:space="preserve">Расчет стоимости доставки кормов до населенных пунктов муниципального образования «Невельский городской округ» </w:t>
      </w:r>
    </w:p>
    <w:p w:rsidR="002033D8" w:rsidRPr="00CE537E" w:rsidRDefault="002033D8" w:rsidP="002033D8">
      <w:pPr>
        <w:jc w:val="right"/>
        <w:rPr>
          <w:sz w:val="26"/>
          <w:szCs w:val="26"/>
        </w:rPr>
      </w:pPr>
      <w:r w:rsidRPr="00CE537E">
        <w:rPr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524"/>
        <w:gridCol w:w="900"/>
        <w:gridCol w:w="1080"/>
        <w:gridCol w:w="900"/>
        <w:gridCol w:w="900"/>
        <w:gridCol w:w="2520"/>
      </w:tblGrid>
      <w:tr w:rsidR="002033D8" w:rsidRPr="00CE537E">
        <w:tc>
          <w:tcPr>
            <w:tcW w:w="644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№ п/п</w:t>
            </w:r>
          </w:p>
        </w:tc>
        <w:tc>
          <w:tcPr>
            <w:tcW w:w="2524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Виды затрат по доставке кормов до населенных пунктов</w:t>
            </w:r>
          </w:p>
        </w:tc>
        <w:tc>
          <w:tcPr>
            <w:tcW w:w="3780" w:type="dxa"/>
            <w:gridSpan w:val="4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Стоимость работ, услуг в расчете на 1 кг кормов</w:t>
            </w:r>
          </w:p>
        </w:tc>
        <w:tc>
          <w:tcPr>
            <w:tcW w:w="2520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Средняя цена доставки 1 кг кормов (гр.3*40%+гр.4*26%+(гр.5+гр.6)/2*34%)</w:t>
            </w:r>
          </w:p>
        </w:tc>
      </w:tr>
      <w:tr w:rsidR="002033D8" w:rsidRPr="00CE537E">
        <w:tc>
          <w:tcPr>
            <w:tcW w:w="644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комби-корм для свиней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птицы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2520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7</w:t>
            </w: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Например: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2524" w:type="dxa"/>
          </w:tcPr>
          <w:p w:rsidR="002033D8" w:rsidRPr="002033D8" w:rsidRDefault="002033D8" w:rsidP="002033D8">
            <w:r w:rsidRPr="002033D8">
              <w:t>Затраты морТЭК (Ванино-Холмск)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2524" w:type="dxa"/>
          </w:tcPr>
          <w:p w:rsidR="002033D8" w:rsidRPr="002033D8" w:rsidRDefault="002033D8" w:rsidP="002033D8">
            <w:r w:rsidRPr="002033D8">
              <w:t>Транспортировка  ж/дорогой Холмск-Южно-Сахалинск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2524" w:type="dxa"/>
          </w:tcPr>
          <w:p w:rsidR="002033D8" w:rsidRPr="002033D8" w:rsidRDefault="002033D8" w:rsidP="002033D8">
            <w:r w:rsidRPr="002033D8">
              <w:t>Транспортировка автомобильным транспортом до населенных пунктов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2033D8" w:rsidRPr="00CE537E"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2524" w:type="dxa"/>
          </w:tcPr>
          <w:p w:rsidR="002033D8" w:rsidRPr="002033D8" w:rsidRDefault="002033D8" w:rsidP="002033D8">
            <w:r w:rsidRPr="002033D8">
              <w:t>Складские, погрузо-разгрузочные работы</w:t>
            </w:r>
          </w:p>
          <w:p w:rsidR="002033D8" w:rsidRPr="002033D8" w:rsidRDefault="002033D8" w:rsidP="002033D8">
            <w:r w:rsidRPr="002033D8">
              <w:t>и т.д.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  <w:lang w:val="en-US"/>
              </w:rPr>
            </w:pPr>
            <w:r w:rsidRPr="00CE537E">
              <w:rPr>
                <w:sz w:val="26"/>
                <w:szCs w:val="26"/>
                <w:lang w:val="en-US"/>
              </w:rPr>
              <w:t>x</w:t>
            </w:r>
          </w:p>
        </w:tc>
      </w:tr>
      <w:tr w:rsidR="002033D8" w:rsidRPr="00CE537E">
        <w:trPr>
          <w:trHeight w:val="654"/>
        </w:trPr>
        <w:tc>
          <w:tcPr>
            <w:tcW w:w="644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vAlign w:val="center"/>
          </w:tcPr>
          <w:p w:rsidR="002033D8" w:rsidRPr="00CE537E" w:rsidRDefault="002033D8" w:rsidP="002033D8">
            <w:pPr>
              <w:jc w:val="center"/>
              <w:rPr>
                <w:b/>
                <w:bCs/>
                <w:sz w:val="26"/>
                <w:szCs w:val="26"/>
              </w:rPr>
            </w:pPr>
            <w:r w:rsidRPr="00CE537E">
              <w:rPr>
                <w:b/>
                <w:bCs/>
                <w:sz w:val="26"/>
                <w:szCs w:val="26"/>
              </w:rPr>
              <w:t>Всего затрат</w:t>
            </w: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  <w:lang w:val="en-US"/>
              </w:rPr>
              <w:t xml:space="preserve">… </w:t>
            </w:r>
          </w:p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  <w:lang w:val="en-US"/>
              </w:rPr>
              <w:t>(</w:t>
            </w:r>
            <w:r w:rsidRPr="00CE537E">
              <w:rPr>
                <w:sz w:val="26"/>
                <w:szCs w:val="26"/>
              </w:rPr>
              <w:t>значение 2 критерия)</w:t>
            </w:r>
          </w:p>
        </w:tc>
      </w:tr>
    </w:tbl>
    <w:p w:rsidR="002033D8" w:rsidRPr="00CE537E" w:rsidRDefault="002033D8" w:rsidP="002033D8">
      <w:pPr>
        <w:jc w:val="center"/>
        <w:rPr>
          <w:sz w:val="26"/>
          <w:szCs w:val="26"/>
        </w:rPr>
      </w:pPr>
    </w:p>
    <w:p w:rsidR="002033D8" w:rsidRPr="00CE537E" w:rsidRDefault="002033D8" w:rsidP="002033D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Информация об отпускной цене кормов личным подсобным хозяйствам в муниципальном образовании «Невельский городской округ»</w:t>
      </w:r>
    </w:p>
    <w:p w:rsidR="002033D8" w:rsidRPr="00CE537E" w:rsidRDefault="002033D8" w:rsidP="002033D8">
      <w:pPr>
        <w:jc w:val="right"/>
        <w:rPr>
          <w:sz w:val="26"/>
          <w:szCs w:val="26"/>
        </w:rPr>
      </w:pPr>
      <w:r w:rsidRPr="00CE537E">
        <w:rPr>
          <w:sz w:val="26"/>
          <w:szCs w:val="26"/>
        </w:rPr>
        <w:t>Таблица 2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620"/>
        <w:gridCol w:w="1980"/>
      </w:tblGrid>
      <w:tr w:rsidR="002033D8" w:rsidRPr="00CE537E">
        <w:tc>
          <w:tcPr>
            <w:tcW w:w="5868" w:type="dxa"/>
            <w:gridSpan w:val="4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Отпускная цена 1 кг кормов личным подсобным хозяйствам (без учета доставки)</w:t>
            </w:r>
          </w:p>
        </w:tc>
        <w:tc>
          <w:tcPr>
            <w:tcW w:w="1620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Средняя отпускная цена 1 кг кормов (гр. 1*40%+гр.2*26%+(гр.3+гр.4)/2*34%)</w:t>
            </w:r>
          </w:p>
        </w:tc>
        <w:tc>
          <w:tcPr>
            <w:tcW w:w="1980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Средняя цена 1 кг кормов с учетом доставки (гр. 5 табл.2 + гр.7 табл.1) </w:t>
            </w:r>
          </w:p>
        </w:tc>
      </w:tr>
      <w:tr w:rsidR="002033D8" w:rsidRPr="00CE537E">
        <w:tc>
          <w:tcPr>
            <w:tcW w:w="1548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</w:t>
            </w:r>
            <w:r>
              <w:rPr>
                <w:sz w:val="26"/>
                <w:szCs w:val="26"/>
              </w:rPr>
              <w:t xml:space="preserve"> </w:t>
            </w:r>
            <w:r w:rsidRPr="00CE537E">
              <w:rPr>
                <w:sz w:val="26"/>
                <w:szCs w:val="26"/>
              </w:rPr>
              <w:t>для свиней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</w:t>
            </w:r>
            <w:r>
              <w:rPr>
                <w:sz w:val="26"/>
                <w:szCs w:val="26"/>
              </w:rPr>
              <w:t xml:space="preserve"> </w:t>
            </w:r>
            <w:r w:rsidRPr="00CE537E">
              <w:rPr>
                <w:sz w:val="26"/>
                <w:szCs w:val="26"/>
              </w:rPr>
              <w:t>для птицы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1620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1548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033D8" w:rsidRPr="00CE537E">
        <w:tc>
          <w:tcPr>
            <w:tcW w:w="1548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… </w:t>
            </w:r>
          </w:p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(значение 1 критерия)</w:t>
            </w:r>
          </w:p>
        </w:tc>
      </w:tr>
    </w:tbl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Руководитель организации</w:t>
      </w:r>
      <w:r>
        <w:rPr>
          <w:sz w:val="26"/>
          <w:szCs w:val="26"/>
        </w:rPr>
        <w:t>/ИП</w:t>
      </w:r>
      <w:r w:rsidRPr="00CE537E">
        <w:rPr>
          <w:sz w:val="26"/>
          <w:szCs w:val="26"/>
        </w:rPr>
        <w:t>:     ________________ (________________)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 xml:space="preserve">(подпись)                 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(Ф.И.О.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«_____»______________ 201</w:t>
      </w:r>
      <w:r>
        <w:rPr>
          <w:sz w:val="26"/>
          <w:szCs w:val="26"/>
        </w:rPr>
        <w:t xml:space="preserve">5 </w:t>
      </w:r>
      <w:r w:rsidRPr="00CE537E">
        <w:rPr>
          <w:sz w:val="26"/>
          <w:szCs w:val="26"/>
        </w:rPr>
        <w:t>г.</w:t>
      </w:r>
    </w:p>
    <w:p w:rsidR="002033D8" w:rsidRPr="00CE537E" w:rsidRDefault="002033D8" w:rsidP="002033D8">
      <w:pPr>
        <w:tabs>
          <w:tab w:val="left" w:pos="0"/>
        </w:tabs>
        <w:jc w:val="both"/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2033D8" w:rsidRPr="002033D8" w:rsidRDefault="002033D8" w:rsidP="002033D8">
      <w:pPr>
        <w:tabs>
          <w:tab w:val="left" w:pos="735"/>
        </w:tabs>
        <w:jc w:val="right"/>
        <w:rPr>
          <w:sz w:val="22"/>
          <w:szCs w:val="22"/>
        </w:rPr>
      </w:pPr>
      <w:r w:rsidRPr="002033D8">
        <w:rPr>
          <w:sz w:val="22"/>
          <w:szCs w:val="22"/>
        </w:rPr>
        <w:lastRenderedPageBreak/>
        <w:t>Утвержден</w:t>
      </w:r>
    </w:p>
    <w:p w:rsidR="002033D8" w:rsidRPr="002033D8" w:rsidRDefault="002033D8" w:rsidP="002033D8">
      <w:pPr>
        <w:tabs>
          <w:tab w:val="left" w:pos="735"/>
        </w:tabs>
        <w:jc w:val="right"/>
        <w:rPr>
          <w:sz w:val="22"/>
          <w:szCs w:val="22"/>
        </w:rPr>
      </w:pPr>
      <w:r w:rsidRPr="002033D8">
        <w:rPr>
          <w:sz w:val="22"/>
          <w:szCs w:val="22"/>
        </w:rPr>
        <w:t xml:space="preserve">постановлением администрации </w:t>
      </w:r>
    </w:p>
    <w:p w:rsidR="002033D8" w:rsidRPr="002033D8" w:rsidRDefault="002033D8" w:rsidP="002033D8">
      <w:pPr>
        <w:tabs>
          <w:tab w:val="left" w:pos="735"/>
        </w:tabs>
        <w:jc w:val="right"/>
        <w:rPr>
          <w:sz w:val="22"/>
          <w:szCs w:val="22"/>
        </w:rPr>
      </w:pPr>
      <w:r w:rsidRPr="002033D8">
        <w:rPr>
          <w:sz w:val="22"/>
          <w:szCs w:val="22"/>
        </w:rPr>
        <w:t xml:space="preserve">Невельского городского округа </w:t>
      </w:r>
    </w:p>
    <w:p w:rsidR="002033D8" w:rsidRPr="002033D8" w:rsidRDefault="002033D8" w:rsidP="002033D8">
      <w:pPr>
        <w:tabs>
          <w:tab w:val="left" w:pos="696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2033D8">
        <w:rPr>
          <w:sz w:val="22"/>
          <w:szCs w:val="22"/>
        </w:rPr>
        <w:t xml:space="preserve"> от </w:t>
      </w:r>
      <w:r>
        <w:rPr>
          <w:sz w:val="22"/>
          <w:szCs w:val="22"/>
        </w:rPr>
        <w:t>29.04.2015 г.</w:t>
      </w:r>
      <w:r w:rsidRPr="002033D8">
        <w:rPr>
          <w:sz w:val="22"/>
          <w:szCs w:val="22"/>
        </w:rPr>
        <w:t xml:space="preserve">  № </w:t>
      </w:r>
      <w:r>
        <w:rPr>
          <w:sz w:val="22"/>
          <w:szCs w:val="22"/>
        </w:rPr>
        <w:t xml:space="preserve"> 557</w:t>
      </w:r>
    </w:p>
    <w:p w:rsidR="002033D8" w:rsidRPr="002033D8" w:rsidRDefault="002033D8" w:rsidP="002033D8">
      <w:pPr>
        <w:tabs>
          <w:tab w:val="left" w:pos="735"/>
        </w:tabs>
        <w:rPr>
          <w:sz w:val="22"/>
          <w:szCs w:val="22"/>
        </w:rPr>
      </w:pPr>
    </w:p>
    <w:p w:rsidR="002033D8" w:rsidRDefault="002033D8" w:rsidP="002033D8">
      <w:pPr>
        <w:tabs>
          <w:tab w:val="left" w:pos="735"/>
        </w:tabs>
        <w:rPr>
          <w:sz w:val="20"/>
          <w:szCs w:val="20"/>
        </w:rPr>
      </w:pPr>
    </w:p>
    <w:p w:rsidR="002033D8" w:rsidRDefault="002033D8" w:rsidP="002033D8">
      <w:pPr>
        <w:tabs>
          <w:tab w:val="left" w:pos="735"/>
        </w:tabs>
        <w:rPr>
          <w:sz w:val="20"/>
          <w:szCs w:val="20"/>
        </w:rPr>
      </w:pPr>
    </w:p>
    <w:p w:rsidR="002033D8" w:rsidRPr="00CE537E" w:rsidRDefault="002033D8" w:rsidP="002033D8">
      <w:pPr>
        <w:tabs>
          <w:tab w:val="left" w:pos="3750"/>
        </w:tabs>
        <w:rPr>
          <w:sz w:val="26"/>
          <w:szCs w:val="26"/>
        </w:rPr>
      </w:pPr>
      <w:r>
        <w:rPr>
          <w:sz w:val="20"/>
          <w:szCs w:val="20"/>
        </w:rPr>
        <w:tab/>
      </w:r>
      <w:r w:rsidRPr="00CE537E">
        <w:rPr>
          <w:sz w:val="26"/>
          <w:szCs w:val="26"/>
        </w:rPr>
        <w:t>Состав</w:t>
      </w:r>
    </w:p>
    <w:p w:rsidR="002033D8" w:rsidRPr="00CE537E" w:rsidRDefault="002033D8" w:rsidP="002033D8">
      <w:pPr>
        <w:pStyle w:val="a3"/>
        <w:jc w:val="center"/>
        <w:rPr>
          <w:sz w:val="26"/>
          <w:szCs w:val="26"/>
          <w:u w:val="single"/>
        </w:rPr>
      </w:pPr>
      <w:r w:rsidRPr="00CE537E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администрации Невельского городского округа</w:t>
      </w:r>
      <w:r w:rsidRPr="00CE537E">
        <w:rPr>
          <w:sz w:val="26"/>
          <w:szCs w:val="26"/>
        </w:rPr>
        <w:t xml:space="preserve"> по проведению отбора получателей субсидии в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году на возмещение затрат, </w:t>
      </w:r>
      <w:r w:rsidRPr="00004A47">
        <w:rPr>
          <w:sz w:val="26"/>
          <w:szCs w:val="26"/>
        </w:rPr>
        <w:t>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</w:p>
    <w:p w:rsidR="002033D8" w:rsidRPr="00CE537E" w:rsidRDefault="002033D8" w:rsidP="002033D8">
      <w:pPr>
        <w:tabs>
          <w:tab w:val="left" w:pos="375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2"/>
      </w:tblGrid>
      <w:tr w:rsidR="002033D8" w:rsidRPr="00CE537E"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Председатель </w:t>
            </w:r>
          </w:p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комиссии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Сидорук Татьяна Захаровна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</w:t>
            </w:r>
            <w:r w:rsidRPr="00CE537E">
              <w:rPr>
                <w:sz w:val="26"/>
                <w:szCs w:val="26"/>
              </w:rPr>
              <w:t>мэр</w:t>
            </w:r>
            <w:r>
              <w:rPr>
                <w:sz w:val="26"/>
                <w:szCs w:val="26"/>
              </w:rPr>
              <w:t xml:space="preserve"> </w:t>
            </w:r>
            <w:r w:rsidRPr="00CE537E">
              <w:rPr>
                <w:sz w:val="26"/>
                <w:szCs w:val="26"/>
              </w:rPr>
              <w:t xml:space="preserve"> Невельского городского округа</w:t>
            </w:r>
          </w:p>
        </w:tc>
      </w:tr>
      <w:tr w:rsidR="002033D8" w:rsidRPr="00CE537E"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Гуртовенко Ирина Валерьевна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2033D8" w:rsidRPr="00CE537E">
        <w:trPr>
          <w:trHeight w:val="1573"/>
        </w:trPr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Члены комиссии</w:t>
            </w:r>
            <w:r w:rsidRPr="00CE537E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Рябых Владимир Николаевич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Главный специалист юридического отдела администрации Невельского городского округа</w:t>
            </w:r>
          </w:p>
        </w:tc>
      </w:tr>
      <w:tr w:rsidR="002033D8" w:rsidRPr="00CE537E"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Маковеева Галина Рудольфовна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CE53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2033D8" w:rsidRPr="00CE537E"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Елена Владимировна</w:t>
            </w:r>
          </w:p>
        </w:tc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Ведущий специалист </w:t>
            </w:r>
            <w:r>
              <w:rPr>
                <w:sz w:val="26"/>
                <w:szCs w:val="26"/>
              </w:rPr>
              <w:t xml:space="preserve">комитета экономического развития и потребительского рынка </w:t>
            </w:r>
            <w:r w:rsidRPr="00CE537E">
              <w:rPr>
                <w:sz w:val="26"/>
                <w:szCs w:val="26"/>
              </w:rPr>
              <w:t>администрации Невельского городского округа</w:t>
            </w:r>
          </w:p>
        </w:tc>
      </w:tr>
      <w:tr w:rsidR="002033D8" w:rsidRPr="00CE537E">
        <w:tc>
          <w:tcPr>
            <w:tcW w:w="3132" w:type="dxa"/>
          </w:tcPr>
          <w:p w:rsidR="002033D8" w:rsidRPr="00CE537E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</w:p>
        </w:tc>
        <w:tc>
          <w:tcPr>
            <w:tcW w:w="3132" w:type="dxa"/>
          </w:tcPr>
          <w:p w:rsidR="002033D8" w:rsidRPr="00BD2566" w:rsidRDefault="002033D8" w:rsidP="002033D8">
            <w:pPr>
              <w:tabs>
                <w:tab w:val="left" w:pos="1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Бусел Татьяна Викторовна</w:t>
            </w:r>
          </w:p>
        </w:tc>
        <w:tc>
          <w:tcPr>
            <w:tcW w:w="3132" w:type="dxa"/>
          </w:tcPr>
          <w:p w:rsidR="002033D8" w:rsidRPr="00BD2566" w:rsidRDefault="002033D8" w:rsidP="002033D8">
            <w:pPr>
              <w:tabs>
                <w:tab w:val="left" w:pos="1845"/>
              </w:tabs>
              <w:jc w:val="both"/>
              <w:rPr>
                <w:sz w:val="26"/>
                <w:szCs w:val="26"/>
              </w:rPr>
            </w:pPr>
            <w:r w:rsidRPr="00BD2566">
              <w:rPr>
                <w:sz w:val="26"/>
                <w:szCs w:val="26"/>
              </w:rPr>
              <w:t>ведущий специалист финансового управления администрации Невельского городского округа</w:t>
            </w:r>
          </w:p>
        </w:tc>
      </w:tr>
    </w:tbl>
    <w:p w:rsidR="002033D8" w:rsidRPr="00CE537E" w:rsidRDefault="002033D8" w:rsidP="002033D8">
      <w:pPr>
        <w:tabs>
          <w:tab w:val="left" w:pos="1845"/>
        </w:tabs>
        <w:rPr>
          <w:sz w:val="26"/>
          <w:szCs w:val="26"/>
        </w:rPr>
      </w:pPr>
    </w:p>
    <w:p w:rsidR="002033D8" w:rsidRPr="00CE537E" w:rsidRDefault="002033D8" w:rsidP="002033D8">
      <w:pPr>
        <w:tabs>
          <w:tab w:val="left" w:pos="1845"/>
        </w:tabs>
        <w:rPr>
          <w:sz w:val="26"/>
          <w:szCs w:val="26"/>
        </w:rPr>
      </w:pPr>
    </w:p>
    <w:p w:rsidR="002033D8" w:rsidRDefault="002033D8" w:rsidP="002033D8">
      <w:pPr>
        <w:ind w:left="3960"/>
        <w:jc w:val="right"/>
        <w:rPr>
          <w:sz w:val="20"/>
          <w:szCs w:val="20"/>
        </w:rPr>
      </w:pPr>
    </w:p>
    <w:p w:rsidR="002033D8" w:rsidRDefault="002033D8" w:rsidP="002033D8">
      <w:pPr>
        <w:ind w:left="3960"/>
        <w:jc w:val="right"/>
        <w:rPr>
          <w:sz w:val="20"/>
          <w:szCs w:val="20"/>
        </w:rPr>
      </w:pPr>
    </w:p>
    <w:p w:rsidR="002033D8" w:rsidRDefault="002033D8" w:rsidP="002033D8">
      <w:pPr>
        <w:ind w:left="4956"/>
        <w:jc w:val="right"/>
        <w:rPr>
          <w:sz w:val="20"/>
          <w:szCs w:val="20"/>
        </w:rPr>
      </w:pPr>
    </w:p>
    <w:p w:rsidR="002033D8" w:rsidRPr="002033D8" w:rsidRDefault="002033D8" w:rsidP="002033D8">
      <w:pPr>
        <w:ind w:left="4956"/>
        <w:jc w:val="right"/>
        <w:rPr>
          <w:sz w:val="22"/>
          <w:szCs w:val="22"/>
        </w:rPr>
      </w:pPr>
      <w:r w:rsidRPr="002033D8">
        <w:rPr>
          <w:sz w:val="22"/>
          <w:szCs w:val="22"/>
        </w:rPr>
        <w:lastRenderedPageBreak/>
        <w:t>Приложение  №  1 к документации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Pr="002033D8">
        <w:rPr>
          <w:sz w:val="22"/>
          <w:szCs w:val="22"/>
        </w:rPr>
        <w:t xml:space="preserve">о проведении отбора получателей субсидии в 2015 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sz w:val="22"/>
          <w:szCs w:val="22"/>
        </w:rPr>
        <w:t xml:space="preserve">                                                                    году </w:t>
      </w:r>
      <w:r w:rsidRPr="002033D8">
        <w:rPr>
          <w:noProof/>
          <w:sz w:val="22"/>
          <w:szCs w:val="22"/>
        </w:rPr>
        <w:t>на возмещение</w:t>
      </w:r>
      <w:r w:rsidRPr="002033D8">
        <w:rPr>
          <w:sz w:val="22"/>
          <w:szCs w:val="22"/>
        </w:rPr>
        <w:t xml:space="preserve"> затрат, связанных с доставкой в централизованном порядке для личных подсобных хозяйств 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sz w:val="22"/>
          <w:szCs w:val="22"/>
        </w:rPr>
        <w:t xml:space="preserve">Невельского городского округа комбикормов для крупного 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sz w:val="22"/>
          <w:szCs w:val="22"/>
        </w:rPr>
        <w:t xml:space="preserve">рогатого скота, свиней и птицы, а также  фуражного зерна для птицы, 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sz w:val="22"/>
          <w:szCs w:val="22"/>
        </w:rPr>
        <w:t xml:space="preserve">                                                                                   утвержденной  постановлением администрации </w:t>
      </w:r>
    </w:p>
    <w:p w:rsidR="002033D8" w:rsidRPr="002033D8" w:rsidRDefault="002033D8" w:rsidP="002033D8">
      <w:pPr>
        <w:jc w:val="right"/>
        <w:outlineLvl w:val="0"/>
        <w:rPr>
          <w:sz w:val="22"/>
          <w:szCs w:val="22"/>
        </w:rPr>
      </w:pPr>
      <w:r w:rsidRPr="002033D8">
        <w:rPr>
          <w:sz w:val="22"/>
          <w:szCs w:val="22"/>
        </w:rPr>
        <w:t xml:space="preserve">                                                                                                                 Невельского городского округа</w:t>
      </w:r>
    </w:p>
    <w:p w:rsidR="002033D8" w:rsidRPr="002033D8" w:rsidRDefault="002033D8" w:rsidP="002033D8">
      <w:pPr>
        <w:tabs>
          <w:tab w:val="left" w:pos="5475"/>
        </w:tabs>
        <w:ind w:left="4956"/>
        <w:jc w:val="right"/>
        <w:rPr>
          <w:sz w:val="22"/>
          <w:szCs w:val="22"/>
        </w:rPr>
      </w:pPr>
      <w:r w:rsidRPr="002033D8">
        <w:rPr>
          <w:sz w:val="22"/>
          <w:szCs w:val="22"/>
        </w:rPr>
        <w:t xml:space="preserve">             </w:t>
      </w:r>
      <w:r w:rsidR="0017009C">
        <w:rPr>
          <w:sz w:val="22"/>
          <w:szCs w:val="22"/>
        </w:rPr>
        <w:t xml:space="preserve">                          </w:t>
      </w:r>
      <w:r w:rsidRPr="002033D8">
        <w:rPr>
          <w:sz w:val="22"/>
          <w:szCs w:val="22"/>
        </w:rPr>
        <w:t xml:space="preserve">  от 29.04.2015г.   № 557</w:t>
      </w:r>
    </w:p>
    <w:p w:rsidR="0017009C" w:rsidRPr="00CE537E" w:rsidRDefault="0017009C" w:rsidP="0017009C">
      <w:pPr>
        <w:pStyle w:val="a5"/>
        <w:rPr>
          <w:sz w:val="26"/>
          <w:szCs w:val="26"/>
        </w:rPr>
      </w:pPr>
    </w:p>
    <w:p w:rsidR="002033D8" w:rsidRPr="009F59AA" w:rsidRDefault="002033D8" w:rsidP="002033D8">
      <w:pPr>
        <w:pStyle w:val="a5"/>
        <w:jc w:val="center"/>
        <w:rPr>
          <w:b/>
          <w:bCs/>
          <w:sz w:val="26"/>
          <w:szCs w:val="26"/>
        </w:rPr>
      </w:pPr>
      <w:r w:rsidRPr="009F59AA">
        <w:rPr>
          <w:b/>
          <w:bCs/>
          <w:sz w:val="26"/>
          <w:szCs w:val="26"/>
        </w:rPr>
        <w:t>ДОГОВОР</w:t>
      </w:r>
    </w:p>
    <w:p w:rsidR="002033D8" w:rsidRPr="00CE537E" w:rsidRDefault="002033D8" w:rsidP="002033D8">
      <w:pPr>
        <w:pStyle w:val="a5"/>
        <w:jc w:val="center"/>
        <w:rPr>
          <w:sz w:val="26"/>
          <w:szCs w:val="26"/>
        </w:rPr>
      </w:pPr>
    </w:p>
    <w:p w:rsidR="002033D8" w:rsidRPr="004A0EFD" w:rsidRDefault="002033D8" w:rsidP="002033D8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предоставлению </w:t>
      </w:r>
      <w:r w:rsidRPr="00CE537E">
        <w:rPr>
          <w:sz w:val="26"/>
          <w:szCs w:val="26"/>
        </w:rPr>
        <w:t xml:space="preserve">субсидии на возмещение затрат, связанных </w:t>
      </w:r>
      <w:r w:rsidRPr="004A0EFD">
        <w:rPr>
          <w:sz w:val="26"/>
          <w:szCs w:val="26"/>
        </w:rPr>
        <w:t>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</w:p>
    <w:p w:rsidR="002033D8" w:rsidRPr="00CE537E" w:rsidRDefault="002033D8" w:rsidP="002033D8">
      <w:pPr>
        <w:pStyle w:val="a5"/>
        <w:rPr>
          <w:sz w:val="26"/>
          <w:szCs w:val="26"/>
        </w:rPr>
      </w:pPr>
      <w:r w:rsidRPr="00CE537E">
        <w:rPr>
          <w:sz w:val="26"/>
          <w:szCs w:val="26"/>
        </w:rPr>
        <w:t>г. Невельск                                                               «</w:t>
      </w:r>
      <w:r w:rsidRPr="00CE537E">
        <w:rPr>
          <w:sz w:val="26"/>
          <w:szCs w:val="26"/>
          <w:u w:val="single"/>
        </w:rPr>
        <w:t xml:space="preserve">      </w:t>
      </w:r>
      <w:r w:rsidRPr="00CE537E">
        <w:rPr>
          <w:sz w:val="26"/>
          <w:szCs w:val="26"/>
        </w:rPr>
        <w:t>»____________ 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>г.</w:t>
      </w:r>
      <w:r w:rsidRPr="00CE537E">
        <w:rPr>
          <w:sz w:val="26"/>
          <w:szCs w:val="26"/>
        </w:rPr>
        <w:br/>
      </w:r>
    </w:p>
    <w:p w:rsidR="002033D8" w:rsidRPr="00C51A0A" w:rsidRDefault="002033D8" w:rsidP="002033D8">
      <w:pPr>
        <w:pStyle w:val="a5"/>
        <w:ind w:firstLine="709"/>
        <w:rPr>
          <w:sz w:val="26"/>
          <w:szCs w:val="26"/>
        </w:rPr>
      </w:pPr>
      <w:r w:rsidRPr="00C51A0A">
        <w:rPr>
          <w:sz w:val="26"/>
          <w:szCs w:val="26"/>
        </w:rPr>
        <w:t>Администрация «Невельского городского округа», в дальнейшем именуемое «Администрация», в лице мэра Невельского городского округа Пак Владимира Николаевича, действующего на основании Устава, с одной стороны, и _________________________далее именуемое «Поставщик», в лице директора(ИП) _____________________, действующего на основании Устава (свидетельства), с другой стороны, в дальнейшем именуемые «Стороны», по результатам проведенного отбора получателей субсидии (протокол комиссии ________________________) заключили настоящий договор (далее – договор) о нижеследующем: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</w:p>
    <w:p w:rsidR="002033D8" w:rsidRPr="009F59AA" w:rsidRDefault="002033D8" w:rsidP="002033D8">
      <w:pPr>
        <w:jc w:val="center"/>
        <w:rPr>
          <w:b/>
          <w:bCs/>
          <w:sz w:val="26"/>
          <w:szCs w:val="26"/>
          <w:u w:val="single"/>
        </w:rPr>
      </w:pPr>
      <w:r w:rsidRPr="009F59AA">
        <w:rPr>
          <w:b/>
          <w:bCs/>
          <w:sz w:val="26"/>
          <w:szCs w:val="26"/>
          <w:u w:val="single"/>
        </w:rPr>
        <w:t>1. Предмет договора</w:t>
      </w:r>
    </w:p>
    <w:p w:rsidR="002033D8" w:rsidRPr="009F59AA" w:rsidRDefault="002033D8" w:rsidP="002033D8">
      <w:pPr>
        <w:ind w:left="709"/>
        <w:jc w:val="center"/>
        <w:rPr>
          <w:b/>
          <w:bCs/>
          <w:sz w:val="26"/>
          <w:szCs w:val="26"/>
          <w:u w:val="single"/>
        </w:rPr>
      </w:pPr>
    </w:p>
    <w:p w:rsidR="002033D8" w:rsidRPr="00CE537E" w:rsidRDefault="002033D8" w:rsidP="002033D8">
      <w:pPr>
        <w:pStyle w:val="a5"/>
        <w:rPr>
          <w:sz w:val="26"/>
          <w:szCs w:val="26"/>
        </w:rPr>
      </w:pPr>
      <w:r w:rsidRPr="00CE537E">
        <w:rPr>
          <w:sz w:val="26"/>
          <w:szCs w:val="26"/>
        </w:rPr>
        <w:t xml:space="preserve">1.1. В соответствии с настоящим договором Поставщик обязуется осуществить </w:t>
      </w:r>
      <w:r w:rsidRPr="004A0EFD">
        <w:rPr>
          <w:sz w:val="26"/>
          <w:szCs w:val="26"/>
        </w:rPr>
        <w:t>доставк</w:t>
      </w:r>
      <w:r>
        <w:rPr>
          <w:sz w:val="26"/>
          <w:szCs w:val="26"/>
        </w:rPr>
        <w:t>у</w:t>
      </w:r>
      <w:r w:rsidRPr="004A0EFD">
        <w:rPr>
          <w:sz w:val="26"/>
          <w:szCs w:val="26"/>
        </w:rPr>
        <w:t xml:space="preserve">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  <w:r w:rsidRPr="00CE537E">
        <w:rPr>
          <w:sz w:val="26"/>
          <w:szCs w:val="26"/>
        </w:rPr>
        <w:t xml:space="preserve"> (далее – кормов) в населенные пункты  муниципального образования «Невельский городской округ» по заявке Администрации в соответствии с номенклатурой, ценами и объемами, указанными в Приложении № 1 к настоящему договору.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E537E">
        <w:rPr>
          <w:sz w:val="26"/>
          <w:szCs w:val="26"/>
        </w:rPr>
        <w:t>1.2. Администрация предоставляет Поставщику субсидию из местного</w:t>
      </w:r>
      <w:r>
        <w:rPr>
          <w:sz w:val="26"/>
          <w:szCs w:val="26"/>
        </w:rPr>
        <w:t xml:space="preserve"> (областного)</w:t>
      </w:r>
      <w:r w:rsidRPr="00CE537E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ов</w:t>
      </w:r>
      <w:r w:rsidRPr="00CE537E">
        <w:rPr>
          <w:sz w:val="26"/>
          <w:szCs w:val="26"/>
        </w:rPr>
        <w:t xml:space="preserve"> на возмещение затрат, связанных </w:t>
      </w:r>
      <w:r w:rsidRPr="004A0EFD">
        <w:rPr>
          <w:sz w:val="26"/>
          <w:szCs w:val="26"/>
        </w:rPr>
        <w:t>с доставкой для личных 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  <w:r>
        <w:rPr>
          <w:sz w:val="26"/>
          <w:szCs w:val="26"/>
        </w:rPr>
        <w:t xml:space="preserve"> </w:t>
      </w:r>
      <w:r w:rsidRPr="00CE537E">
        <w:rPr>
          <w:sz w:val="26"/>
          <w:szCs w:val="26"/>
        </w:rPr>
        <w:t>в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году (далее - субсидия) в размере ___________ рублей.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</w:p>
    <w:p w:rsidR="002033D8" w:rsidRPr="009F59AA" w:rsidRDefault="002033D8" w:rsidP="002033D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9F59AA">
        <w:rPr>
          <w:b/>
          <w:bCs/>
          <w:sz w:val="26"/>
          <w:szCs w:val="26"/>
          <w:u w:val="single"/>
        </w:rPr>
        <w:t>2. Обязанности Сторон</w:t>
      </w:r>
    </w:p>
    <w:p w:rsidR="002033D8" w:rsidRPr="00CE537E" w:rsidRDefault="002033D8" w:rsidP="002033D8">
      <w:pPr>
        <w:pStyle w:val="a5"/>
        <w:jc w:val="center"/>
        <w:rPr>
          <w:sz w:val="26"/>
          <w:szCs w:val="26"/>
          <w:u w:val="single"/>
        </w:rPr>
      </w:pPr>
    </w:p>
    <w:p w:rsidR="002033D8" w:rsidRPr="00CE537E" w:rsidRDefault="002033D8" w:rsidP="002033D8">
      <w:pPr>
        <w:pStyle w:val="a5"/>
        <w:ind w:firstLine="708"/>
        <w:rPr>
          <w:b/>
          <w:bCs/>
          <w:sz w:val="26"/>
          <w:szCs w:val="26"/>
        </w:rPr>
      </w:pPr>
      <w:r w:rsidRPr="00CE537E">
        <w:rPr>
          <w:sz w:val="26"/>
          <w:szCs w:val="26"/>
        </w:rPr>
        <w:lastRenderedPageBreak/>
        <w:t>2.1</w:t>
      </w:r>
      <w:r w:rsidRPr="00CE537E">
        <w:rPr>
          <w:b/>
          <w:bCs/>
          <w:sz w:val="26"/>
          <w:szCs w:val="26"/>
        </w:rPr>
        <w:t>. Администрация</w:t>
      </w:r>
      <w:r w:rsidRPr="00CE537E">
        <w:rPr>
          <w:sz w:val="26"/>
          <w:szCs w:val="26"/>
        </w:rPr>
        <w:t>: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 xml:space="preserve">2.1.1. Предоставляет Поставщику субсидию в соответствии с Порядком </w:t>
      </w:r>
      <w:r>
        <w:rPr>
          <w:sz w:val="26"/>
          <w:szCs w:val="26"/>
        </w:rPr>
        <w:t xml:space="preserve">по </w:t>
      </w:r>
      <w:r w:rsidRPr="00CE537E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Pr="00CE537E">
        <w:rPr>
          <w:sz w:val="26"/>
          <w:szCs w:val="26"/>
        </w:rPr>
        <w:t xml:space="preserve"> субсидии</w:t>
      </w:r>
      <w:r>
        <w:rPr>
          <w:sz w:val="26"/>
          <w:szCs w:val="26"/>
        </w:rPr>
        <w:t xml:space="preserve"> на возмещение затрат</w:t>
      </w:r>
      <w:r w:rsidRPr="00CE537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связанных с доставкой в централизованном порядке для личных </w:t>
      </w:r>
      <w:r w:rsidRPr="004A0EFD">
        <w:rPr>
          <w:sz w:val="26"/>
          <w:szCs w:val="26"/>
        </w:rPr>
        <w:t>подсобных хозяйств Невельского городского округа комбикормов для крупного рогатого скота, свиней и птицы, а также  фуражного зерна для птицы</w:t>
      </w:r>
      <w:r>
        <w:rPr>
          <w:sz w:val="26"/>
          <w:szCs w:val="26"/>
        </w:rPr>
        <w:t>,</w:t>
      </w:r>
      <w:r w:rsidRPr="00CE537E">
        <w:rPr>
          <w:sz w:val="26"/>
          <w:szCs w:val="26"/>
        </w:rPr>
        <w:t xml:space="preserve"> утвержденным постановлением Администрации Невельского городского округа  от</w:t>
      </w:r>
      <w:r w:rsidRPr="00CE537E">
        <w:rPr>
          <w:sz w:val="26"/>
          <w:szCs w:val="26"/>
          <w:u w:val="single"/>
        </w:rPr>
        <w:t xml:space="preserve">           </w:t>
      </w:r>
      <w:r w:rsidRPr="00CE537E">
        <w:rPr>
          <w:sz w:val="26"/>
          <w:szCs w:val="26"/>
        </w:rPr>
        <w:t xml:space="preserve"> № </w:t>
      </w:r>
      <w:r w:rsidRPr="00CE537E">
        <w:rPr>
          <w:sz w:val="26"/>
          <w:szCs w:val="26"/>
          <w:u w:val="single"/>
        </w:rPr>
        <w:t xml:space="preserve">    </w:t>
      </w:r>
      <w:r w:rsidRPr="00CE537E">
        <w:rPr>
          <w:sz w:val="26"/>
          <w:szCs w:val="26"/>
        </w:rPr>
        <w:t xml:space="preserve">      (далее – Порядок).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 xml:space="preserve"> 2.1.2. С учетом потребности в кормах личных подсобных хозяйств муниципального образования</w:t>
      </w:r>
      <w:r>
        <w:rPr>
          <w:sz w:val="26"/>
          <w:szCs w:val="26"/>
        </w:rPr>
        <w:t xml:space="preserve"> «Невельский городской округ»</w:t>
      </w:r>
      <w:r w:rsidRPr="00CE537E">
        <w:rPr>
          <w:sz w:val="26"/>
          <w:szCs w:val="26"/>
        </w:rPr>
        <w:t>, состоящих на похозяйственном учете, формирует и передает Поставщику сводную заявку на поставку кормов с указанием перечня населенных пунктов, сроков и объемов поставок на текущий период. Объем поставок кормов и их периодичность должны обеспечивать ежеквартальное исполнение настоящего договора в объеме не менее 30 %.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 xml:space="preserve">2.1.3. Осуществляет контроль соблюдения Поставщиком качественных показателей поставляемых кормов и установленных условий их поставки путем сверки сведений, указанных в сертификатах соответствия и удостоверениях (сертификатах) качества с маркировкой, нанесенной на таре поставляемых кормов.  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При необходимости (в случае сомнительности качества и безопасности кормов) инициирует проведение комиссионного отбора проб кормов специалистами государственной ветеринарной службы, иных контролирующих органов, с целью исследования их по показателям безопасности и качества, с оплатой проведенных анализов отобранных проб за счет средств Поставщика.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 xml:space="preserve">2.1.4. Подтверждает Поставщику  карту доставки кормов по населенным пунктам муниципального образования </w:t>
      </w:r>
      <w:r>
        <w:rPr>
          <w:sz w:val="26"/>
          <w:szCs w:val="26"/>
        </w:rPr>
        <w:t>«Невельский городской округ»</w:t>
      </w:r>
      <w:r w:rsidRPr="00CE537E">
        <w:rPr>
          <w:sz w:val="26"/>
          <w:szCs w:val="26"/>
        </w:rPr>
        <w:t xml:space="preserve">по форме согласно Приложению № 2 к настоящему договору. 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 xml:space="preserve">2.2. </w:t>
      </w:r>
      <w:r w:rsidRPr="00CE537E">
        <w:rPr>
          <w:b/>
          <w:bCs/>
          <w:sz w:val="26"/>
          <w:szCs w:val="26"/>
        </w:rPr>
        <w:t>Поставщик:</w:t>
      </w:r>
    </w:p>
    <w:p w:rsidR="002033D8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2.2.1. Осуществляет в течение 10</w:t>
      </w:r>
      <w:r>
        <w:rPr>
          <w:sz w:val="26"/>
          <w:szCs w:val="26"/>
        </w:rPr>
        <w:t xml:space="preserve"> рабочих</w:t>
      </w:r>
      <w:r w:rsidRPr="00CE537E">
        <w:rPr>
          <w:sz w:val="26"/>
          <w:szCs w:val="26"/>
        </w:rPr>
        <w:t xml:space="preserve"> дней с момента поступления заявки от Администрации </w:t>
      </w:r>
      <w:r>
        <w:rPr>
          <w:sz w:val="26"/>
          <w:szCs w:val="26"/>
        </w:rPr>
        <w:t xml:space="preserve">доставку </w:t>
      </w:r>
      <w:r w:rsidRPr="00CE537E">
        <w:rPr>
          <w:sz w:val="26"/>
          <w:szCs w:val="26"/>
        </w:rPr>
        <w:t xml:space="preserve"> кормов для личных подсобных хозяйств в населенные пункты муниципального образования</w:t>
      </w:r>
      <w:r>
        <w:rPr>
          <w:sz w:val="26"/>
          <w:szCs w:val="26"/>
        </w:rPr>
        <w:t xml:space="preserve"> «Невельский городской округ»</w:t>
      </w:r>
      <w:r w:rsidRPr="00CE537E">
        <w:rPr>
          <w:sz w:val="26"/>
          <w:szCs w:val="26"/>
        </w:rPr>
        <w:t xml:space="preserve"> в соответствии с представленной заявкой и условиями настоящего Договора.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Объем поставок кормов и их периодичность должны обеспечивать ежеквартальное исполнение настоящего договора в объеме не менее 30%.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Корма должны быть изготовлены в соответствии с требованиями ГОСТов и (или) ТУ. Комбикорма должны соответствовать следующим показателям по питательной ценности: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крупного рогатого скота – кормовых единиц в 100 кг комбикорма не менее 95, массовая доля сырого протеина не менее 16 %, 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- комбикорм для свиней – кормовых единиц в 100 кг комбикорма не менее 90, массовая доля сырого протеина  не менее 14 %; 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- комбикорм для сельскохозяйственной птицы – обменной энергии в 100 г не менее 260 ккал, или 1,088 МДж, массовая доля сырого протеина  не менее 13,5-15 %).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Соответствие поставляемых комбикормов вышеуказанным показателям подтверждается сертификатом соответствия и удостоверением (сертификатом) качества.</w:t>
      </w:r>
    </w:p>
    <w:p w:rsidR="002033D8" w:rsidRPr="00CE537E" w:rsidRDefault="002033D8" w:rsidP="002033D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Поставка кормов должна осуществляться в соответствии с требованиями ГОСТ Р 51850-2001. Продукция комбикормовая. Правила приемки. Упаковка. Транспортирование и хранение.</w:t>
      </w:r>
    </w:p>
    <w:p w:rsidR="002033D8" w:rsidRPr="00603AFA" w:rsidRDefault="002033D8" w:rsidP="002033D8">
      <w:pPr>
        <w:pStyle w:val="a5"/>
        <w:ind w:firstLine="708"/>
        <w:rPr>
          <w:sz w:val="26"/>
          <w:szCs w:val="26"/>
        </w:rPr>
      </w:pPr>
      <w:r w:rsidRPr="00603AFA">
        <w:rPr>
          <w:sz w:val="26"/>
          <w:szCs w:val="26"/>
        </w:rPr>
        <w:t>2.2.2. Проверяет поставляемые корма по показателям безопасности и качества в соответствующих государственных органах.</w:t>
      </w:r>
    </w:p>
    <w:p w:rsidR="002033D8" w:rsidRPr="00603AFA" w:rsidRDefault="002033D8" w:rsidP="002033D8">
      <w:pPr>
        <w:pStyle w:val="a5"/>
        <w:ind w:firstLine="708"/>
        <w:rPr>
          <w:sz w:val="26"/>
          <w:szCs w:val="26"/>
        </w:rPr>
      </w:pPr>
      <w:r w:rsidRPr="00603AFA">
        <w:rPr>
          <w:sz w:val="26"/>
          <w:szCs w:val="26"/>
        </w:rPr>
        <w:t>2.2.3. Представляет Администрации еженедельно, не позднее пятницы, оперативную информацию по фактической поставке кормов личным подсобным хозяйствам муниципального образования в разрезе населенных пунктов.</w:t>
      </w:r>
    </w:p>
    <w:p w:rsidR="002033D8" w:rsidRPr="00603AFA" w:rsidRDefault="002033D8" w:rsidP="002033D8">
      <w:pPr>
        <w:pStyle w:val="a5"/>
        <w:ind w:firstLine="708"/>
        <w:rPr>
          <w:sz w:val="26"/>
          <w:szCs w:val="26"/>
        </w:rPr>
      </w:pPr>
      <w:r w:rsidRPr="00603AFA">
        <w:rPr>
          <w:sz w:val="26"/>
          <w:szCs w:val="26"/>
        </w:rPr>
        <w:t>2.2.4. Представляет Администрации ежемесячно, не позднее 25 числа, документы, подтверждающие фактически произведенную поставку кормов и произведенные Поставщиком транспортные расходы по перечню в соответствии с Порядком.</w:t>
      </w:r>
    </w:p>
    <w:p w:rsidR="002033D8" w:rsidRPr="005B1C56" w:rsidRDefault="002033D8" w:rsidP="002033D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1C56">
        <w:rPr>
          <w:rFonts w:ascii="Times New Roman" w:hAnsi="Times New Roman" w:cs="Times New Roman"/>
          <w:sz w:val="26"/>
          <w:szCs w:val="26"/>
        </w:rPr>
        <w:t xml:space="preserve">           2.2.5.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администрацией, являющейся получателем бюджетных средств.</w:t>
      </w:r>
    </w:p>
    <w:p w:rsidR="002033D8" w:rsidRPr="00293A88" w:rsidRDefault="002033D8" w:rsidP="002033D8">
      <w:pPr>
        <w:pStyle w:val="a5"/>
        <w:ind w:firstLine="708"/>
        <w:rPr>
          <w:sz w:val="26"/>
          <w:szCs w:val="26"/>
        </w:rPr>
      </w:pPr>
      <w:r w:rsidRPr="00293A88">
        <w:rPr>
          <w:sz w:val="26"/>
          <w:szCs w:val="26"/>
        </w:rPr>
        <w:t xml:space="preserve">2.2.6. Возврат в текущем финансовом году Получателем субсидии остатков Субсидий, не использованных в отчетном финансовом году, подлежит возврату в местный бюджет, в случаях, предусмотренных договорами о предоставлении Субсидии. </w:t>
      </w:r>
    </w:p>
    <w:p w:rsidR="002033D8" w:rsidRPr="00293A88" w:rsidRDefault="002033D8" w:rsidP="002033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93A88">
        <w:rPr>
          <w:sz w:val="26"/>
          <w:szCs w:val="26"/>
        </w:rPr>
        <w:t xml:space="preserve">           2.2.7. В случае нарушения условий, установленных для предоставления субсидии, получатель субсидии по письменному требованию администрации в течение 10 рабочих дней производит возврат суммы субсидии.</w:t>
      </w:r>
    </w:p>
    <w:p w:rsidR="002033D8" w:rsidRDefault="002033D8" w:rsidP="0017009C">
      <w:pPr>
        <w:pStyle w:val="a5"/>
        <w:rPr>
          <w:sz w:val="26"/>
          <w:szCs w:val="26"/>
          <w:u w:val="single"/>
        </w:rPr>
      </w:pPr>
    </w:p>
    <w:p w:rsidR="002033D8" w:rsidRPr="009F59AA" w:rsidRDefault="002033D8" w:rsidP="002033D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9F59AA">
        <w:rPr>
          <w:b/>
          <w:bCs/>
          <w:sz w:val="26"/>
          <w:szCs w:val="26"/>
          <w:u w:val="single"/>
        </w:rPr>
        <w:t>3. Ответственность Сторон</w:t>
      </w:r>
    </w:p>
    <w:p w:rsidR="002033D8" w:rsidRPr="00CE537E" w:rsidRDefault="002033D8" w:rsidP="002033D8">
      <w:pPr>
        <w:pStyle w:val="a5"/>
        <w:jc w:val="center"/>
        <w:rPr>
          <w:sz w:val="26"/>
          <w:szCs w:val="26"/>
          <w:u w:val="single"/>
        </w:rPr>
      </w:pP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3.1. В случае ненадлежащего исполнения взятых на себя обязательств по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E537E">
        <w:rPr>
          <w:sz w:val="26"/>
          <w:szCs w:val="26"/>
        </w:rPr>
        <w:t>3.2. В случае поставки некачественных кормов Поставщик по требованию Администрации производит за счет собственных средств замену некачественных кормов.</w:t>
      </w:r>
    </w:p>
    <w:p w:rsidR="002033D8" w:rsidRPr="00CE537E" w:rsidRDefault="002033D8" w:rsidP="002033D8">
      <w:pPr>
        <w:ind w:firstLine="753"/>
        <w:jc w:val="both"/>
        <w:rPr>
          <w:sz w:val="26"/>
          <w:szCs w:val="26"/>
        </w:rPr>
      </w:pPr>
      <w:r w:rsidRPr="00CE537E">
        <w:rPr>
          <w:sz w:val="26"/>
          <w:szCs w:val="26"/>
        </w:rPr>
        <w:t xml:space="preserve">3.3. В случае нарушения условий, установленных для предоставления субсидии, Поставщик по письменному требованию Администрации в течение 10 </w:t>
      </w:r>
      <w:r>
        <w:rPr>
          <w:sz w:val="26"/>
          <w:szCs w:val="26"/>
        </w:rPr>
        <w:t xml:space="preserve">рабочих </w:t>
      </w:r>
      <w:r w:rsidRPr="00CE537E">
        <w:rPr>
          <w:sz w:val="26"/>
          <w:szCs w:val="26"/>
        </w:rPr>
        <w:t>дней производит возврат суммы субсидии.</w:t>
      </w:r>
    </w:p>
    <w:p w:rsidR="002033D8" w:rsidRDefault="002033D8" w:rsidP="0017009C">
      <w:pPr>
        <w:ind w:firstLine="753"/>
        <w:jc w:val="both"/>
      </w:pPr>
      <w:r w:rsidRPr="00CE537E">
        <w:t>В случае отказа от добровольного исполнения требований Администрации суммы субсидии, подлежащие возврату, взыскиваются в судебном порядке.</w:t>
      </w:r>
    </w:p>
    <w:p w:rsidR="0017009C" w:rsidRPr="0017009C" w:rsidRDefault="0017009C" w:rsidP="0017009C">
      <w:pPr>
        <w:ind w:firstLine="753"/>
        <w:jc w:val="both"/>
        <w:rPr>
          <w:sz w:val="26"/>
          <w:szCs w:val="26"/>
        </w:rPr>
      </w:pPr>
    </w:p>
    <w:p w:rsidR="002033D8" w:rsidRPr="009F59AA" w:rsidRDefault="002033D8" w:rsidP="002033D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9F59AA">
        <w:rPr>
          <w:b/>
          <w:bCs/>
          <w:sz w:val="26"/>
          <w:szCs w:val="26"/>
          <w:u w:val="single"/>
        </w:rPr>
        <w:t>4. Прочие условия</w:t>
      </w:r>
    </w:p>
    <w:p w:rsidR="002033D8" w:rsidRPr="00CE537E" w:rsidRDefault="002033D8" w:rsidP="002033D8">
      <w:pPr>
        <w:pStyle w:val="a5"/>
        <w:jc w:val="center"/>
        <w:rPr>
          <w:sz w:val="26"/>
          <w:szCs w:val="26"/>
          <w:u w:val="single"/>
        </w:rPr>
      </w:pP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4.1. В порядке контроля за ходом выполнения договора Поставщик предоставляет Администрации или по его требованию третьим лицам всю документацию, связанную с выполнением настоящего договора, а также обеспечивает свободный доступ проверяющих на объекты.</w:t>
      </w:r>
    </w:p>
    <w:p w:rsidR="002033D8" w:rsidRPr="00CE537E" w:rsidRDefault="002033D8" w:rsidP="002033D8">
      <w:pPr>
        <w:pStyle w:val="a5"/>
        <w:ind w:firstLine="708"/>
        <w:rPr>
          <w:color w:val="000000"/>
          <w:sz w:val="26"/>
          <w:szCs w:val="26"/>
        </w:rPr>
      </w:pPr>
      <w:r w:rsidRPr="00CE537E">
        <w:rPr>
          <w:sz w:val="26"/>
          <w:szCs w:val="26"/>
        </w:rPr>
        <w:lastRenderedPageBreak/>
        <w:t xml:space="preserve">4.2. Поставляемые корма подлежат проверке по качеству соответствующими государственными контролирующими органами </w:t>
      </w:r>
      <w:r w:rsidRPr="00CE537E">
        <w:rPr>
          <w:color w:val="000000"/>
          <w:sz w:val="26"/>
          <w:szCs w:val="26"/>
        </w:rPr>
        <w:t>по требованию Администрации, с оплатой за проведенный анализ за счет средств Поставщика.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4.3. Администрация, а также по их поручению третье лицо, вправе в любое время проводить выборочную проверку кормов на соответствие номенклатуре, объему, качеству, количеству, условиям хранения и обслуживания.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4.4. Поставщик не вправе передавать свои права и обязанности по договору третьим лицам.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4.5. Настоящий договор вступает в силу с момента его подписания и действует до 3</w:t>
      </w:r>
      <w:r>
        <w:rPr>
          <w:sz w:val="26"/>
          <w:szCs w:val="26"/>
        </w:rPr>
        <w:t>1</w:t>
      </w:r>
      <w:r w:rsidRPr="00CE537E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года.</w:t>
      </w:r>
    </w:p>
    <w:p w:rsidR="002033D8" w:rsidRPr="00CE537E" w:rsidRDefault="002033D8" w:rsidP="002033D8">
      <w:pPr>
        <w:pStyle w:val="a5"/>
        <w:ind w:firstLine="708"/>
        <w:rPr>
          <w:sz w:val="26"/>
          <w:szCs w:val="26"/>
        </w:rPr>
      </w:pPr>
      <w:r w:rsidRPr="00CE537E">
        <w:rPr>
          <w:sz w:val="26"/>
          <w:szCs w:val="26"/>
        </w:rPr>
        <w:t>4.6. Все изменения и дополнения к договору действительны лишь в том случае, если они совершены в письменной  форме, имеют ссылку на настоящий договор и подписаны надлежащим образом уполномоченными на то представителями  Сторон.</w:t>
      </w: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4.7. Истечение срока действия договора (срока исполнения обязанностей) не освобождает виновную сторону от ответственности за его нарушение.</w:t>
      </w: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4.8. Спорные вопросы, возникающие в ходе исполнения настоящего договора или в связи с ним, разрешаются сторонами путем переговоров, а возникающие договоренности в обязательном порядке оформляются дополнительным соглашением сторон, становящимся с момента его подписания неотъемлемой частью договора.</w:t>
      </w: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4.9. В случае не достижения договоренности по спорным вопросам, спор, вытекающий из настоящего договора или возникающий в связи с ним, подлежит рассмотрению в Арбитражном суде Сахалинской области.</w:t>
      </w: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4.10. По вопросам, не урегулированным договором, подлежат применению законы и иные нормативные правовые акта Российской Федерации, в том числе соответствующие правовые акты Сахалинской области. В случае противоречия условий договора положениям законов и иных правовых актов, действовавших на момент заключения настоящего договора, подлежат применению закон или иной правовой акт.</w:t>
      </w:r>
    </w:p>
    <w:p w:rsidR="002033D8" w:rsidRPr="00CE537E" w:rsidRDefault="002033D8" w:rsidP="002033D8">
      <w:pPr>
        <w:ind w:firstLine="708"/>
        <w:jc w:val="both"/>
        <w:rPr>
          <w:sz w:val="26"/>
          <w:szCs w:val="26"/>
        </w:rPr>
      </w:pPr>
      <w:r w:rsidRPr="00CE537E">
        <w:rPr>
          <w:sz w:val="26"/>
          <w:szCs w:val="26"/>
        </w:rPr>
        <w:t>4.11. Настоящий договор составлен в двух экземплярах, имеющих одинаковую юридическую силу.</w:t>
      </w:r>
    </w:p>
    <w:p w:rsidR="0017009C" w:rsidRPr="00CE537E" w:rsidRDefault="0017009C" w:rsidP="002033D8">
      <w:pPr>
        <w:pStyle w:val="a5"/>
        <w:rPr>
          <w:sz w:val="26"/>
          <w:szCs w:val="26"/>
        </w:rPr>
      </w:pPr>
    </w:p>
    <w:p w:rsidR="002033D8" w:rsidRPr="009F59AA" w:rsidRDefault="002033D8" w:rsidP="002033D8">
      <w:pPr>
        <w:pStyle w:val="a5"/>
        <w:jc w:val="center"/>
        <w:rPr>
          <w:b/>
          <w:bCs/>
          <w:sz w:val="26"/>
          <w:szCs w:val="26"/>
          <w:u w:val="single"/>
        </w:rPr>
      </w:pPr>
      <w:r w:rsidRPr="009F59AA">
        <w:rPr>
          <w:b/>
          <w:bCs/>
          <w:sz w:val="26"/>
          <w:szCs w:val="26"/>
          <w:u w:val="single"/>
        </w:rPr>
        <w:t>5. Юридические адреса и реквизиты Сторон</w:t>
      </w:r>
    </w:p>
    <w:p w:rsidR="002033D8" w:rsidRPr="009F59AA" w:rsidRDefault="002033D8" w:rsidP="002033D8">
      <w:pPr>
        <w:pStyle w:val="a5"/>
        <w:rPr>
          <w:b/>
          <w:bCs/>
          <w:sz w:val="26"/>
          <w:szCs w:val="26"/>
        </w:rPr>
      </w:pPr>
    </w:p>
    <w:p w:rsidR="002033D8" w:rsidRPr="00CE537E" w:rsidRDefault="002033D8" w:rsidP="002033D8">
      <w:pPr>
        <w:tabs>
          <w:tab w:val="left" w:pos="6441"/>
        </w:tabs>
        <w:rPr>
          <w:sz w:val="26"/>
          <w:szCs w:val="26"/>
        </w:rPr>
      </w:pPr>
      <w:r w:rsidRPr="00CE537E">
        <w:rPr>
          <w:sz w:val="26"/>
          <w:szCs w:val="26"/>
        </w:rPr>
        <w:t xml:space="preserve">Администрация Невельского </w:t>
      </w:r>
      <w:r w:rsidRPr="00CE537E">
        <w:rPr>
          <w:sz w:val="26"/>
          <w:szCs w:val="26"/>
        </w:rPr>
        <w:tab/>
        <w:t>По</w:t>
      </w:r>
      <w:r>
        <w:rPr>
          <w:sz w:val="26"/>
          <w:szCs w:val="26"/>
        </w:rPr>
        <w:t>ставщик</w:t>
      </w:r>
      <w:r w:rsidRPr="00CE537E">
        <w:rPr>
          <w:sz w:val="26"/>
          <w:szCs w:val="26"/>
        </w:rPr>
        <w:t>: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городского округа:</w:t>
      </w:r>
    </w:p>
    <w:tbl>
      <w:tblPr>
        <w:tblW w:w="9452" w:type="dxa"/>
        <w:tblLook w:val="0000" w:firstRow="0" w:lastRow="0" w:firstColumn="0" w:lastColumn="0" w:noHBand="0" w:noVBand="0"/>
      </w:tblPr>
      <w:tblGrid>
        <w:gridCol w:w="4608"/>
        <w:gridCol w:w="4608"/>
        <w:gridCol w:w="236"/>
      </w:tblGrid>
      <w:tr w:rsidR="002033D8" w:rsidRPr="00CE537E">
        <w:trPr>
          <w:trHeight w:val="936"/>
        </w:trPr>
        <w:tc>
          <w:tcPr>
            <w:tcW w:w="4608" w:type="dxa"/>
          </w:tcPr>
          <w:p w:rsidR="002033D8" w:rsidRPr="00CE537E" w:rsidRDefault="002033D8" w:rsidP="002033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033D8" w:rsidRPr="00CE537E" w:rsidRDefault="002033D8" w:rsidP="002033D8">
            <w:pPr>
              <w:jc w:val="both"/>
              <w:rPr>
                <w:sz w:val="26"/>
                <w:szCs w:val="26"/>
              </w:rPr>
            </w:pPr>
          </w:p>
        </w:tc>
      </w:tr>
      <w:tr w:rsidR="002033D8" w:rsidRPr="00CE537E">
        <w:trPr>
          <w:trHeight w:val="329"/>
        </w:trPr>
        <w:tc>
          <w:tcPr>
            <w:tcW w:w="460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Мэр </w:t>
            </w:r>
            <w:r>
              <w:rPr>
                <w:sz w:val="26"/>
                <w:szCs w:val="26"/>
              </w:rPr>
              <w:t>Невельского городского округа</w:t>
            </w:r>
          </w:p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___________________В.Н.Пак</w:t>
            </w:r>
          </w:p>
          <w:p w:rsidR="002033D8" w:rsidRPr="00CE537E" w:rsidRDefault="002033D8" w:rsidP="002033D8">
            <w:pPr>
              <w:rPr>
                <w:b/>
                <w:bCs/>
                <w:sz w:val="26"/>
                <w:szCs w:val="26"/>
              </w:rPr>
            </w:pPr>
            <w:r w:rsidRPr="00CE537E">
              <w:rPr>
                <w:sz w:val="26"/>
                <w:szCs w:val="26"/>
                <w:vertAlign w:val="superscript"/>
              </w:rPr>
              <w:t xml:space="preserve">                          </w:t>
            </w:r>
            <w:r w:rsidRPr="00CE537E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460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jc w:val="both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jc w:val="both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___________________</w:t>
            </w:r>
          </w:p>
          <w:p w:rsidR="002033D8" w:rsidRPr="00CE537E" w:rsidRDefault="002033D8" w:rsidP="002033D8">
            <w:pPr>
              <w:rPr>
                <w:b/>
                <w:bCs/>
                <w:sz w:val="26"/>
                <w:szCs w:val="26"/>
              </w:rPr>
            </w:pPr>
            <w:r w:rsidRPr="00CE537E">
              <w:rPr>
                <w:sz w:val="26"/>
                <w:szCs w:val="26"/>
                <w:vertAlign w:val="superscript"/>
              </w:rPr>
              <w:t xml:space="preserve">                          </w:t>
            </w:r>
            <w:r w:rsidRPr="00CE537E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236" w:type="dxa"/>
            <w:vAlign w:val="bottom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rPr>
          <w:trHeight w:val="329"/>
        </w:trPr>
        <w:tc>
          <w:tcPr>
            <w:tcW w:w="4608" w:type="dxa"/>
            <w:vAlign w:val="bottom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М.П.</w:t>
            </w:r>
          </w:p>
        </w:tc>
        <w:tc>
          <w:tcPr>
            <w:tcW w:w="4608" w:type="dxa"/>
            <w:vAlign w:val="bottom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М.П.</w:t>
            </w:r>
          </w:p>
        </w:tc>
        <w:tc>
          <w:tcPr>
            <w:tcW w:w="236" w:type="dxa"/>
            <w:vAlign w:val="bottom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33D8" w:rsidRDefault="002033D8" w:rsidP="0017009C">
      <w:pPr>
        <w:pStyle w:val="a5"/>
        <w:rPr>
          <w:sz w:val="26"/>
          <w:szCs w:val="26"/>
        </w:rPr>
      </w:pPr>
    </w:p>
    <w:p w:rsidR="002033D8" w:rsidRPr="00CE537E" w:rsidRDefault="002033D8" w:rsidP="002033D8">
      <w:pPr>
        <w:pStyle w:val="a5"/>
        <w:ind w:left="5940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Приложение № 1 к договору от «___» ____20</w:t>
      </w:r>
      <w:r>
        <w:rPr>
          <w:sz w:val="26"/>
          <w:szCs w:val="26"/>
        </w:rPr>
        <w:t>15</w:t>
      </w:r>
      <w:r w:rsidRPr="00CE537E">
        <w:rPr>
          <w:sz w:val="26"/>
          <w:szCs w:val="26"/>
        </w:rPr>
        <w:t xml:space="preserve"> г. №______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</w:p>
    <w:p w:rsidR="002033D8" w:rsidRPr="00CE537E" w:rsidRDefault="002033D8" w:rsidP="002033D8">
      <w:pPr>
        <w:pStyle w:val="a5"/>
        <w:jc w:val="center"/>
        <w:rPr>
          <w:sz w:val="26"/>
          <w:szCs w:val="26"/>
          <w:u w:val="single"/>
        </w:rPr>
      </w:pPr>
    </w:p>
    <w:p w:rsidR="002033D8" w:rsidRPr="00CE537E" w:rsidRDefault="002033D8" w:rsidP="002033D8">
      <w:pPr>
        <w:pStyle w:val="a5"/>
        <w:jc w:val="center"/>
        <w:rPr>
          <w:sz w:val="26"/>
          <w:szCs w:val="26"/>
          <w:u w:val="single"/>
        </w:rPr>
      </w:pPr>
    </w:p>
    <w:p w:rsidR="002033D8" w:rsidRPr="00CE537E" w:rsidRDefault="002033D8" w:rsidP="002033D8">
      <w:pPr>
        <w:pStyle w:val="a5"/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Номенклатура, цены и объемы поставляемых кормов в населенные пункты муниципального образования «Невельский городской округ»</w:t>
      </w:r>
    </w:p>
    <w:p w:rsidR="002033D8" w:rsidRPr="00CE537E" w:rsidRDefault="002033D8" w:rsidP="002033D8">
      <w:pPr>
        <w:pStyle w:val="a5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2340"/>
        <w:gridCol w:w="2160"/>
        <w:gridCol w:w="1980"/>
      </w:tblGrid>
      <w:tr w:rsidR="002033D8" w:rsidRPr="00CE537E"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Вид кормов</w:t>
            </w:r>
          </w:p>
        </w:tc>
        <w:tc>
          <w:tcPr>
            <w:tcW w:w="1440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Объем поставки, тн</w:t>
            </w:r>
          </w:p>
        </w:tc>
        <w:tc>
          <w:tcPr>
            <w:tcW w:w="2340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Цена 1 кг кормов без учета доставки до муниципального образования (цена реализации хозяйствам), рублей</w:t>
            </w:r>
          </w:p>
        </w:tc>
        <w:tc>
          <w:tcPr>
            <w:tcW w:w="2160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Цена доставки 1 кг кормов  от порта Ванино до населенных пунктов муниципального образования, </w:t>
            </w:r>
          </w:p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рублей</w:t>
            </w:r>
          </w:p>
        </w:tc>
        <w:tc>
          <w:tcPr>
            <w:tcW w:w="1980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Сумма  субсидии, рублей</w:t>
            </w:r>
          </w:p>
        </w:tc>
      </w:tr>
      <w:tr w:rsidR="002033D8" w:rsidRPr="00CE537E">
        <w:trPr>
          <w:cantSplit/>
        </w:trPr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КРС</w:t>
            </w:r>
          </w:p>
        </w:tc>
        <w:tc>
          <w:tcPr>
            <w:tcW w:w="1440" w:type="dxa"/>
            <w:vMerge w:val="restart"/>
          </w:tcPr>
          <w:p w:rsidR="002033D8" w:rsidRPr="00CE537E" w:rsidRDefault="002033D8" w:rsidP="002033D8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</w:tr>
      <w:tr w:rsidR="002033D8" w:rsidRPr="00CE537E">
        <w:trPr>
          <w:cantSplit/>
        </w:trPr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свиней</w:t>
            </w:r>
          </w:p>
        </w:tc>
        <w:tc>
          <w:tcPr>
            <w:tcW w:w="144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</w:tr>
      <w:tr w:rsidR="002033D8" w:rsidRPr="00CE537E">
        <w:trPr>
          <w:cantSplit/>
        </w:trPr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Комбикорм для птицы</w:t>
            </w:r>
          </w:p>
        </w:tc>
        <w:tc>
          <w:tcPr>
            <w:tcW w:w="144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</w:tr>
      <w:tr w:rsidR="002033D8" w:rsidRPr="00CE537E">
        <w:trPr>
          <w:cantSplit/>
        </w:trPr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 для птицы</w:t>
            </w:r>
          </w:p>
        </w:tc>
        <w:tc>
          <w:tcPr>
            <w:tcW w:w="144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2033D8" w:rsidRPr="00CE537E" w:rsidRDefault="002033D8" w:rsidP="002033D8">
            <w:pPr>
              <w:ind w:left="709"/>
              <w:rPr>
                <w:sz w:val="26"/>
                <w:szCs w:val="26"/>
              </w:rPr>
            </w:pPr>
          </w:p>
        </w:tc>
      </w:tr>
      <w:tr w:rsidR="002033D8" w:rsidRPr="00CE537E">
        <w:trPr>
          <w:cantSplit/>
        </w:trPr>
        <w:tc>
          <w:tcPr>
            <w:tcW w:w="2088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Итоговое (среднее значение)</w:t>
            </w:r>
          </w:p>
        </w:tc>
        <w:tc>
          <w:tcPr>
            <w:tcW w:w="1440" w:type="dxa"/>
            <w:vAlign w:val="center"/>
          </w:tcPr>
          <w:p w:rsidR="002033D8" w:rsidRPr="00CE537E" w:rsidRDefault="002033D8" w:rsidP="002033D8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2033D8" w:rsidRPr="00CE537E" w:rsidRDefault="002033D8" w:rsidP="002033D8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2033D8" w:rsidRPr="00CE537E" w:rsidRDefault="002033D8" w:rsidP="002033D8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033D8" w:rsidRPr="00CE537E" w:rsidRDefault="002033D8" w:rsidP="002033D8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2033D8" w:rsidRPr="00CE537E" w:rsidRDefault="002033D8" w:rsidP="002033D8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728"/>
        <w:gridCol w:w="1803"/>
        <w:gridCol w:w="3024"/>
      </w:tblGrid>
      <w:tr w:rsidR="002033D8" w:rsidRPr="00CE537E">
        <w:tc>
          <w:tcPr>
            <w:tcW w:w="4926" w:type="dxa"/>
            <w:gridSpan w:val="2"/>
          </w:tcPr>
          <w:p w:rsidR="002033D8" w:rsidRPr="00CE537E" w:rsidRDefault="002033D8" w:rsidP="002033D8">
            <w:pPr>
              <w:pStyle w:val="a5"/>
              <w:rPr>
                <w:sz w:val="26"/>
                <w:szCs w:val="26"/>
                <w:u w:val="single"/>
              </w:rPr>
            </w:pPr>
            <w:r w:rsidRPr="00CE537E">
              <w:rPr>
                <w:sz w:val="26"/>
                <w:szCs w:val="26"/>
                <w:u w:val="single"/>
              </w:rPr>
              <w:t xml:space="preserve"> «Администрация»                                                         </w:t>
            </w: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Мэр Невельского городского округа</w:t>
            </w: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 xml:space="preserve">_____________В.Н.Пак        </w:t>
            </w:r>
          </w:p>
        </w:tc>
        <w:tc>
          <w:tcPr>
            <w:tcW w:w="4927" w:type="dxa"/>
            <w:gridSpan w:val="2"/>
          </w:tcPr>
          <w:p w:rsidR="002033D8" w:rsidRPr="00CE537E" w:rsidRDefault="002033D8" w:rsidP="002033D8">
            <w:pPr>
              <w:pStyle w:val="a5"/>
              <w:rPr>
                <w:sz w:val="26"/>
                <w:szCs w:val="26"/>
                <w:u w:val="single"/>
              </w:rPr>
            </w:pPr>
            <w:r w:rsidRPr="00CE537E">
              <w:rPr>
                <w:sz w:val="26"/>
                <w:szCs w:val="26"/>
                <w:u w:val="single"/>
              </w:rPr>
              <w:t xml:space="preserve"> «Поставщик»</w:t>
            </w: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________________</w:t>
            </w:r>
          </w:p>
        </w:tc>
      </w:tr>
      <w:tr w:rsidR="002033D8" w:rsidRPr="00CE537E">
        <w:tc>
          <w:tcPr>
            <w:tcW w:w="3168" w:type="dxa"/>
          </w:tcPr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600" w:type="dxa"/>
            <w:gridSpan w:val="2"/>
          </w:tcPr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2033D8" w:rsidRPr="00CE537E" w:rsidRDefault="002033D8" w:rsidP="002033D8">
            <w:pPr>
              <w:pStyle w:val="a5"/>
              <w:rPr>
                <w:sz w:val="26"/>
                <w:szCs w:val="26"/>
              </w:rPr>
            </w:pPr>
          </w:p>
        </w:tc>
      </w:tr>
    </w:tbl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pStyle w:val="a5"/>
        <w:ind w:left="5940"/>
        <w:rPr>
          <w:sz w:val="26"/>
          <w:szCs w:val="26"/>
        </w:rPr>
      </w:pPr>
      <w:r w:rsidRPr="00CE537E">
        <w:rPr>
          <w:sz w:val="26"/>
          <w:szCs w:val="26"/>
        </w:rPr>
        <w:lastRenderedPageBreak/>
        <w:t>Приложение № 2 к договору от «___» ____201</w:t>
      </w:r>
      <w:r>
        <w:rPr>
          <w:sz w:val="26"/>
          <w:szCs w:val="26"/>
        </w:rPr>
        <w:t>5</w:t>
      </w:r>
      <w:r w:rsidRPr="00CE537E">
        <w:rPr>
          <w:sz w:val="26"/>
          <w:szCs w:val="26"/>
        </w:rPr>
        <w:t xml:space="preserve"> г. №______</w:t>
      </w:r>
    </w:p>
    <w:p w:rsidR="002033D8" w:rsidRPr="00CE537E" w:rsidRDefault="002033D8" w:rsidP="002033D8">
      <w:pPr>
        <w:jc w:val="right"/>
        <w:rPr>
          <w:sz w:val="26"/>
          <w:szCs w:val="26"/>
        </w:rPr>
      </w:pPr>
    </w:p>
    <w:p w:rsidR="002033D8" w:rsidRPr="00CE537E" w:rsidRDefault="002033D8" w:rsidP="002033D8">
      <w:pPr>
        <w:jc w:val="center"/>
        <w:rPr>
          <w:b/>
          <w:bCs/>
          <w:sz w:val="26"/>
          <w:szCs w:val="26"/>
        </w:rPr>
      </w:pPr>
      <w:r w:rsidRPr="00CE537E">
        <w:rPr>
          <w:b/>
          <w:bCs/>
          <w:sz w:val="26"/>
          <w:szCs w:val="26"/>
        </w:rPr>
        <w:t>Карта доставки кормов личным подсобным хозяйствам муниципального образования «Невельский городской округ»</w:t>
      </w:r>
    </w:p>
    <w:p w:rsidR="002033D8" w:rsidRPr="00CE537E" w:rsidRDefault="002033D8" w:rsidP="002033D8">
      <w:pPr>
        <w:jc w:val="center"/>
        <w:rPr>
          <w:sz w:val="26"/>
          <w:szCs w:val="26"/>
        </w:rPr>
      </w:pP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Поставщик: __________________________________________________________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Поставка произведена в населенный пункт _______________________________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  <w:r w:rsidRPr="00CE537E">
        <w:rPr>
          <w:sz w:val="26"/>
          <w:szCs w:val="26"/>
        </w:rPr>
        <w:t>Дата поставки                                                 _______________________________</w:t>
      </w:r>
    </w:p>
    <w:p w:rsidR="002033D8" w:rsidRPr="00CE537E" w:rsidRDefault="002033D8" w:rsidP="002033D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76"/>
        <w:gridCol w:w="1620"/>
        <w:gridCol w:w="1800"/>
        <w:gridCol w:w="1800"/>
      </w:tblGrid>
      <w:tr w:rsidR="002033D8" w:rsidRPr="00CE537E">
        <w:tc>
          <w:tcPr>
            <w:tcW w:w="2392" w:type="dxa"/>
            <w:vMerge w:val="restart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Ф.И.О гражданина, ведущего личное подсобное хозяйство</w:t>
            </w:r>
          </w:p>
        </w:tc>
        <w:tc>
          <w:tcPr>
            <w:tcW w:w="6896" w:type="dxa"/>
            <w:gridSpan w:val="4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Объем приобретенного комбикорма /фуражного зерна, тн</w:t>
            </w:r>
          </w:p>
        </w:tc>
      </w:tr>
      <w:tr w:rsidR="002033D8" w:rsidRPr="00CE537E">
        <w:tc>
          <w:tcPr>
            <w:tcW w:w="2392" w:type="dxa"/>
            <w:vMerge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КРС</w:t>
            </w: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свиней</w:t>
            </w: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Для птицы</w:t>
            </w: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Фуражное зерно</w:t>
            </w: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…</w:t>
            </w: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rPr>
          <w:trHeight w:val="493"/>
        </w:trPr>
        <w:tc>
          <w:tcPr>
            <w:tcW w:w="2392" w:type="dxa"/>
            <w:vMerge w:val="restart"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  <w:r w:rsidRPr="00CE537E">
              <w:rPr>
                <w:sz w:val="26"/>
                <w:szCs w:val="26"/>
              </w:rPr>
              <w:t>ИТОГО по населенному пункту</w:t>
            </w:r>
          </w:p>
        </w:tc>
        <w:tc>
          <w:tcPr>
            <w:tcW w:w="1676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  <w:tr w:rsidR="002033D8" w:rsidRPr="00CE537E">
        <w:tc>
          <w:tcPr>
            <w:tcW w:w="2392" w:type="dxa"/>
            <w:vMerge/>
          </w:tcPr>
          <w:p w:rsidR="002033D8" w:rsidRPr="00CE537E" w:rsidRDefault="002033D8" w:rsidP="002033D8">
            <w:pPr>
              <w:rPr>
                <w:sz w:val="26"/>
                <w:szCs w:val="26"/>
              </w:rPr>
            </w:pPr>
          </w:p>
        </w:tc>
        <w:tc>
          <w:tcPr>
            <w:tcW w:w="6896" w:type="dxa"/>
            <w:gridSpan w:val="4"/>
          </w:tcPr>
          <w:p w:rsidR="002033D8" w:rsidRPr="00CE537E" w:rsidRDefault="002033D8" w:rsidP="002033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Руководитель структурного подразделения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администрации муниципального образования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в населенном  пункте                                                     _____________    Ф.И.О.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                                 (подпись)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СОГЛАСОВАНО: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Уполномоченный представитель администрации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муниципального образования                                        _____________    Ф.И.О.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 xml:space="preserve">                                                                                                (подпись)</w:t>
      </w: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М.П.</w:t>
      </w:r>
    </w:p>
    <w:p w:rsidR="002033D8" w:rsidRPr="00CE537E" w:rsidRDefault="002033D8" w:rsidP="002033D8">
      <w:pPr>
        <w:rPr>
          <w:sz w:val="26"/>
          <w:szCs w:val="26"/>
        </w:rPr>
      </w:pPr>
    </w:p>
    <w:p w:rsidR="002033D8" w:rsidRPr="00CE537E" w:rsidRDefault="002033D8" w:rsidP="002033D8">
      <w:pPr>
        <w:rPr>
          <w:sz w:val="26"/>
          <w:szCs w:val="26"/>
        </w:rPr>
      </w:pPr>
      <w:r w:rsidRPr="00CE537E">
        <w:rPr>
          <w:sz w:val="26"/>
          <w:szCs w:val="26"/>
        </w:rPr>
        <w:t>Примечание:  При необходимости карта доставки может   включать несколько населенных пунктов, поставка в которые производилась одновременно.</w:t>
      </w:r>
    </w:p>
    <w:p w:rsidR="002033D8" w:rsidRPr="00CE537E" w:rsidRDefault="002033D8" w:rsidP="002033D8">
      <w:pPr>
        <w:tabs>
          <w:tab w:val="left" w:pos="1845"/>
        </w:tabs>
        <w:rPr>
          <w:sz w:val="26"/>
          <w:szCs w:val="26"/>
        </w:rPr>
      </w:pPr>
    </w:p>
    <w:p w:rsidR="002033D8" w:rsidRDefault="002033D8" w:rsidP="002033D8">
      <w:pPr>
        <w:pStyle w:val="2"/>
        <w:spacing w:after="0"/>
        <w:ind w:left="0"/>
        <w:rPr>
          <w:sz w:val="24"/>
          <w:szCs w:val="24"/>
        </w:rPr>
      </w:pPr>
    </w:p>
    <w:p w:rsidR="002033D8" w:rsidRDefault="002033D8" w:rsidP="002033D8">
      <w:pPr>
        <w:jc w:val="both"/>
      </w:pPr>
    </w:p>
    <w:p w:rsidR="002033D8" w:rsidRDefault="002033D8" w:rsidP="002033D8">
      <w:pPr>
        <w:jc w:val="both"/>
      </w:pPr>
    </w:p>
    <w:p w:rsidR="002033D8" w:rsidRDefault="002033D8" w:rsidP="002033D8">
      <w:pPr>
        <w:jc w:val="both"/>
      </w:pPr>
    </w:p>
    <w:p w:rsidR="002033D8" w:rsidRDefault="002033D8" w:rsidP="002033D8">
      <w:pPr>
        <w:jc w:val="both"/>
        <w:rPr>
          <w:sz w:val="26"/>
          <w:szCs w:val="26"/>
        </w:rPr>
      </w:pPr>
    </w:p>
    <w:p w:rsidR="002033D8" w:rsidRDefault="002033D8"/>
    <w:sectPr w:rsidR="002033D8" w:rsidSect="002033D8">
      <w:pgSz w:w="11906" w:h="16838"/>
      <w:pgMar w:top="720" w:right="748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EC" w:rsidRDefault="008900EC">
      <w:r>
        <w:separator/>
      </w:r>
    </w:p>
  </w:endnote>
  <w:endnote w:type="continuationSeparator" w:id="0">
    <w:p w:rsidR="008900EC" w:rsidRDefault="0089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EC" w:rsidRDefault="008900EC">
      <w:r>
        <w:separator/>
      </w:r>
    </w:p>
  </w:footnote>
  <w:footnote w:type="continuationSeparator" w:id="0">
    <w:p w:rsidR="008900EC" w:rsidRDefault="0089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F0E"/>
    <w:multiLevelType w:val="multilevel"/>
    <w:tmpl w:val="8124B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29'}"/>
    <w:docVar w:name="attr1#Наименование" w:val="VARCHAR#О проведении отбора получателей субсидии в 2015 году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4-29'}"/>
    <w:docVar w:name="attr5#Бланк" w:val="OID_TYPE#"/>
    <w:docVar w:name="attr6#Номер документа" w:val="VARCHAR#557"/>
    <w:docVar w:name="attr7#Дата подписания" w:val="DATE#{d '2015-04-29'}"/>
    <w:docVar w:name="ESED_ActEdition" w:val="1"/>
    <w:docVar w:name="ESED_AutorEdition" w:val="Полякова Нина Васильевна"/>
    <w:docVar w:name="ESED_Edition" w:val="1"/>
    <w:docVar w:name="ESED_IDnum" w:val="21/2015-859"/>
    <w:docVar w:name="ESED_Lock" w:val="2"/>
    <w:docVar w:name="SPD_Annotation" w:val="N 557 от 29.04.2015 21/2015-859(1)#О проведении отбора получателей субсидии в 2015 году на возмещение затрат, связанных с д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#Постановления администрации Невельского Городского округа   Гуртовенко Ирина Валерьевна - и.о. начальника отдела экономики#Дата создания редакции: 29.04.2015"/>
    <w:docVar w:name="SPD_AreaName" w:val="Документ (ЕСЭД)"/>
    <w:docVar w:name="SPD_hostURL" w:val="storm"/>
    <w:docVar w:name="SPD_NumDoc" w:val="620282488"/>
    <w:docVar w:name="SPD_vDir" w:val="spd"/>
  </w:docVars>
  <w:rsids>
    <w:rsidRoot w:val="002033D8"/>
    <w:rsid w:val="00004A47"/>
    <w:rsid w:val="0017009C"/>
    <w:rsid w:val="001E412B"/>
    <w:rsid w:val="002033D8"/>
    <w:rsid w:val="00293A88"/>
    <w:rsid w:val="003978CC"/>
    <w:rsid w:val="004A0EFD"/>
    <w:rsid w:val="005B1C56"/>
    <w:rsid w:val="00603AFA"/>
    <w:rsid w:val="008900EC"/>
    <w:rsid w:val="009F59AA"/>
    <w:rsid w:val="00BD2566"/>
    <w:rsid w:val="00BD65A0"/>
    <w:rsid w:val="00C51A0A"/>
    <w:rsid w:val="00C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B5353E-8F23-4C2B-A995-C3AC93E8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D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33D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033D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033D8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rsid w:val="002033D8"/>
    <w:pPr>
      <w:spacing w:after="120"/>
    </w:pPr>
  </w:style>
  <w:style w:type="paragraph" w:styleId="a7">
    <w:name w:val="footer"/>
    <w:basedOn w:val="a"/>
    <w:link w:val="a8"/>
    <w:uiPriority w:val="99"/>
    <w:rsid w:val="00203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033D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033D8"/>
    <w:rPr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customStyle="1" w:styleId="a9">
    <w:name w:val="Íàçâàíèå"/>
    <w:basedOn w:val="a"/>
    <w:uiPriority w:val="99"/>
    <w:rsid w:val="002033D8"/>
    <w:pPr>
      <w:tabs>
        <w:tab w:val="left" w:pos="426"/>
      </w:tabs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aa">
    <w:name w:val="Îáû÷íûé"/>
    <w:uiPriority w:val="99"/>
    <w:rsid w:val="002033D8"/>
    <w:pPr>
      <w:spacing w:after="0" w:line="240" w:lineRule="auto"/>
    </w:pPr>
    <w:rPr>
      <w:sz w:val="20"/>
      <w:szCs w:val="20"/>
    </w:rPr>
  </w:style>
  <w:style w:type="paragraph" w:customStyle="1" w:styleId="3">
    <w:name w:val="Îñíîâíîé òåêñò ñ îòñòóïîì 3"/>
    <w:basedOn w:val="aa"/>
    <w:uiPriority w:val="99"/>
    <w:rsid w:val="002033D8"/>
    <w:pPr>
      <w:spacing w:line="360" w:lineRule="auto"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03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033D8"/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3532</Words>
  <Characters>20133</Characters>
  <Application>Microsoft Office Word</Application>
  <DocSecurity>0</DocSecurity>
  <Lines>167</Lines>
  <Paragraphs>47</Paragraphs>
  <ScaleCrop>false</ScaleCrop>
  <Company>Администрация. Невельск</Company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2025-01-31T00:20:00Z</dcterms:created>
  <dcterms:modified xsi:type="dcterms:W3CDTF">2025-01-31T00:20:00Z</dcterms:modified>
</cp:coreProperties>
</file>