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03" w:rsidRDefault="00743664" w:rsidP="0092780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803" w:rsidRDefault="00927803" w:rsidP="00927803">
      <w:pPr>
        <w:jc w:val="center"/>
        <w:rPr>
          <w:lang w:val="en-US"/>
        </w:rPr>
      </w:pPr>
    </w:p>
    <w:p w:rsidR="00927803" w:rsidRDefault="00927803" w:rsidP="00927803">
      <w:pPr>
        <w:jc w:val="center"/>
        <w:rPr>
          <w:lang w:val="en-US"/>
        </w:rPr>
      </w:pPr>
    </w:p>
    <w:p w:rsidR="00927803" w:rsidRDefault="00927803" w:rsidP="00927803">
      <w:pPr>
        <w:jc w:val="center"/>
        <w:rPr>
          <w:lang w:val="en-US"/>
        </w:rPr>
      </w:pPr>
    </w:p>
    <w:p w:rsidR="00927803" w:rsidRDefault="00927803" w:rsidP="00927803">
      <w:pPr>
        <w:jc w:val="center"/>
        <w:rPr>
          <w:lang w:val="en-US"/>
        </w:rPr>
      </w:pPr>
    </w:p>
    <w:p w:rsidR="00927803" w:rsidRDefault="00927803" w:rsidP="0092780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2780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27803" w:rsidRDefault="00927803" w:rsidP="0049083E">
            <w:pPr>
              <w:pStyle w:val="7"/>
            </w:pPr>
            <w:r>
              <w:t>ПОСТАНОВЛЕНИЕ</w:t>
            </w:r>
          </w:p>
          <w:p w:rsidR="00927803" w:rsidRDefault="00927803" w:rsidP="004908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2780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27803" w:rsidRDefault="00743664" w:rsidP="004908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803" w:rsidRDefault="00853AF0" w:rsidP="00927803">
                                  <w:r>
                                    <w:t>596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27803" w:rsidRDefault="00853AF0" w:rsidP="00927803">
                            <w:r>
                              <w:t>596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803" w:rsidRDefault="00853AF0" w:rsidP="00927803">
                                  <w:r>
                                    <w:t>12.05.2015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27803" w:rsidRDefault="00853AF0" w:rsidP="00927803">
                            <w:r>
                              <w:t>12.05.2015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803">
              <w:rPr>
                <w:rFonts w:ascii="Courier New" w:hAnsi="Courier New" w:cs="Courier New"/>
              </w:rPr>
              <w:t>от              №</w:t>
            </w:r>
          </w:p>
          <w:p w:rsidR="00927803" w:rsidRDefault="00927803" w:rsidP="004908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2780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27803" w:rsidRDefault="00927803" w:rsidP="004908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27803" w:rsidRDefault="00927803" w:rsidP="0049083E">
            <w:pPr>
              <w:spacing w:after="240"/>
              <w:ind w:left="539"/>
              <w:jc w:val="center"/>
            </w:pPr>
          </w:p>
        </w:tc>
      </w:tr>
      <w:tr w:rsidR="00927803" w:rsidRPr="0092780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27803" w:rsidRPr="00927803" w:rsidRDefault="00927803" w:rsidP="00927803">
            <w:pPr>
              <w:pStyle w:val="a3"/>
              <w:jc w:val="both"/>
              <w:rPr>
                <w:sz w:val="28"/>
                <w:szCs w:val="28"/>
              </w:rPr>
            </w:pPr>
            <w:r w:rsidRPr="00927803">
              <w:rPr>
                <w:sz w:val="28"/>
                <w:szCs w:val="28"/>
              </w:rPr>
              <w:t>Об утверждении списка учреждений, организаций - источников комплектования архивного отдела администрации Невельского городского округа на 2015 – 2017 годы</w:t>
            </w:r>
          </w:p>
        </w:tc>
        <w:tc>
          <w:tcPr>
            <w:tcW w:w="5103" w:type="dxa"/>
          </w:tcPr>
          <w:p w:rsidR="00927803" w:rsidRPr="00927803" w:rsidRDefault="00927803" w:rsidP="00927803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927803" w:rsidRPr="009278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27803" w:rsidRPr="00927803" w:rsidRDefault="00927803" w:rsidP="00927803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927803" w:rsidRPr="00927803" w:rsidRDefault="00927803" w:rsidP="00927803">
      <w:pPr>
        <w:ind w:firstLine="708"/>
        <w:jc w:val="both"/>
        <w:rPr>
          <w:sz w:val="28"/>
          <w:szCs w:val="28"/>
        </w:rPr>
      </w:pPr>
      <w:r w:rsidRPr="00927803">
        <w:rPr>
          <w:sz w:val="28"/>
          <w:szCs w:val="28"/>
        </w:rPr>
        <w:t>В соответствии с Федеральным законом Российской Федерации от 22.10.2004г.  № 125-ФЗ «Об архивном деле в Российской Федерации»,  Федеральным законом Российской Федерации от 06.10.2003г. № 131-ФЗ «Об общих принципах организации местного самоуправления в Российской Федерации», Законом Сахалинской области  от 01.11.2005 г.№76-ЗО «Об архивном деле в Сахалинской области», в целях улучшения комплектования архивного фонда Сахалинской области материалами, Письмо Федерального архивного агентства от 14.12.2012г. № 6/2226-Н «О методических рекомендациях «Определение организаций – источников       комплектования государственных и муниципальных архивов», представляющими научно-историческую и практическую ценность, руководствуясь ст.ст. 44, 45 Устава муниципального образования «Невельский городской округ», администрация Невельского городского округа</w:t>
      </w:r>
    </w:p>
    <w:p w:rsidR="00927803" w:rsidRPr="00927803" w:rsidRDefault="00927803" w:rsidP="00927803">
      <w:pPr>
        <w:jc w:val="both"/>
        <w:rPr>
          <w:sz w:val="28"/>
          <w:szCs w:val="28"/>
        </w:rPr>
      </w:pPr>
    </w:p>
    <w:p w:rsidR="00927803" w:rsidRPr="00927803" w:rsidRDefault="00927803" w:rsidP="009278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7803" w:rsidRPr="00927803" w:rsidRDefault="00927803" w:rsidP="00927803">
      <w:pPr>
        <w:jc w:val="both"/>
        <w:rPr>
          <w:sz w:val="28"/>
          <w:szCs w:val="28"/>
        </w:rPr>
      </w:pPr>
    </w:p>
    <w:p w:rsidR="00927803" w:rsidRPr="00927803" w:rsidRDefault="00927803" w:rsidP="009278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7803">
        <w:rPr>
          <w:sz w:val="28"/>
          <w:szCs w:val="28"/>
        </w:rPr>
        <w:t>Утвердить список учреждений, организаций – источников комплектования архивного отдела администрации Невельского городского округа  на 2015 – 2017 годы</w:t>
      </w:r>
      <w:r>
        <w:rPr>
          <w:sz w:val="28"/>
          <w:szCs w:val="28"/>
        </w:rPr>
        <w:t xml:space="preserve"> </w:t>
      </w:r>
      <w:r w:rsidRPr="00927803">
        <w:rPr>
          <w:sz w:val="28"/>
          <w:szCs w:val="28"/>
        </w:rPr>
        <w:t>(прилагается).</w:t>
      </w:r>
    </w:p>
    <w:p w:rsidR="00927803" w:rsidRPr="00927803" w:rsidRDefault="00927803" w:rsidP="0092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7803">
        <w:rPr>
          <w:sz w:val="28"/>
          <w:szCs w:val="28"/>
        </w:rPr>
        <w:t>Источникам комплектования архивного отдела администрации Невельского городского округа своевременно предоставлять  документальные материалы на рассмотрение, согласно утвержденного графика.</w:t>
      </w:r>
    </w:p>
    <w:p w:rsidR="00927803" w:rsidRDefault="00927803" w:rsidP="00927803">
      <w:pPr>
        <w:ind w:firstLine="708"/>
        <w:jc w:val="both"/>
        <w:rPr>
          <w:sz w:val="28"/>
          <w:szCs w:val="28"/>
        </w:rPr>
      </w:pPr>
      <w:r w:rsidRPr="00927803">
        <w:rPr>
          <w:sz w:val="28"/>
          <w:szCs w:val="28"/>
        </w:rPr>
        <w:lastRenderedPageBreak/>
        <w:t>3.Признать утратившим</w:t>
      </w:r>
      <w:r>
        <w:rPr>
          <w:sz w:val="28"/>
          <w:szCs w:val="28"/>
        </w:rPr>
        <w:t>и силу постановления</w:t>
      </w:r>
      <w:r w:rsidRPr="00927803">
        <w:rPr>
          <w:sz w:val="28"/>
          <w:szCs w:val="28"/>
        </w:rPr>
        <w:t xml:space="preserve"> администрации Невельского муниципального района</w:t>
      </w:r>
      <w:r>
        <w:rPr>
          <w:sz w:val="28"/>
          <w:szCs w:val="28"/>
        </w:rPr>
        <w:t>:</w:t>
      </w:r>
    </w:p>
    <w:p w:rsidR="00927803" w:rsidRDefault="00927803" w:rsidP="0092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803">
        <w:rPr>
          <w:sz w:val="28"/>
          <w:szCs w:val="28"/>
        </w:rPr>
        <w:t>от 11.03.2010г. № 262 «Об утверждении списка источников комплектования архивного отдела администрации Невельского муниципальн</w:t>
      </w:r>
      <w:r>
        <w:rPr>
          <w:sz w:val="28"/>
          <w:szCs w:val="28"/>
        </w:rPr>
        <w:t>ого района на 2010 – 2012 годы»;</w:t>
      </w:r>
    </w:p>
    <w:p w:rsidR="00927803" w:rsidRDefault="00927803" w:rsidP="0092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803">
        <w:rPr>
          <w:sz w:val="28"/>
          <w:szCs w:val="28"/>
        </w:rPr>
        <w:t>от 31.12.2010г. № 881 «О внесении изменений и дополнений в постановление администрации Невельского муниципального района от 11.03.2010г. № 262 «Об утверждении списка источников комплектования архивного отдела администрации Невельского муниципального района на 2010 – 2012 годы».</w:t>
      </w:r>
    </w:p>
    <w:p w:rsidR="00853AF0" w:rsidRPr="00E6516D" w:rsidRDefault="00853AF0" w:rsidP="00853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разместить на официальном сайте администрации Невельского городского округа и опубликовать в газете «Невельские Новости»</w:t>
      </w:r>
    </w:p>
    <w:p w:rsidR="00927803" w:rsidRPr="00927803" w:rsidRDefault="00853AF0" w:rsidP="0092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803" w:rsidRPr="00927803">
        <w:rPr>
          <w:sz w:val="28"/>
          <w:szCs w:val="28"/>
        </w:rPr>
        <w:t>.</w:t>
      </w:r>
      <w:r w:rsidR="00927803">
        <w:rPr>
          <w:sz w:val="28"/>
          <w:szCs w:val="28"/>
        </w:rPr>
        <w:t>Контроль за ис</w:t>
      </w:r>
      <w:r w:rsidR="00927803" w:rsidRPr="00927803">
        <w:rPr>
          <w:sz w:val="28"/>
          <w:szCs w:val="28"/>
        </w:rPr>
        <w:t xml:space="preserve">полнением </w:t>
      </w:r>
      <w:r w:rsidR="00927803">
        <w:rPr>
          <w:sz w:val="28"/>
          <w:szCs w:val="28"/>
        </w:rPr>
        <w:t>настоящего</w:t>
      </w:r>
      <w:r w:rsidR="00927803" w:rsidRPr="00927803">
        <w:rPr>
          <w:sz w:val="28"/>
          <w:szCs w:val="28"/>
        </w:rPr>
        <w:t xml:space="preserve">  постановления возложить на управляющего делами администрации Невельского городского округа Фомину Е.И.</w:t>
      </w:r>
    </w:p>
    <w:p w:rsidR="00927803" w:rsidRPr="00927803" w:rsidRDefault="00927803" w:rsidP="00927803">
      <w:pPr>
        <w:jc w:val="both"/>
        <w:rPr>
          <w:sz w:val="28"/>
          <w:szCs w:val="28"/>
        </w:rPr>
      </w:pPr>
    </w:p>
    <w:p w:rsidR="00927803" w:rsidRDefault="00927803" w:rsidP="00927803">
      <w:pPr>
        <w:jc w:val="both"/>
        <w:rPr>
          <w:sz w:val="28"/>
          <w:szCs w:val="28"/>
        </w:rPr>
      </w:pPr>
    </w:p>
    <w:p w:rsidR="00927803" w:rsidRDefault="00927803" w:rsidP="00927803">
      <w:pPr>
        <w:jc w:val="both"/>
        <w:rPr>
          <w:sz w:val="28"/>
          <w:szCs w:val="28"/>
        </w:rPr>
      </w:pPr>
    </w:p>
    <w:p w:rsidR="00927803" w:rsidRPr="00927803" w:rsidRDefault="00927803" w:rsidP="00927803">
      <w:pPr>
        <w:jc w:val="both"/>
        <w:rPr>
          <w:sz w:val="28"/>
          <w:szCs w:val="28"/>
        </w:rPr>
      </w:pPr>
    </w:p>
    <w:p w:rsidR="00927803" w:rsidRPr="00927803" w:rsidRDefault="00927803" w:rsidP="00927803">
      <w:pPr>
        <w:jc w:val="both"/>
        <w:rPr>
          <w:sz w:val="28"/>
          <w:szCs w:val="28"/>
        </w:rPr>
      </w:pPr>
      <w:r w:rsidRPr="00927803">
        <w:rPr>
          <w:sz w:val="28"/>
          <w:szCs w:val="28"/>
        </w:rPr>
        <w:t>Мэр Невельского городского округа</w:t>
      </w:r>
      <w:r w:rsidRPr="00927803">
        <w:rPr>
          <w:sz w:val="28"/>
          <w:szCs w:val="28"/>
        </w:rPr>
        <w:tab/>
      </w:r>
      <w:r w:rsidRPr="00927803">
        <w:rPr>
          <w:sz w:val="28"/>
          <w:szCs w:val="28"/>
        </w:rPr>
        <w:tab/>
      </w:r>
      <w:r w:rsidRPr="009278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7803">
        <w:rPr>
          <w:sz w:val="28"/>
          <w:szCs w:val="28"/>
        </w:rPr>
        <w:t>В.Н.Пак</w:t>
      </w:r>
    </w:p>
    <w:p w:rsidR="00927803" w:rsidRPr="00927803" w:rsidRDefault="00927803" w:rsidP="00927803">
      <w:pPr>
        <w:pStyle w:val="2"/>
        <w:spacing w:after="0"/>
        <w:ind w:left="0"/>
      </w:pPr>
    </w:p>
    <w:p w:rsidR="00927803" w:rsidRDefault="00927803" w:rsidP="00927803">
      <w:pPr>
        <w:jc w:val="both"/>
      </w:pPr>
    </w:p>
    <w:p w:rsidR="00927803" w:rsidRDefault="00927803" w:rsidP="00927803">
      <w:pPr>
        <w:jc w:val="both"/>
      </w:pPr>
    </w:p>
    <w:p w:rsidR="00927803" w:rsidRDefault="00927803" w:rsidP="00927803">
      <w:pPr>
        <w:jc w:val="both"/>
      </w:pPr>
    </w:p>
    <w:p w:rsidR="00927803" w:rsidRDefault="00927803" w:rsidP="00927803">
      <w:pPr>
        <w:jc w:val="both"/>
        <w:rPr>
          <w:sz w:val="26"/>
          <w:szCs w:val="26"/>
        </w:rPr>
      </w:pPr>
    </w:p>
    <w:p w:rsidR="00927803" w:rsidRDefault="00927803" w:rsidP="00927803">
      <w:pPr>
        <w:jc w:val="both"/>
        <w:rPr>
          <w:sz w:val="26"/>
          <w:szCs w:val="26"/>
        </w:rPr>
      </w:pPr>
    </w:p>
    <w:p w:rsidR="00927803" w:rsidRDefault="00927803" w:rsidP="00927803">
      <w:pPr>
        <w:jc w:val="both"/>
        <w:rPr>
          <w:sz w:val="26"/>
          <w:szCs w:val="26"/>
        </w:rPr>
      </w:pPr>
    </w:p>
    <w:p w:rsidR="00927803" w:rsidRDefault="00927803" w:rsidP="00927803">
      <w:pPr>
        <w:jc w:val="both"/>
        <w:rPr>
          <w:sz w:val="26"/>
          <w:szCs w:val="26"/>
        </w:rPr>
      </w:pPr>
    </w:p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/>
    <w:p w:rsidR="00927803" w:rsidRPr="00927803" w:rsidRDefault="00927803">
      <w:pPr>
        <w:sectPr w:rsidR="00927803" w:rsidRPr="0092780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927803" w:rsidRPr="00277D73">
        <w:tc>
          <w:tcPr>
            <w:tcW w:w="4928" w:type="dxa"/>
          </w:tcPr>
          <w:p w:rsidR="00927803" w:rsidRPr="00277D73" w:rsidRDefault="00927803" w:rsidP="0049083E"/>
        </w:tc>
        <w:tc>
          <w:tcPr>
            <w:tcW w:w="4929" w:type="dxa"/>
          </w:tcPr>
          <w:p w:rsidR="00927803" w:rsidRPr="00277D73" w:rsidRDefault="00927803" w:rsidP="0049083E"/>
        </w:tc>
        <w:tc>
          <w:tcPr>
            <w:tcW w:w="4929" w:type="dxa"/>
          </w:tcPr>
          <w:p w:rsidR="00927803" w:rsidRPr="00277D73" w:rsidRDefault="00927803" w:rsidP="00927803">
            <w:pPr>
              <w:jc w:val="right"/>
            </w:pPr>
            <w:r w:rsidRPr="00C269F4">
              <w:rPr>
                <w:b/>
                <w:bCs/>
              </w:rPr>
              <w:t xml:space="preserve">                                                   </w:t>
            </w:r>
            <w:r w:rsidRPr="00927803">
              <w:t>УТВЕРЖДЕН</w:t>
            </w:r>
          </w:p>
          <w:p w:rsidR="00927803" w:rsidRDefault="00927803" w:rsidP="00927803">
            <w:pPr>
              <w:jc w:val="right"/>
            </w:pPr>
            <w:r>
              <w:t xml:space="preserve">                      постановлением администрации</w:t>
            </w:r>
          </w:p>
          <w:p w:rsidR="00927803" w:rsidRDefault="00927803" w:rsidP="00927803">
            <w:pPr>
              <w:jc w:val="right"/>
            </w:pPr>
            <w:r>
              <w:t xml:space="preserve">                      Невельского городского округа</w:t>
            </w:r>
          </w:p>
          <w:p w:rsidR="00927803" w:rsidRDefault="00927803" w:rsidP="00927803">
            <w:pPr>
              <w:jc w:val="right"/>
            </w:pPr>
            <w:r>
              <w:t xml:space="preserve">                      от  12.05.2015г. № 596</w:t>
            </w:r>
          </w:p>
          <w:p w:rsidR="00927803" w:rsidRPr="00277D73" w:rsidRDefault="00927803" w:rsidP="0049083E">
            <w:pPr>
              <w:jc w:val="both"/>
            </w:pPr>
          </w:p>
        </w:tc>
      </w:tr>
    </w:tbl>
    <w:p w:rsidR="00927803" w:rsidRDefault="00927803" w:rsidP="00927803">
      <w:pPr>
        <w:jc w:val="center"/>
        <w:rPr>
          <w:b/>
          <w:bCs/>
        </w:rPr>
      </w:pPr>
    </w:p>
    <w:p w:rsidR="00927803" w:rsidRPr="00277D73" w:rsidRDefault="00927803" w:rsidP="00927803">
      <w:pPr>
        <w:jc w:val="center"/>
        <w:rPr>
          <w:b/>
          <w:bCs/>
        </w:rPr>
      </w:pPr>
      <w:r w:rsidRPr="00277D73">
        <w:rPr>
          <w:b/>
          <w:bCs/>
        </w:rPr>
        <w:t>СПИСОК</w:t>
      </w:r>
    </w:p>
    <w:p w:rsidR="00927803" w:rsidRPr="00277D73" w:rsidRDefault="00927803" w:rsidP="00927803">
      <w:pPr>
        <w:jc w:val="center"/>
        <w:rPr>
          <w:b/>
          <w:bCs/>
        </w:rPr>
      </w:pPr>
      <w:r>
        <w:rPr>
          <w:b/>
          <w:bCs/>
        </w:rPr>
        <w:t xml:space="preserve">учреждений, </w:t>
      </w:r>
      <w:r w:rsidRPr="00277D73">
        <w:rPr>
          <w:b/>
          <w:bCs/>
        </w:rPr>
        <w:t>организаций – источников комплектования</w:t>
      </w:r>
    </w:p>
    <w:p w:rsidR="00927803" w:rsidRPr="00277D73" w:rsidRDefault="00927803" w:rsidP="00927803">
      <w:pPr>
        <w:jc w:val="center"/>
        <w:rPr>
          <w:b/>
          <w:bCs/>
        </w:rPr>
      </w:pPr>
      <w:r>
        <w:rPr>
          <w:b/>
          <w:bCs/>
        </w:rPr>
        <w:t>архивного отдела администрации Невельского городского округа на 2015-2017г.г.</w:t>
      </w:r>
    </w:p>
    <w:p w:rsidR="00927803" w:rsidRDefault="00927803" w:rsidP="00927803"/>
    <w:p w:rsidR="00927803" w:rsidRPr="00754330" w:rsidRDefault="00927803" w:rsidP="00927803"/>
    <w:tbl>
      <w:tblPr>
        <w:tblStyle w:val="a7"/>
        <w:tblW w:w="1496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32"/>
        <w:gridCol w:w="1606"/>
        <w:gridCol w:w="5930"/>
        <w:gridCol w:w="1983"/>
        <w:gridCol w:w="1257"/>
        <w:gridCol w:w="1260"/>
        <w:gridCol w:w="1901"/>
      </w:tblGrid>
      <w:tr w:rsidR="00927803" w:rsidRPr="00754330">
        <w:tc>
          <w:tcPr>
            <w:tcW w:w="1032" w:type="dxa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№№</w:t>
            </w:r>
          </w:p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06" w:type="dxa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 xml:space="preserve">Индекс </w:t>
            </w:r>
          </w:p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организаций</w:t>
            </w:r>
          </w:p>
        </w:tc>
        <w:tc>
          <w:tcPr>
            <w:tcW w:w="5930" w:type="dxa"/>
            <w:vAlign w:val="center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83" w:type="dxa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 xml:space="preserve">Форма </w:t>
            </w:r>
          </w:p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собственности</w:t>
            </w:r>
          </w:p>
        </w:tc>
        <w:tc>
          <w:tcPr>
            <w:tcW w:w="1257" w:type="dxa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 xml:space="preserve">Форма приема </w:t>
            </w:r>
          </w:p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документов полная-1</w:t>
            </w:r>
          </w:p>
        </w:tc>
        <w:tc>
          <w:tcPr>
            <w:tcW w:w="1260" w:type="dxa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Прием НТД, КФФ ВД</w:t>
            </w:r>
          </w:p>
        </w:tc>
        <w:tc>
          <w:tcPr>
            <w:tcW w:w="1901" w:type="dxa"/>
          </w:tcPr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  <w:r w:rsidRPr="00754330">
              <w:rPr>
                <w:b/>
                <w:bCs/>
                <w:sz w:val="22"/>
                <w:szCs w:val="22"/>
              </w:rPr>
              <w:t>Примечание</w:t>
            </w:r>
          </w:p>
          <w:p w:rsidR="00927803" w:rsidRPr="00754330" w:rsidRDefault="00927803" w:rsidP="004908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7803" w:rsidRPr="00754330">
        <w:tc>
          <w:tcPr>
            <w:tcW w:w="1032" w:type="dxa"/>
          </w:tcPr>
          <w:p w:rsidR="00927803" w:rsidRPr="00184965" w:rsidRDefault="00927803" w:rsidP="0049083E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0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:rsidR="00927803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7</w:t>
            </w:r>
          </w:p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Pr="00336C54" w:rsidRDefault="00927803" w:rsidP="0049083E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336C54">
              <w:rPr>
                <w:b/>
                <w:bCs/>
              </w:rPr>
              <w:t>Государственная власть в Российской Федерации,</w:t>
            </w:r>
          </w:p>
          <w:p w:rsidR="00927803" w:rsidRPr="00336C54" w:rsidRDefault="00927803" w:rsidP="0049083E">
            <w:pPr>
              <w:ind w:left="360"/>
              <w:jc w:val="center"/>
              <w:rPr>
                <w:b/>
                <w:bCs/>
              </w:rPr>
            </w:pPr>
            <w:r w:rsidRPr="00336C54">
              <w:rPr>
                <w:b/>
                <w:bCs/>
              </w:rPr>
              <w:t>государственная власть в субъекте Российской Федерации, местное самоуправление</w:t>
            </w:r>
          </w:p>
          <w:p w:rsidR="00927803" w:rsidRPr="00336C54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1.</w:t>
            </w:r>
            <w:r>
              <w:t>1</w:t>
            </w:r>
            <w:r w:rsidRPr="00277D73">
              <w:t>.</w:t>
            </w:r>
            <w:r>
              <w:t>4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336C54" w:rsidRDefault="00927803" w:rsidP="0049083E">
            <w:pPr>
              <w:jc w:val="both"/>
            </w:pPr>
            <w:r>
              <w:t>Собрание Невельского городского округа</w:t>
            </w:r>
          </w:p>
          <w:p w:rsidR="00927803" w:rsidRPr="00336C54" w:rsidRDefault="00927803" w:rsidP="0049083E">
            <w:pPr>
              <w:jc w:val="both"/>
            </w:pPr>
          </w:p>
        </w:tc>
        <w:tc>
          <w:tcPr>
            <w:tcW w:w="1983" w:type="dxa"/>
          </w:tcPr>
          <w:p w:rsidR="00927803" w:rsidRPr="00754330" w:rsidRDefault="00927803" w:rsidP="0049083E">
            <w:pPr>
              <w:jc w:val="center"/>
            </w:pPr>
            <w:r>
              <w:t>муниципальная</w:t>
            </w:r>
          </w:p>
        </w:tc>
        <w:tc>
          <w:tcPr>
            <w:tcW w:w="1257" w:type="dxa"/>
          </w:tcPr>
          <w:p w:rsidR="00927803" w:rsidRPr="00754330" w:rsidRDefault="00927803" w:rsidP="0049083E">
            <w:pPr>
              <w:jc w:val="center"/>
            </w:pPr>
            <w:r w:rsidRPr="00754330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1.</w:t>
            </w:r>
            <w:r>
              <w:t>2</w:t>
            </w:r>
            <w:r w:rsidRPr="00277D73">
              <w:t>.3.</w:t>
            </w:r>
            <w:r>
              <w:t>1.</w:t>
            </w:r>
          </w:p>
        </w:tc>
        <w:tc>
          <w:tcPr>
            <w:tcW w:w="5930" w:type="dxa"/>
          </w:tcPr>
          <w:p w:rsidR="00927803" w:rsidRPr="00336C54" w:rsidRDefault="00927803" w:rsidP="0049083E">
            <w:pPr>
              <w:jc w:val="both"/>
            </w:pPr>
            <w:r>
              <w:t>Администрация Невельского городского округа</w:t>
            </w:r>
          </w:p>
          <w:p w:rsidR="00927803" w:rsidRPr="00336C54" w:rsidRDefault="00927803" w:rsidP="0049083E">
            <w:pPr>
              <w:jc w:val="both"/>
            </w:pPr>
          </w:p>
        </w:tc>
        <w:tc>
          <w:tcPr>
            <w:tcW w:w="1983" w:type="dxa"/>
          </w:tcPr>
          <w:p w:rsidR="00927803" w:rsidRPr="00754330" w:rsidRDefault="00927803" w:rsidP="0049083E">
            <w:pPr>
              <w:jc w:val="center"/>
            </w:pPr>
            <w:r>
              <w:t>муниципальная</w:t>
            </w:r>
          </w:p>
        </w:tc>
        <w:tc>
          <w:tcPr>
            <w:tcW w:w="1257" w:type="dxa"/>
          </w:tcPr>
          <w:p w:rsidR="00927803" w:rsidRPr="00754330" w:rsidRDefault="00927803" w:rsidP="0049083E">
            <w:pPr>
              <w:jc w:val="center"/>
            </w:pPr>
            <w:r w:rsidRPr="00754330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1.2.</w:t>
            </w:r>
            <w:r>
              <w:t>3</w:t>
            </w:r>
            <w:r w:rsidRPr="00277D73">
              <w:t>.</w:t>
            </w:r>
            <w:r>
              <w:t>2.</w:t>
            </w:r>
          </w:p>
        </w:tc>
        <w:tc>
          <w:tcPr>
            <w:tcW w:w="5930" w:type="dxa"/>
          </w:tcPr>
          <w:p w:rsidR="00927803" w:rsidRPr="00336C54" w:rsidRDefault="00927803" w:rsidP="0049083E">
            <w:pPr>
              <w:jc w:val="both"/>
            </w:pPr>
            <w:r w:rsidRPr="00336C54">
              <w:t>А</w:t>
            </w:r>
            <w:r>
              <w:t>дминистрация с.Горнозаводск</w:t>
            </w:r>
          </w:p>
          <w:p w:rsidR="00927803" w:rsidRPr="00336C54" w:rsidRDefault="00927803" w:rsidP="0049083E">
            <w:pPr>
              <w:jc w:val="both"/>
            </w:pPr>
          </w:p>
        </w:tc>
        <w:tc>
          <w:tcPr>
            <w:tcW w:w="1983" w:type="dxa"/>
          </w:tcPr>
          <w:p w:rsidR="00927803" w:rsidRPr="00754330" w:rsidRDefault="00927803" w:rsidP="0049083E">
            <w:pPr>
              <w:jc w:val="center"/>
            </w:pPr>
            <w:r>
              <w:t>муниципальная</w:t>
            </w:r>
          </w:p>
        </w:tc>
        <w:tc>
          <w:tcPr>
            <w:tcW w:w="1257" w:type="dxa"/>
          </w:tcPr>
          <w:p w:rsidR="00927803" w:rsidRPr="00754330" w:rsidRDefault="00927803" w:rsidP="0049083E">
            <w:pPr>
              <w:jc w:val="center"/>
            </w:pPr>
            <w:r w:rsidRPr="00754330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>
              <w:t>1.2.3.3.</w:t>
            </w:r>
          </w:p>
        </w:tc>
        <w:tc>
          <w:tcPr>
            <w:tcW w:w="5930" w:type="dxa"/>
          </w:tcPr>
          <w:p w:rsidR="00927803" w:rsidRPr="00336C54" w:rsidRDefault="00927803" w:rsidP="0049083E">
            <w:pPr>
              <w:jc w:val="both"/>
            </w:pPr>
            <w:r>
              <w:t>Администрация с.Шебунино</w:t>
            </w: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>
              <w:t>муниципальная</w:t>
            </w:r>
          </w:p>
        </w:tc>
        <w:tc>
          <w:tcPr>
            <w:tcW w:w="1257" w:type="dxa"/>
          </w:tcPr>
          <w:p w:rsidR="00927803" w:rsidRPr="00754330" w:rsidRDefault="00927803" w:rsidP="0049083E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27803" w:rsidRDefault="00927803" w:rsidP="0049083E">
            <w:pPr>
              <w:jc w:val="center"/>
            </w:pPr>
          </w:p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77D73">
              <w:rPr>
                <w:b/>
                <w:bCs/>
              </w:rPr>
              <w:t>. Финансирование, кредитование, налогообложение</w:t>
            </w:r>
          </w:p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rPr>
          <w:trHeight w:val="814"/>
        </w:trPr>
        <w:tc>
          <w:tcPr>
            <w:tcW w:w="1032" w:type="dxa"/>
          </w:tcPr>
          <w:p w:rsidR="00927803" w:rsidRPr="00277D73" w:rsidRDefault="00927803" w:rsidP="0049083E">
            <w:pPr>
              <w:ind w:left="360"/>
            </w:pPr>
            <w:r>
              <w:t xml:space="preserve"> 5.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5.</w:t>
            </w:r>
            <w:r>
              <w:t>3</w:t>
            </w:r>
            <w:r w:rsidRPr="00277D73">
              <w:t>.</w:t>
            </w:r>
            <w:r>
              <w:t>1.1.</w:t>
            </w:r>
          </w:p>
        </w:tc>
        <w:tc>
          <w:tcPr>
            <w:tcW w:w="5930" w:type="dxa"/>
          </w:tcPr>
          <w:p w:rsidR="00927803" w:rsidRPr="00277D73" w:rsidRDefault="00927803" w:rsidP="0049083E">
            <w:pPr>
              <w:jc w:val="both"/>
            </w:pPr>
            <w:r>
              <w:t>Финансовое управление администрации Невельского городского округа</w:t>
            </w: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184965">
        <w:tc>
          <w:tcPr>
            <w:tcW w:w="1032" w:type="dxa"/>
          </w:tcPr>
          <w:p w:rsidR="00927803" w:rsidRPr="00184965" w:rsidRDefault="00927803" w:rsidP="0049083E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0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:rsidR="00927803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7</w:t>
            </w:r>
          </w:p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77D73">
              <w:rPr>
                <w:b/>
                <w:bCs/>
              </w:rPr>
              <w:t xml:space="preserve">. Экономика. Имущество. Региональное развитие. </w:t>
            </w: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 w:rsidRPr="00277D73">
              <w:rPr>
                <w:b/>
                <w:bCs/>
              </w:rPr>
              <w:t>Статистика. Стандартизация [и метрология]</w:t>
            </w:r>
          </w:p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</w:pPr>
            <w:r>
              <w:t xml:space="preserve"> 6.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6.</w:t>
            </w:r>
            <w:r>
              <w:t>3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277D73" w:rsidRDefault="00927803" w:rsidP="0049083E">
            <w:pPr>
              <w:jc w:val="both"/>
            </w:pPr>
            <w:r>
              <w:t>Комитет по управлению имуществом администрации Невельского городского округа</w:t>
            </w:r>
          </w:p>
          <w:p w:rsidR="00927803" w:rsidRPr="00277D73" w:rsidRDefault="00927803" w:rsidP="0049083E">
            <w:pPr>
              <w:jc w:val="both"/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</w:pPr>
            <w:r>
              <w:t xml:space="preserve"> 7.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6.</w:t>
            </w:r>
            <w:r>
              <w:t>3</w:t>
            </w:r>
            <w:r w:rsidRPr="00277D73">
              <w:t>.</w:t>
            </w:r>
            <w:r>
              <w:t>2.</w:t>
            </w:r>
          </w:p>
        </w:tc>
        <w:tc>
          <w:tcPr>
            <w:tcW w:w="5930" w:type="dxa"/>
          </w:tcPr>
          <w:p w:rsidR="00927803" w:rsidRDefault="00927803" w:rsidP="0049083E">
            <w:pPr>
              <w:jc w:val="both"/>
            </w:pPr>
            <w:r>
              <w:t>Комитет экономического развития и потребительского рынка администрации Невельского городского округа</w:t>
            </w:r>
          </w:p>
          <w:p w:rsidR="00927803" w:rsidRPr="00277D73" w:rsidRDefault="00927803" w:rsidP="0049083E">
            <w:pPr>
              <w:jc w:val="both"/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032" w:type="dxa"/>
          </w:tcPr>
          <w:p w:rsidR="00927803" w:rsidRDefault="00927803" w:rsidP="0049083E">
            <w:pPr>
              <w:ind w:left="360"/>
            </w:pPr>
            <w:r>
              <w:t xml:space="preserve"> 8.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>
              <w:t>6.3.3.</w:t>
            </w:r>
          </w:p>
        </w:tc>
        <w:tc>
          <w:tcPr>
            <w:tcW w:w="5930" w:type="dxa"/>
          </w:tcPr>
          <w:p w:rsidR="00927803" w:rsidRDefault="00927803" w:rsidP="0049083E">
            <w:pPr>
              <w:jc w:val="both"/>
            </w:pPr>
            <w:r>
              <w:t>Отдел по учету, распределению и приватизации жилого фонда администрации Невельского городского округа</w:t>
            </w:r>
          </w:p>
          <w:p w:rsidR="00927803" w:rsidRDefault="00927803" w:rsidP="0049083E">
            <w:pPr>
              <w:jc w:val="both"/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77D73">
              <w:rPr>
                <w:b/>
                <w:bCs/>
              </w:rPr>
              <w:t>. Строительство. Архитектура. Градостроительство.</w:t>
            </w: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 w:rsidRPr="00277D73">
              <w:rPr>
                <w:b/>
                <w:bCs/>
              </w:rPr>
              <w:t>Жилищно-коммунальное хозяйство</w:t>
            </w:r>
          </w:p>
          <w:p w:rsidR="00927803" w:rsidRPr="00277D73" w:rsidRDefault="00927803" w:rsidP="0049083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  <w:jc w:val="center"/>
            </w:pPr>
            <w:r>
              <w:t>9.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9.</w:t>
            </w:r>
            <w:r>
              <w:t>3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Default="00927803" w:rsidP="0049083E">
            <w:pPr>
              <w:jc w:val="both"/>
            </w:pPr>
            <w:r>
              <w:t>Отдел архитектуры и градостроительства администрации Невельского городского округа</w:t>
            </w:r>
          </w:p>
          <w:p w:rsidR="00927803" w:rsidRPr="00277D73" w:rsidRDefault="00927803" w:rsidP="004908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 w:rsidRPr="00B344C7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</w:pPr>
            <w:r>
              <w:t xml:space="preserve">  10.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9.</w:t>
            </w:r>
            <w:r>
              <w:t>3</w:t>
            </w:r>
            <w:r w:rsidRPr="00277D73">
              <w:t>.</w:t>
            </w:r>
            <w:r>
              <w:t>2.</w:t>
            </w:r>
          </w:p>
        </w:tc>
        <w:tc>
          <w:tcPr>
            <w:tcW w:w="5930" w:type="dxa"/>
          </w:tcPr>
          <w:p w:rsidR="00927803" w:rsidRDefault="00927803" w:rsidP="0049083E">
            <w:r>
              <w:rPr>
                <w:sz w:val="26"/>
                <w:szCs w:val="26"/>
              </w:rPr>
              <w:t xml:space="preserve">Отдел капитального строительства </w:t>
            </w:r>
            <w:r>
              <w:t>администрации Невельского городского округа</w:t>
            </w:r>
          </w:p>
          <w:p w:rsidR="00927803" w:rsidRPr="00277D73" w:rsidRDefault="00927803" w:rsidP="0049083E">
            <w:pPr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 w:rsidRPr="00B344C7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Default="00927803" w:rsidP="0049083E">
            <w:pPr>
              <w:ind w:left="360"/>
            </w:pPr>
            <w:r>
              <w:t xml:space="preserve">  11.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>
              <w:t>9.3.3.</w:t>
            </w:r>
          </w:p>
        </w:tc>
        <w:tc>
          <w:tcPr>
            <w:tcW w:w="5930" w:type="dxa"/>
          </w:tcPr>
          <w:p w:rsidR="00927803" w:rsidRDefault="00927803" w:rsidP="0049083E">
            <w:r>
              <w:rPr>
                <w:sz w:val="26"/>
                <w:szCs w:val="26"/>
              </w:rPr>
              <w:t xml:space="preserve">Отдел жилищного и коммунального хозяйства </w:t>
            </w:r>
            <w:r>
              <w:t>администрации Невельского городского округа</w:t>
            </w:r>
          </w:p>
          <w:p w:rsidR="00927803" w:rsidRDefault="00927803" w:rsidP="0049083E">
            <w:pPr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  <w:r w:rsidRPr="00B344C7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77D7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Связь. Радиовещание. Телевидение. Печать.</w:t>
            </w:r>
          </w:p>
          <w:p w:rsidR="00927803" w:rsidRPr="00471A7D" w:rsidRDefault="00927803" w:rsidP="00490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</w:pPr>
            <w:r>
              <w:t xml:space="preserve"> 12.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  <w:r>
              <w:t>1</w:t>
            </w:r>
            <w:r w:rsidRPr="00277D73">
              <w:t>.</w:t>
            </w:r>
            <w:r>
              <w:t>4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277D73" w:rsidRDefault="00927803" w:rsidP="004908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Информационное агентство «Невельские новости»</w:t>
            </w: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 w:rsidRPr="00B344C7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032" w:type="dxa"/>
          </w:tcPr>
          <w:p w:rsidR="00927803" w:rsidRPr="00184965" w:rsidRDefault="00927803" w:rsidP="0049083E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0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:rsidR="00927803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4965">
              <w:rPr>
                <w:b/>
                <w:bCs/>
                <w:sz w:val="20"/>
                <w:szCs w:val="20"/>
              </w:rPr>
              <w:t>7</w:t>
            </w:r>
          </w:p>
          <w:p w:rsidR="00927803" w:rsidRPr="00184965" w:rsidRDefault="00927803" w:rsidP="004908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77D73">
              <w:rPr>
                <w:b/>
                <w:bCs/>
              </w:rPr>
              <w:t>. Торговля. Регулирование цен. Потребительская кооперация.</w:t>
            </w:r>
          </w:p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  <w:r w:rsidRPr="00277D73">
              <w:rPr>
                <w:b/>
                <w:bCs/>
              </w:rPr>
              <w:t>Материально-техническое снабжение. Сбыт. Защита прав потребителя</w:t>
            </w:r>
          </w:p>
          <w:p w:rsidR="00927803" w:rsidRPr="00471A7D" w:rsidRDefault="00927803" w:rsidP="00490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Default="00927803" w:rsidP="0049083E">
            <w:pPr>
              <w:ind w:left="360"/>
            </w:pPr>
          </w:p>
          <w:p w:rsidR="00927803" w:rsidRPr="00277D73" w:rsidRDefault="00927803" w:rsidP="0049083E">
            <w:pPr>
              <w:ind w:left="360"/>
            </w:pPr>
            <w:r>
              <w:t xml:space="preserve"> 13.</w:t>
            </w:r>
          </w:p>
        </w:tc>
        <w:tc>
          <w:tcPr>
            <w:tcW w:w="1606" w:type="dxa"/>
          </w:tcPr>
          <w:p w:rsidR="00927803" w:rsidRDefault="00927803" w:rsidP="0049083E">
            <w:pPr>
              <w:jc w:val="center"/>
            </w:pPr>
          </w:p>
          <w:p w:rsidR="00927803" w:rsidRPr="00277D73" w:rsidRDefault="00927803" w:rsidP="0049083E">
            <w:pPr>
              <w:jc w:val="center"/>
            </w:pPr>
            <w:r w:rsidRPr="00277D73">
              <w:t>12.</w:t>
            </w:r>
            <w:r>
              <w:t>4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Default="00927803" w:rsidP="0049083E">
            <w:pPr>
              <w:jc w:val="both"/>
            </w:pPr>
          </w:p>
          <w:p w:rsidR="00927803" w:rsidRDefault="00927803" w:rsidP="0049083E">
            <w:pPr>
              <w:jc w:val="both"/>
            </w:pPr>
            <w:r w:rsidRPr="00184965">
              <w:t>М</w:t>
            </w:r>
            <w:r>
              <w:t>униципальное казенное учреждение</w:t>
            </w:r>
            <w:r w:rsidRPr="00184965">
              <w:t xml:space="preserve">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 </w:t>
            </w:r>
          </w:p>
          <w:p w:rsidR="00927803" w:rsidRPr="00277D73" w:rsidRDefault="00927803" w:rsidP="004908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927803" w:rsidRDefault="00927803" w:rsidP="0049083E">
            <w:pPr>
              <w:jc w:val="center"/>
            </w:pPr>
          </w:p>
          <w:p w:rsidR="00927803" w:rsidRPr="00277D7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Default="00927803" w:rsidP="0049083E">
            <w:pPr>
              <w:jc w:val="center"/>
            </w:pPr>
          </w:p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Pr="00336C54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36C54">
              <w:rPr>
                <w:b/>
                <w:bCs/>
              </w:rPr>
              <w:t>. Высшее, общее среднее и специальное образование</w:t>
            </w:r>
          </w:p>
          <w:p w:rsidR="00927803" w:rsidRPr="00336C54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</w:pPr>
            <w:r>
              <w:t xml:space="preserve">  14.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13.</w:t>
            </w:r>
            <w:r>
              <w:t>3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277D73" w:rsidRDefault="00927803" w:rsidP="0049083E">
            <w:pPr>
              <w:jc w:val="both"/>
            </w:pPr>
            <w:r>
              <w:t xml:space="preserve">Отдел образования администрации Невельского городского округа  </w:t>
            </w:r>
          </w:p>
          <w:p w:rsidR="00927803" w:rsidRPr="00716325" w:rsidRDefault="00927803" w:rsidP="004908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77D73">
              <w:rPr>
                <w:b/>
                <w:bCs/>
              </w:rPr>
              <w:t>. Культура. Искусство. Архивное дело</w:t>
            </w:r>
          </w:p>
          <w:p w:rsidR="00927803" w:rsidRPr="00754330" w:rsidRDefault="00927803" w:rsidP="004908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  <w:jc w:val="center"/>
            </w:pPr>
            <w:r>
              <w:t>15.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14.</w:t>
            </w:r>
            <w:r>
              <w:t>3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277D73" w:rsidRDefault="00927803" w:rsidP="0049083E">
            <w:pPr>
              <w:jc w:val="both"/>
            </w:pPr>
            <w:r>
              <w:t xml:space="preserve">Отдел культуры администрации Невельского городского округа  </w:t>
            </w:r>
          </w:p>
          <w:p w:rsidR="00927803" w:rsidRPr="00716325" w:rsidRDefault="00927803" w:rsidP="004908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277D73">
              <w:rPr>
                <w:b/>
                <w:bCs/>
              </w:rPr>
              <w:t>. Здравоохранение и социальное развитие. Труд и занятость населения</w:t>
            </w:r>
          </w:p>
          <w:p w:rsidR="00927803" w:rsidRPr="00716325" w:rsidRDefault="00927803" w:rsidP="00490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  <w:jc w:val="center"/>
            </w:pPr>
            <w:r>
              <w:t>16.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16.4.</w:t>
            </w:r>
            <w:r>
              <w:t>1.</w:t>
            </w:r>
          </w:p>
        </w:tc>
        <w:tc>
          <w:tcPr>
            <w:tcW w:w="5930" w:type="dxa"/>
          </w:tcPr>
          <w:p w:rsidR="00927803" w:rsidRPr="00927803" w:rsidRDefault="00927803" w:rsidP="0049083E">
            <w:pPr>
              <w:jc w:val="both"/>
            </w:pPr>
            <w:r w:rsidRPr="00754330">
              <w:t xml:space="preserve">Государственное бюджетное учреждение здравоохранения </w:t>
            </w:r>
            <w:r>
              <w:t>Сахалинской</w:t>
            </w:r>
            <w:r w:rsidRPr="00754330">
              <w:t xml:space="preserve"> области «</w:t>
            </w:r>
            <w:r>
              <w:t>Невельская центральная районная больница</w:t>
            </w:r>
            <w:r w:rsidRPr="00754330">
              <w:t>»</w:t>
            </w: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>
              <w:t>областная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</w:tcPr>
          <w:p w:rsidR="00927803" w:rsidRPr="00C269F4" w:rsidRDefault="00927803" w:rsidP="0049083E">
            <w:pPr>
              <w:ind w:left="-344" w:firstLine="236"/>
              <w:jc w:val="center"/>
            </w:pPr>
            <w:r>
              <w:t>п</w:t>
            </w:r>
            <w:r w:rsidRPr="00C269F4">
              <w:t xml:space="preserve">о </w:t>
            </w:r>
            <w:r>
              <w:t>с</w:t>
            </w:r>
            <w:r w:rsidRPr="00C269F4">
              <w:t>огласованию</w:t>
            </w: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Pr="00754330" w:rsidRDefault="00927803" w:rsidP="0049083E">
            <w:pPr>
              <w:jc w:val="center"/>
              <w:rPr>
                <w:b/>
                <w:bCs/>
              </w:rPr>
            </w:pPr>
            <w:r w:rsidRPr="0075433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754330">
              <w:rPr>
                <w:b/>
                <w:bCs/>
              </w:rPr>
              <w:t>. Спорт, туризм и молодежная политика</w:t>
            </w:r>
          </w:p>
          <w:p w:rsidR="00927803" w:rsidRPr="005940B1" w:rsidRDefault="00927803" w:rsidP="0049083E">
            <w:pPr>
              <w:jc w:val="center"/>
              <w:rPr>
                <w:sz w:val="16"/>
                <w:szCs w:val="1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  <w:jc w:val="center"/>
            </w:pPr>
            <w:r>
              <w:t>17.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17.</w:t>
            </w:r>
            <w:r>
              <w:t>3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927803" w:rsidRDefault="00927803" w:rsidP="0049083E">
            <w:pPr>
              <w:jc w:val="both"/>
            </w:pPr>
            <w: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jc w:val="center"/>
              <w:rPr>
                <w:b/>
                <w:bCs/>
              </w:rPr>
            </w:pPr>
          </w:p>
          <w:p w:rsidR="00927803" w:rsidRPr="00754330" w:rsidRDefault="00927803" w:rsidP="0049083E">
            <w:pPr>
              <w:jc w:val="center"/>
              <w:rPr>
                <w:b/>
                <w:bCs/>
              </w:rPr>
            </w:pPr>
            <w:r w:rsidRPr="0075433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54330">
              <w:rPr>
                <w:b/>
                <w:bCs/>
              </w:rPr>
              <w:t>. Социальная защита. Страхование</w:t>
            </w:r>
          </w:p>
          <w:p w:rsidR="00927803" w:rsidRPr="005940B1" w:rsidRDefault="00927803" w:rsidP="00490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  <w:jc w:val="center"/>
            </w:pPr>
            <w:r>
              <w:t>18.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19.</w:t>
            </w:r>
            <w:r>
              <w:t>5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754330" w:rsidRDefault="00927803" w:rsidP="0049083E">
            <w:pPr>
              <w:jc w:val="both"/>
            </w:pPr>
            <w:r>
              <w:t>Отдел опеки и попечительства администрации Невельского городского округа</w:t>
            </w:r>
          </w:p>
          <w:p w:rsidR="00927803" w:rsidRPr="005940B1" w:rsidRDefault="00927803" w:rsidP="004908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jc w:val="center"/>
              <w:rPr>
                <w:b/>
                <w:bCs/>
              </w:rPr>
            </w:pPr>
          </w:p>
        </w:tc>
      </w:tr>
      <w:tr w:rsidR="00927803" w:rsidRPr="00277D73">
        <w:tc>
          <w:tcPr>
            <w:tcW w:w="14969" w:type="dxa"/>
            <w:gridSpan w:val="7"/>
          </w:tcPr>
          <w:p w:rsidR="00927803" w:rsidRDefault="00927803" w:rsidP="0049083E">
            <w:pPr>
              <w:ind w:left="360"/>
              <w:jc w:val="center"/>
              <w:rPr>
                <w:b/>
                <w:bCs/>
              </w:rPr>
            </w:pPr>
          </w:p>
          <w:p w:rsidR="00927803" w:rsidRPr="00277D73" w:rsidRDefault="00927803" w:rsidP="0049083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77D73">
              <w:rPr>
                <w:b/>
                <w:bCs/>
              </w:rPr>
              <w:t>2. Избирательные комиссии</w:t>
            </w:r>
          </w:p>
          <w:p w:rsidR="00927803" w:rsidRPr="005940B1" w:rsidRDefault="00927803" w:rsidP="00490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7803" w:rsidRPr="00277D73">
        <w:tc>
          <w:tcPr>
            <w:tcW w:w="1032" w:type="dxa"/>
          </w:tcPr>
          <w:p w:rsidR="00927803" w:rsidRPr="00277D73" w:rsidRDefault="00927803" w:rsidP="0049083E">
            <w:pPr>
              <w:ind w:left="360"/>
              <w:jc w:val="center"/>
            </w:pPr>
            <w:r>
              <w:t>19.</w:t>
            </w:r>
          </w:p>
        </w:tc>
        <w:tc>
          <w:tcPr>
            <w:tcW w:w="1606" w:type="dxa"/>
          </w:tcPr>
          <w:p w:rsidR="00927803" w:rsidRPr="00277D73" w:rsidRDefault="00927803" w:rsidP="0049083E">
            <w:pPr>
              <w:jc w:val="center"/>
            </w:pPr>
            <w:r w:rsidRPr="00277D73">
              <w:t>20.</w:t>
            </w:r>
            <w:r>
              <w:t>4</w:t>
            </w:r>
            <w:r w:rsidRPr="00277D73">
              <w:t>.</w:t>
            </w:r>
            <w:r>
              <w:t>1.</w:t>
            </w:r>
          </w:p>
        </w:tc>
        <w:tc>
          <w:tcPr>
            <w:tcW w:w="5930" w:type="dxa"/>
          </w:tcPr>
          <w:p w:rsidR="00927803" w:rsidRPr="00336C54" w:rsidRDefault="00927803" w:rsidP="0049083E">
            <w:pPr>
              <w:jc w:val="both"/>
            </w:pPr>
            <w:r>
              <w:t>Невельская территориальная избирательная комиссия</w:t>
            </w:r>
          </w:p>
          <w:p w:rsidR="00927803" w:rsidRPr="005940B1" w:rsidRDefault="00927803" w:rsidP="004908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927803" w:rsidRPr="00277D73" w:rsidRDefault="00927803" w:rsidP="0049083E">
            <w:pPr>
              <w:jc w:val="center"/>
            </w:pPr>
            <w:r w:rsidRPr="008644AB">
              <w:t>муниципальная</w:t>
            </w:r>
          </w:p>
        </w:tc>
        <w:tc>
          <w:tcPr>
            <w:tcW w:w="1257" w:type="dxa"/>
          </w:tcPr>
          <w:p w:rsidR="00927803" w:rsidRPr="00277D73" w:rsidRDefault="00927803" w:rsidP="0049083E">
            <w:pPr>
              <w:jc w:val="center"/>
            </w:pPr>
            <w:r w:rsidRPr="00277D73">
              <w:t>1</w:t>
            </w:r>
          </w:p>
        </w:tc>
        <w:tc>
          <w:tcPr>
            <w:tcW w:w="1260" w:type="dxa"/>
          </w:tcPr>
          <w:p w:rsidR="00927803" w:rsidRPr="00277D73" w:rsidRDefault="00927803" w:rsidP="0049083E">
            <w:pPr>
              <w:jc w:val="center"/>
            </w:pPr>
          </w:p>
        </w:tc>
        <w:tc>
          <w:tcPr>
            <w:tcW w:w="1901" w:type="dxa"/>
          </w:tcPr>
          <w:p w:rsidR="00927803" w:rsidRPr="00277D73" w:rsidRDefault="00927803" w:rsidP="0049083E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927803" w:rsidRPr="005940B1" w:rsidRDefault="00927803" w:rsidP="00927803">
      <w:pPr>
        <w:ind w:left="-360"/>
        <w:rPr>
          <w:sz w:val="16"/>
          <w:szCs w:val="16"/>
        </w:rPr>
      </w:pPr>
    </w:p>
    <w:p w:rsidR="00927803" w:rsidRPr="005940B1" w:rsidRDefault="00927803" w:rsidP="00927803">
      <w:pPr>
        <w:ind w:left="-360" w:firstLine="360"/>
      </w:pPr>
      <w:r w:rsidRPr="005940B1">
        <w:t xml:space="preserve">Всего организаций в списке – </w:t>
      </w:r>
      <w:r>
        <w:t>19</w:t>
      </w:r>
      <w:r w:rsidRPr="005940B1">
        <w:t>.</w:t>
      </w:r>
    </w:p>
    <w:p w:rsidR="00927803" w:rsidRPr="005940B1" w:rsidRDefault="00927803" w:rsidP="00927803">
      <w:pPr>
        <w:ind w:left="-360" w:firstLine="360"/>
      </w:pPr>
      <w:r w:rsidRPr="005940B1">
        <w:t xml:space="preserve">В том числе по видам собственности: - государственные - </w:t>
      </w:r>
      <w:r>
        <w:t>1</w:t>
      </w:r>
      <w:r w:rsidRPr="005940B1">
        <w:t xml:space="preserve">; - негосударственные – </w:t>
      </w:r>
      <w:r>
        <w:t>0, - муниципальные - 18</w:t>
      </w:r>
      <w:r w:rsidRPr="005940B1">
        <w:t xml:space="preserve">. </w:t>
      </w:r>
    </w:p>
    <w:p w:rsidR="00927803" w:rsidRPr="005940B1" w:rsidRDefault="00927803" w:rsidP="00927803">
      <w:pPr>
        <w:ind w:left="-360" w:firstLine="360"/>
      </w:pPr>
      <w:r w:rsidRPr="005940B1">
        <w:t>В том числе по формам приема: - государственные – полная-</w:t>
      </w:r>
      <w:r>
        <w:t>1</w:t>
      </w:r>
      <w:r w:rsidRPr="005940B1">
        <w:t>; - негосударственные – полная-</w:t>
      </w:r>
      <w:r>
        <w:t>0, муниципальные – полная-18</w:t>
      </w:r>
      <w:r w:rsidRPr="005940B1">
        <w:t xml:space="preserve">. </w:t>
      </w:r>
    </w:p>
    <w:p w:rsidR="00927803" w:rsidRPr="005940B1" w:rsidRDefault="00927803" w:rsidP="00927803">
      <w:pPr>
        <w:ind w:left="-360"/>
      </w:pPr>
    </w:p>
    <w:p w:rsidR="00927803" w:rsidRPr="005940B1" w:rsidRDefault="00927803" w:rsidP="00927803">
      <w:pPr>
        <w:ind w:left="-360"/>
      </w:pPr>
    </w:p>
    <w:p w:rsidR="00927803" w:rsidRPr="00277D73" w:rsidRDefault="00927803" w:rsidP="00927803"/>
    <w:p w:rsidR="00927803" w:rsidRDefault="00927803" w:rsidP="00927803"/>
    <w:p w:rsidR="00927803" w:rsidRPr="00927803" w:rsidRDefault="00927803"/>
    <w:sectPr w:rsidR="00927803" w:rsidRPr="00927803" w:rsidSect="00184965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F0" w:rsidRDefault="006C0CF0">
      <w:r>
        <w:separator/>
      </w:r>
    </w:p>
  </w:endnote>
  <w:endnote w:type="continuationSeparator" w:id="0">
    <w:p w:rsidR="006C0CF0" w:rsidRDefault="006C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F0" w:rsidRDefault="006C0CF0">
      <w:r>
        <w:separator/>
      </w:r>
    </w:p>
  </w:footnote>
  <w:footnote w:type="continuationSeparator" w:id="0">
    <w:p w:rsidR="006C0CF0" w:rsidRDefault="006C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98" w:rsidRDefault="00AB3E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ED6"/>
    <w:multiLevelType w:val="hybridMultilevel"/>
    <w:tmpl w:val="93E06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A91733"/>
    <w:multiLevelType w:val="hybridMultilevel"/>
    <w:tmpl w:val="1F80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5-13'}"/>
    <w:docVar w:name="attr1#Наименование" w:val="VARCHAR#Об утверждении списка учреждений, организаций- источников комплектования архивного отдела администрации Невельского городского округа на 2015-2017 годы"/>
    <w:docVar w:name="attr2#Вид документа" w:val="OID_TYPE#620219325=Постановления администрации Невельского Городского округа"/>
    <w:docVar w:name="attr3#Автор" w:val="OID_TYPE#620200053=ПОДОПРОСВЕТОВА Оксана Евгеньевна – начальник отдела"/>
    <w:docVar w:name="attr4#Дата поступления" w:val="DATE#{d '2015-05-12'}"/>
    <w:docVar w:name="attr5#Бланк" w:val="OID_TYPE#"/>
    <w:docVar w:name="attr6#Номер документа" w:val="VARCHAR#596"/>
    <w:docVar w:name="attr7#Дата подписания" w:val="DATE#{d '2015-05-12'}"/>
    <w:docVar w:name="ESED_ActEdition" w:val="1"/>
    <w:docVar w:name="ESED_AutorEdition" w:val="Полякова Нина Васильевна"/>
    <w:docVar w:name="ESED_Edition" w:val="1"/>
    <w:docVar w:name="ESED_IDnum" w:val="21/2015-945"/>
    <w:docVar w:name="ESED_Lock" w:val="1"/>
    <w:docVar w:name="SPD_Annotation" w:val="N 596 от 12.05.2015 21/2015-945(1)#Об утверждении списка учреждений, организаций- источников комплектования архивного отдела администрации Невельского городского округа на 2015-2017 годы#Постановления администрации Невельского Городского округа   ПОДОПРОСВЕТОВА Оксана Евгеньевна – начальник отдела#Дата создания редакции: 12.05.2015"/>
    <w:docVar w:name="SPD_AreaName" w:val="Документ (ЕСЭД)"/>
    <w:docVar w:name="SPD_hostURL" w:val="storm"/>
    <w:docVar w:name="SPD_NumDoc" w:val="620282772"/>
    <w:docVar w:name="SPD_vDir" w:val="spd"/>
  </w:docVars>
  <w:rsids>
    <w:rsidRoot w:val="00927803"/>
    <w:rsid w:val="00184965"/>
    <w:rsid w:val="00277D73"/>
    <w:rsid w:val="00336C54"/>
    <w:rsid w:val="00471A7D"/>
    <w:rsid w:val="0049083E"/>
    <w:rsid w:val="004B0467"/>
    <w:rsid w:val="005940B1"/>
    <w:rsid w:val="006C0CF0"/>
    <w:rsid w:val="00716325"/>
    <w:rsid w:val="00743664"/>
    <w:rsid w:val="00754330"/>
    <w:rsid w:val="007D5C67"/>
    <w:rsid w:val="00853AF0"/>
    <w:rsid w:val="008644AB"/>
    <w:rsid w:val="00927803"/>
    <w:rsid w:val="00AB3E98"/>
    <w:rsid w:val="00B344C7"/>
    <w:rsid w:val="00C269F4"/>
    <w:rsid w:val="00CC571E"/>
    <w:rsid w:val="00E269BE"/>
    <w:rsid w:val="00E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A866FD-7D54-4EE1-9682-33E0912E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0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2780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2780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27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27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2780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2780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92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5169</Characters>
  <Application>Microsoft Office Word</Application>
  <DocSecurity>0</DocSecurity>
  <Lines>43</Lines>
  <Paragraphs>12</Paragraphs>
  <ScaleCrop>false</ScaleCrop>
  <Company>Администрация. Невельск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2015-05-13T01:12:00Z</cp:lastPrinted>
  <dcterms:created xsi:type="dcterms:W3CDTF">2025-01-31T00:11:00Z</dcterms:created>
  <dcterms:modified xsi:type="dcterms:W3CDTF">2025-01-31T00:11:00Z</dcterms:modified>
</cp:coreProperties>
</file>