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8F" w:rsidRDefault="007E4639" w:rsidP="0017748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48F" w:rsidRDefault="0017748F" w:rsidP="0017748F">
      <w:pPr>
        <w:jc w:val="center"/>
        <w:rPr>
          <w:lang w:val="en-US"/>
        </w:rPr>
      </w:pPr>
    </w:p>
    <w:p w:rsidR="0017748F" w:rsidRDefault="0017748F" w:rsidP="0017748F">
      <w:pPr>
        <w:jc w:val="center"/>
        <w:rPr>
          <w:lang w:val="en-US"/>
        </w:rPr>
      </w:pPr>
    </w:p>
    <w:p w:rsidR="0017748F" w:rsidRDefault="0017748F" w:rsidP="0017748F">
      <w:pPr>
        <w:jc w:val="center"/>
        <w:rPr>
          <w:lang w:val="en-US"/>
        </w:rPr>
      </w:pPr>
    </w:p>
    <w:p w:rsidR="0017748F" w:rsidRDefault="0017748F" w:rsidP="0017748F">
      <w:pPr>
        <w:jc w:val="center"/>
        <w:rPr>
          <w:lang w:val="en-US"/>
        </w:rPr>
      </w:pPr>
    </w:p>
    <w:p w:rsidR="0017748F" w:rsidRDefault="0017748F" w:rsidP="0017748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7748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7748F" w:rsidRDefault="0017748F" w:rsidP="003245B7">
            <w:pPr>
              <w:pStyle w:val="7"/>
            </w:pPr>
            <w:r>
              <w:t>ПОСТАНОВЛЕНИЕ</w:t>
            </w:r>
          </w:p>
          <w:p w:rsidR="0017748F" w:rsidRDefault="0017748F" w:rsidP="003245B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7748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7748F" w:rsidRDefault="007E4639" w:rsidP="003245B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748F" w:rsidRDefault="0017748F" w:rsidP="0017748F">
                                  <w:r>
                                    <w:t>644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7748F" w:rsidRDefault="0017748F" w:rsidP="0017748F">
                            <w:r>
                              <w:t>644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748F" w:rsidRDefault="0017748F" w:rsidP="0017748F">
                                  <w:r>
                                    <w:t>16.05.2016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7748F" w:rsidRDefault="0017748F" w:rsidP="0017748F">
                            <w:r>
                              <w:t>16.05.2016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748F">
              <w:rPr>
                <w:rFonts w:ascii="Courier New" w:hAnsi="Courier New" w:cs="Courier New"/>
              </w:rPr>
              <w:t>от              №</w:t>
            </w:r>
          </w:p>
          <w:p w:rsidR="0017748F" w:rsidRDefault="0017748F" w:rsidP="003245B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7748F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17748F" w:rsidRDefault="0017748F" w:rsidP="003245B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7748F" w:rsidRDefault="0017748F" w:rsidP="003245B7">
            <w:pPr>
              <w:spacing w:after="240"/>
              <w:ind w:left="539"/>
              <w:jc w:val="center"/>
            </w:pPr>
          </w:p>
        </w:tc>
      </w:tr>
      <w:tr w:rsidR="0017748F" w:rsidRPr="0017748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7748F" w:rsidRPr="0017748F" w:rsidRDefault="0017748F" w:rsidP="0017748F">
            <w:pPr>
              <w:jc w:val="both"/>
              <w:rPr>
                <w:sz w:val="28"/>
                <w:szCs w:val="28"/>
              </w:rPr>
            </w:pPr>
            <w:r w:rsidRPr="0017748F">
              <w:rPr>
                <w:sz w:val="28"/>
                <w:szCs w:val="28"/>
              </w:rPr>
              <w:t>О присвоении статуса социального магазина</w:t>
            </w:r>
          </w:p>
          <w:p w:rsidR="0017748F" w:rsidRPr="0017748F" w:rsidRDefault="0017748F" w:rsidP="00177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7748F" w:rsidRPr="0017748F" w:rsidRDefault="0017748F" w:rsidP="0017748F">
            <w:pPr>
              <w:jc w:val="both"/>
              <w:rPr>
                <w:sz w:val="28"/>
                <w:szCs w:val="28"/>
              </w:rPr>
            </w:pPr>
          </w:p>
        </w:tc>
      </w:tr>
      <w:tr w:rsidR="0017748F" w:rsidRPr="001774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7748F" w:rsidRPr="0017748F" w:rsidRDefault="0017748F" w:rsidP="0017748F">
            <w:pPr>
              <w:jc w:val="both"/>
              <w:rPr>
                <w:sz w:val="28"/>
                <w:szCs w:val="28"/>
              </w:rPr>
            </w:pPr>
          </w:p>
        </w:tc>
      </w:tr>
    </w:tbl>
    <w:p w:rsidR="0017748F" w:rsidRDefault="0017748F" w:rsidP="0017748F">
      <w:pPr>
        <w:ind w:firstLine="708"/>
        <w:jc w:val="both"/>
        <w:rPr>
          <w:sz w:val="28"/>
          <w:szCs w:val="28"/>
        </w:rPr>
      </w:pPr>
      <w:r w:rsidRPr="0017748F">
        <w:rPr>
          <w:sz w:val="28"/>
          <w:szCs w:val="28"/>
        </w:rPr>
        <w:t>В соответствии с постановлением администрации Невельского городского округа от 29.03.2016г. № 405 «О социальных магазинах, расположенных на территории муниципального образования «Невельский городской округ», протоколом комиссии по присвоению статуса социального магазина на территории муниципального образования «Невельский городской округ» № 3 от 13.05.2016г., и</w:t>
      </w:r>
      <w:r>
        <w:rPr>
          <w:sz w:val="28"/>
          <w:szCs w:val="28"/>
        </w:rPr>
        <w:t>,</w:t>
      </w:r>
      <w:r w:rsidRPr="0017748F">
        <w:rPr>
          <w:sz w:val="28"/>
          <w:szCs w:val="28"/>
        </w:rPr>
        <w:t xml:space="preserve">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17748F" w:rsidRPr="0017748F" w:rsidRDefault="0017748F" w:rsidP="0017748F">
      <w:pPr>
        <w:ind w:firstLine="708"/>
        <w:jc w:val="both"/>
        <w:rPr>
          <w:sz w:val="28"/>
          <w:szCs w:val="28"/>
        </w:rPr>
      </w:pPr>
    </w:p>
    <w:p w:rsidR="0017748F" w:rsidRDefault="0017748F" w:rsidP="0017748F">
      <w:pPr>
        <w:jc w:val="both"/>
        <w:rPr>
          <w:sz w:val="28"/>
          <w:szCs w:val="28"/>
        </w:rPr>
      </w:pPr>
      <w:r w:rsidRPr="0017748F">
        <w:rPr>
          <w:sz w:val="28"/>
          <w:szCs w:val="28"/>
        </w:rPr>
        <w:t>ПОСТАНОВЛЯЕТ:</w:t>
      </w:r>
    </w:p>
    <w:p w:rsidR="0017748F" w:rsidRPr="0017748F" w:rsidRDefault="0017748F" w:rsidP="0017748F">
      <w:pPr>
        <w:jc w:val="both"/>
        <w:rPr>
          <w:sz w:val="28"/>
          <w:szCs w:val="28"/>
        </w:rPr>
      </w:pPr>
    </w:p>
    <w:p w:rsidR="0017748F" w:rsidRPr="0017748F" w:rsidRDefault="0017748F" w:rsidP="00177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748F">
        <w:rPr>
          <w:sz w:val="28"/>
          <w:szCs w:val="28"/>
        </w:rPr>
        <w:t>Присвоить статус социального магазина с 13 мая 2016 года следующим торговым объектам розничной торговли:</w:t>
      </w:r>
    </w:p>
    <w:p w:rsidR="0017748F" w:rsidRPr="0017748F" w:rsidRDefault="0017748F" w:rsidP="00177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48F">
        <w:rPr>
          <w:sz w:val="28"/>
          <w:szCs w:val="28"/>
        </w:rPr>
        <w:t>магазин «Купец», индивидуальный предприниматель Кирей Нина Афанасьевна, расположенный по адресу Невельский район, с.Горнозаводск, ул.Шахтовая, 3.;</w:t>
      </w:r>
    </w:p>
    <w:p w:rsidR="0017748F" w:rsidRPr="0017748F" w:rsidRDefault="0017748F" w:rsidP="00177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48F">
        <w:rPr>
          <w:sz w:val="28"/>
          <w:szCs w:val="28"/>
        </w:rPr>
        <w:t>магазин «1000 мелочей», индивидуальный предприниматель Акентьева Жанета Владимировна, расположенный по адресу г.Невельск, ул. Советская, 2.</w:t>
      </w:r>
    </w:p>
    <w:p w:rsidR="0017748F" w:rsidRPr="0017748F" w:rsidRDefault="0017748F" w:rsidP="00177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748F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7748F" w:rsidRPr="0017748F" w:rsidRDefault="0017748F" w:rsidP="00177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7748F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17748F" w:rsidRDefault="0017748F" w:rsidP="0017748F">
      <w:pPr>
        <w:jc w:val="both"/>
        <w:rPr>
          <w:sz w:val="28"/>
          <w:szCs w:val="28"/>
        </w:rPr>
      </w:pPr>
    </w:p>
    <w:p w:rsidR="0017748F" w:rsidRDefault="0017748F" w:rsidP="0017748F">
      <w:pPr>
        <w:jc w:val="both"/>
        <w:rPr>
          <w:sz w:val="28"/>
          <w:szCs w:val="28"/>
        </w:rPr>
      </w:pPr>
    </w:p>
    <w:p w:rsidR="0017748F" w:rsidRDefault="0017748F" w:rsidP="0017748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17748F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17748F">
        <w:rPr>
          <w:sz w:val="28"/>
          <w:szCs w:val="28"/>
        </w:rPr>
        <w:t xml:space="preserve"> </w:t>
      </w:r>
    </w:p>
    <w:p w:rsidR="0017748F" w:rsidRPr="0017748F" w:rsidRDefault="0017748F" w:rsidP="0017748F">
      <w:pPr>
        <w:jc w:val="both"/>
        <w:rPr>
          <w:sz w:val="28"/>
          <w:szCs w:val="28"/>
        </w:rPr>
      </w:pPr>
      <w:r w:rsidRPr="0017748F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 Пан</w:t>
      </w:r>
    </w:p>
    <w:sectPr w:rsidR="0017748F" w:rsidRPr="0017748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5F" w:rsidRDefault="00AB055F">
      <w:r>
        <w:separator/>
      </w:r>
    </w:p>
  </w:endnote>
  <w:endnote w:type="continuationSeparator" w:id="0">
    <w:p w:rsidR="00AB055F" w:rsidRDefault="00AB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5F" w:rsidRDefault="00AB055F">
      <w:r>
        <w:separator/>
      </w:r>
    </w:p>
  </w:footnote>
  <w:footnote w:type="continuationSeparator" w:id="0">
    <w:p w:rsidR="00AB055F" w:rsidRDefault="00AB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своении статуса социального магазин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5-16'}"/>
    <w:docVar w:name="attr5#Бланк" w:val="OID_TYPE#"/>
    <w:docVar w:name="attr6#Номер документа" w:val="VARCHAR#644"/>
    <w:docVar w:name="attr7#Дата подписания" w:val="DATE#{d '2016-05-16'}"/>
    <w:docVar w:name="ESED_IDnum" w:val="22/2016-1067"/>
    <w:docVar w:name="ESED_Lock" w:val="0"/>
    <w:docVar w:name="SPD_Annotation" w:val="N 644 от 16.05.2016 22/2016-1067#О присвоении статуса социального магазина#Постановления администрации Невельского Городского округа   Гуртовенко Ирина Валерьевна - и.о. начальника отдела экономики#Дата создания редакции: 16.05.2016"/>
    <w:docVar w:name="SPD_AreaName" w:val="Документ (ЕСЭД)"/>
    <w:docVar w:name="SPD_hostURL" w:val="storm"/>
    <w:docVar w:name="SPD_NumDoc" w:val="620293621"/>
    <w:docVar w:name="SPD_vDir" w:val="spd"/>
  </w:docVars>
  <w:rsids>
    <w:rsidRoot w:val="0017748F"/>
    <w:rsid w:val="000677C6"/>
    <w:rsid w:val="0017748F"/>
    <w:rsid w:val="003245B7"/>
    <w:rsid w:val="007E4639"/>
    <w:rsid w:val="00AB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4AF938-968D-48D2-A5FE-A015EEFD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8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7748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7748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77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77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7748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Администрация. Невельск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2025-01-29T22:28:00Z</dcterms:created>
  <dcterms:modified xsi:type="dcterms:W3CDTF">2025-01-29T22:28:00Z</dcterms:modified>
</cp:coreProperties>
</file>