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8A" w:rsidRDefault="00F65969" w:rsidP="002E668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68A" w:rsidRDefault="002E668A" w:rsidP="002E668A">
      <w:pPr>
        <w:jc w:val="center"/>
        <w:rPr>
          <w:lang w:val="en-US"/>
        </w:rPr>
      </w:pPr>
    </w:p>
    <w:p w:rsidR="002E668A" w:rsidRDefault="002E668A" w:rsidP="002E668A">
      <w:pPr>
        <w:jc w:val="center"/>
        <w:rPr>
          <w:lang w:val="en-US"/>
        </w:rPr>
      </w:pPr>
    </w:p>
    <w:p w:rsidR="002E668A" w:rsidRDefault="002E668A" w:rsidP="002E668A">
      <w:pPr>
        <w:jc w:val="center"/>
        <w:rPr>
          <w:lang w:val="en-US"/>
        </w:rPr>
      </w:pPr>
    </w:p>
    <w:p w:rsidR="002E668A" w:rsidRDefault="002E668A" w:rsidP="002E668A">
      <w:pPr>
        <w:jc w:val="center"/>
        <w:rPr>
          <w:lang w:val="en-US"/>
        </w:rPr>
      </w:pPr>
    </w:p>
    <w:p w:rsidR="002E668A" w:rsidRDefault="002E668A" w:rsidP="002E668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E668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E668A" w:rsidRDefault="002E668A" w:rsidP="00931C63">
            <w:pPr>
              <w:pStyle w:val="7"/>
            </w:pPr>
            <w:r>
              <w:t>ПОСТАНОВЛЕНИЕ</w:t>
            </w:r>
          </w:p>
          <w:p w:rsidR="002E668A" w:rsidRDefault="002E668A" w:rsidP="00931C6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E668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E668A" w:rsidRDefault="00F65969" w:rsidP="00931C6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668A" w:rsidRDefault="002E668A" w:rsidP="002E668A">
                                  <w:r>
                                    <w:t>647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E668A" w:rsidRDefault="002E668A" w:rsidP="002E668A">
                            <w:r>
                              <w:t>647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668A" w:rsidRDefault="002E668A" w:rsidP="002E668A">
                                  <w:r>
                                    <w:t>16.05.2016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E668A" w:rsidRDefault="002E668A" w:rsidP="002E668A">
                            <w:r>
                              <w:t>16.05.2016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668A">
              <w:rPr>
                <w:rFonts w:ascii="Courier New" w:hAnsi="Courier New" w:cs="Courier New"/>
              </w:rPr>
              <w:t>от              №</w:t>
            </w:r>
          </w:p>
          <w:p w:rsidR="002E668A" w:rsidRDefault="002E668A" w:rsidP="00931C6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E668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E668A" w:rsidRDefault="002E668A" w:rsidP="00931C6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E668A" w:rsidRDefault="002E668A" w:rsidP="00931C63">
            <w:pPr>
              <w:spacing w:after="240"/>
              <w:ind w:left="539"/>
              <w:jc w:val="center"/>
            </w:pPr>
          </w:p>
        </w:tc>
      </w:tr>
      <w:tr w:rsidR="002E668A" w:rsidRPr="002E668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E668A" w:rsidRPr="002E668A" w:rsidRDefault="002E668A" w:rsidP="002E668A">
            <w:pPr>
              <w:jc w:val="both"/>
              <w:rPr>
                <w:sz w:val="28"/>
                <w:szCs w:val="28"/>
              </w:rPr>
            </w:pPr>
            <w:r w:rsidRPr="002E668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E668A">
              <w:rPr>
                <w:sz w:val="28"/>
                <w:szCs w:val="28"/>
              </w:rPr>
              <w:t xml:space="preserve"> утверждении Положения об особом противопожарном режиме на  территории Невельского городского округа</w:t>
            </w:r>
          </w:p>
        </w:tc>
        <w:tc>
          <w:tcPr>
            <w:tcW w:w="5103" w:type="dxa"/>
          </w:tcPr>
          <w:p w:rsidR="002E668A" w:rsidRPr="002E668A" w:rsidRDefault="002E668A" w:rsidP="002E668A">
            <w:pPr>
              <w:jc w:val="both"/>
              <w:rPr>
                <w:sz w:val="28"/>
                <w:szCs w:val="28"/>
              </w:rPr>
            </w:pPr>
          </w:p>
        </w:tc>
      </w:tr>
      <w:tr w:rsidR="002E668A" w:rsidRPr="002E66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E668A" w:rsidRPr="002E668A" w:rsidRDefault="002E668A" w:rsidP="002E668A">
            <w:pPr>
              <w:jc w:val="both"/>
              <w:rPr>
                <w:sz w:val="28"/>
                <w:szCs w:val="28"/>
              </w:rPr>
            </w:pPr>
          </w:p>
        </w:tc>
      </w:tr>
    </w:tbl>
    <w:p w:rsidR="002E668A" w:rsidRPr="002E668A" w:rsidRDefault="002E668A" w:rsidP="002E668A">
      <w:pPr>
        <w:ind w:firstLine="708"/>
        <w:jc w:val="both"/>
        <w:rPr>
          <w:sz w:val="28"/>
          <w:szCs w:val="28"/>
        </w:rPr>
      </w:pPr>
      <w:r w:rsidRPr="002E668A">
        <w:rPr>
          <w:sz w:val="28"/>
          <w:szCs w:val="28"/>
        </w:rPr>
        <w:t>В целях обеспечения защиты населения от пожаров на территории Невельского  городского округа, в соответствии с Федеральным законом Российской Федерации от 21 декабря 1994 года № 69-ФЗ «О пожарной безопасности», руководствуясь ст.</w:t>
      </w:r>
      <w:r>
        <w:rPr>
          <w:sz w:val="28"/>
          <w:szCs w:val="28"/>
        </w:rPr>
        <w:t xml:space="preserve"> </w:t>
      </w:r>
      <w:r w:rsidRPr="002E668A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округа </w:t>
      </w:r>
    </w:p>
    <w:p w:rsidR="002E668A" w:rsidRPr="002E668A" w:rsidRDefault="002E668A" w:rsidP="002E668A">
      <w:pPr>
        <w:jc w:val="both"/>
        <w:rPr>
          <w:sz w:val="28"/>
          <w:szCs w:val="28"/>
        </w:rPr>
      </w:pPr>
    </w:p>
    <w:p w:rsidR="002E668A" w:rsidRPr="002E668A" w:rsidRDefault="002E668A" w:rsidP="002E668A">
      <w:pPr>
        <w:jc w:val="both"/>
        <w:rPr>
          <w:sz w:val="28"/>
          <w:szCs w:val="28"/>
        </w:rPr>
      </w:pPr>
      <w:r w:rsidRPr="002E668A">
        <w:rPr>
          <w:sz w:val="28"/>
          <w:szCs w:val="28"/>
        </w:rPr>
        <w:t>ПОСТАНОВЛЯЕТ:</w:t>
      </w:r>
    </w:p>
    <w:p w:rsidR="002E668A" w:rsidRPr="002E668A" w:rsidRDefault="002E668A" w:rsidP="002E668A">
      <w:pPr>
        <w:jc w:val="both"/>
        <w:rPr>
          <w:sz w:val="28"/>
          <w:szCs w:val="28"/>
        </w:rPr>
      </w:pPr>
    </w:p>
    <w:p w:rsidR="002E668A" w:rsidRPr="002E668A" w:rsidRDefault="002E668A" w:rsidP="002E668A">
      <w:pPr>
        <w:ind w:firstLine="708"/>
        <w:jc w:val="both"/>
        <w:rPr>
          <w:sz w:val="28"/>
          <w:szCs w:val="28"/>
        </w:rPr>
      </w:pPr>
      <w:r w:rsidRPr="002E668A">
        <w:rPr>
          <w:sz w:val="28"/>
          <w:szCs w:val="28"/>
        </w:rPr>
        <w:t>1. Утвердить «Положение об особом противопожарном режиме на  территории Невельского городского округа» (прилагается).</w:t>
      </w:r>
    </w:p>
    <w:p w:rsidR="002E668A" w:rsidRPr="002E668A" w:rsidRDefault="002E668A" w:rsidP="002E668A">
      <w:pPr>
        <w:ind w:firstLine="708"/>
        <w:jc w:val="both"/>
        <w:rPr>
          <w:sz w:val="28"/>
          <w:szCs w:val="28"/>
        </w:rPr>
      </w:pPr>
      <w:r w:rsidRPr="002E668A">
        <w:rPr>
          <w:sz w:val="28"/>
          <w:szCs w:val="28"/>
        </w:rPr>
        <w:t>2. Настоящее постановление опубликоват</w:t>
      </w:r>
      <w:r>
        <w:rPr>
          <w:sz w:val="28"/>
          <w:szCs w:val="28"/>
        </w:rPr>
        <w:t>ь в газете «Невельские Новости»</w:t>
      </w:r>
      <w:r w:rsidRPr="002E668A">
        <w:rPr>
          <w:sz w:val="28"/>
          <w:szCs w:val="28"/>
        </w:rPr>
        <w:t xml:space="preserve"> и разместить на официальном сайте администрации Невельского городского округа.</w:t>
      </w:r>
    </w:p>
    <w:p w:rsidR="002E668A" w:rsidRPr="002E668A" w:rsidRDefault="002E668A" w:rsidP="002E668A">
      <w:pPr>
        <w:ind w:firstLine="708"/>
        <w:jc w:val="both"/>
        <w:rPr>
          <w:sz w:val="28"/>
          <w:szCs w:val="28"/>
        </w:rPr>
      </w:pPr>
      <w:r w:rsidRPr="002E668A">
        <w:rPr>
          <w:sz w:val="28"/>
          <w:szCs w:val="28"/>
        </w:rPr>
        <w:t>3. Контроль за исполнением настоящего постановления возложить на  первого вице - мэра Невельского городского округа Пан В.Ч.</w:t>
      </w:r>
    </w:p>
    <w:p w:rsidR="002E668A" w:rsidRPr="002E668A" w:rsidRDefault="002E668A" w:rsidP="002E668A">
      <w:pPr>
        <w:jc w:val="both"/>
        <w:rPr>
          <w:sz w:val="28"/>
          <w:szCs w:val="28"/>
        </w:rPr>
      </w:pPr>
    </w:p>
    <w:p w:rsidR="002E668A" w:rsidRPr="002E668A" w:rsidRDefault="002E668A" w:rsidP="002E668A">
      <w:pPr>
        <w:jc w:val="both"/>
        <w:rPr>
          <w:sz w:val="28"/>
          <w:szCs w:val="28"/>
        </w:rPr>
      </w:pPr>
    </w:p>
    <w:p w:rsidR="002E668A" w:rsidRPr="002E668A" w:rsidRDefault="002E668A" w:rsidP="002E668A">
      <w:pPr>
        <w:jc w:val="both"/>
        <w:rPr>
          <w:sz w:val="28"/>
          <w:szCs w:val="28"/>
        </w:rPr>
      </w:pPr>
    </w:p>
    <w:p w:rsidR="002E668A" w:rsidRDefault="002E668A" w:rsidP="002E668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2E668A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2E668A">
        <w:rPr>
          <w:sz w:val="28"/>
          <w:szCs w:val="28"/>
        </w:rPr>
        <w:t xml:space="preserve"> </w:t>
      </w:r>
    </w:p>
    <w:p w:rsidR="002E668A" w:rsidRPr="002E668A" w:rsidRDefault="002E668A" w:rsidP="002E668A">
      <w:pPr>
        <w:jc w:val="both"/>
        <w:rPr>
          <w:sz w:val="28"/>
          <w:szCs w:val="28"/>
        </w:rPr>
      </w:pPr>
      <w:r w:rsidRPr="002E668A">
        <w:rPr>
          <w:sz w:val="28"/>
          <w:szCs w:val="28"/>
        </w:rPr>
        <w:t>Невел</w:t>
      </w:r>
      <w:r>
        <w:rPr>
          <w:sz w:val="28"/>
          <w:szCs w:val="28"/>
        </w:rPr>
        <w:t>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</w:t>
      </w:r>
      <w:r w:rsidRPr="002E668A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2E668A" w:rsidRPr="00BE5483" w:rsidRDefault="002E668A" w:rsidP="002E668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668A" w:rsidRPr="002715E6" w:rsidRDefault="002E668A" w:rsidP="002E668A">
      <w:pPr>
        <w:jc w:val="both"/>
        <w:rPr>
          <w:sz w:val="28"/>
          <w:szCs w:val="28"/>
        </w:rPr>
      </w:pPr>
    </w:p>
    <w:p w:rsidR="002E668A" w:rsidRPr="002715E6" w:rsidRDefault="002E668A" w:rsidP="002E668A">
      <w:pPr>
        <w:jc w:val="both"/>
        <w:rPr>
          <w:sz w:val="28"/>
          <w:szCs w:val="28"/>
        </w:rPr>
      </w:pPr>
    </w:p>
    <w:p w:rsidR="002E668A" w:rsidRPr="002715E6" w:rsidRDefault="002E668A" w:rsidP="002E668A">
      <w:pPr>
        <w:jc w:val="both"/>
        <w:rPr>
          <w:sz w:val="28"/>
          <w:szCs w:val="28"/>
        </w:rPr>
      </w:pPr>
    </w:p>
    <w:p w:rsidR="002E668A" w:rsidRPr="00765E1F" w:rsidRDefault="002E668A" w:rsidP="002E668A">
      <w:pPr>
        <w:ind w:left="5812"/>
        <w:jc w:val="right"/>
      </w:pPr>
      <w:r w:rsidRPr="00765E1F">
        <w:lastRenderedPageBreak/>
        <w:t>Утвержден</w:t>
      </w:r>
      <w:r>
        <w:t>о</w:t>
      </w:r>
    </w:p>
    <w:p w:rsidR="002E668A" w:rsidRPr="00765E1F" w:rsidRDefault="002E668A" w:rsidP="002E668A">
      <w:pPr>
        <w:ind w:left="5812"/>
      </w:pPr>
      <w:r w:rsidRPr="00765E1F">
        <w:t>постановлением администрации</w:t>
      </w:r>
    </w:p>
    <w:p w:rsidR="002E668A" w:rsidRPr="00765E1F" w:rsidRDefault="002E668A" w:rsidP="002E668A">
      <w:pPr>
        <w:ind w:left="5812"/>
      </w:pPr>
      <w:r w:rsidRPr="00765E1F">
        <w:t>Невельского городского округа</w:t>
      </w:r>
    </w:p>
    <w:p w:rsidR="002E668A" w:rsidRPr="00765E1F" w:rsidRDefault="002E668A" w:rsidP="002E668A">
      <w:pPr>
        <w:pStyle w:val="a3"/>
        <w:tabs>
          <w:tab w:val="clear" w:pos="4677"/>
          <w:tab w:val="clear" w:pos="9355"/>
        </w:tabs>
        <w:ind w:left="5812"/>
        <w:jc w:val="right"/>
      </w:pPr>
      <w:r w:rsidRPr="00784066">
        <w:t xml:space="preserve">от </w:t>
      </w:r>
      <w:r>
        <w:t>16.05.2016г. № 647</w:t>
      </w:r>
    </w:p>
    <w:p w:rsidR="002E668A" w:rsidRDefault="002E668A" w:rsidP="002E668A">
      <w:pPr>
        <w:pStyle w:val="a3"/>
        <w:tabs>
          <w:tab w:val="clear" w:pos="4677"/>
          <w:tab w:val="clear" w:pos="9355"/>
        </w:tabs>
        <w:jc w:val="center"/>
      </w:pPr>
    </w:p>
    <w:p w:rsidR="002E668A" w:rsidRDefault="002E668A" w:rsidP="002E668A">
      <w:pPr>
        <w:pStyle w:val="a3"/>
        <w:tabs>
          <w:tab w:val="clear" w:pos="4677"/>
          <w:tab w:val="clear" w:pos="9355"/>
        </w:tabs>
        <w:jc w:val="center"/>
      </w:pPr>
    </w:p>
    <w:p w:rsidR="002E668A" w:rsidRPr="005B2061" w:rsidRDefault="002E668A" w:rsidP="002E668A">
      <w:pPr>
        <w:spacing w:before="26" w:after="26"/>
        <w:jc w:val="center"/>
        <w:rPr>
          <w:b/>
          <w:bCs/>
          <w:spacing w:val="2"/>
        </w:rPr>
      </w:pPr>
      <w:r w:rsidRPr="005B2061">
        <w:rPr>
          <w:b/>
          <w:bCs/>
          <w:spacing w:val="2"/>
        </w:rPr>
        <w:t xml:space="preserve">Положение </w:t>
      </w:r>
    </w:p>
    <w:p w:rsidR="002E668A" w:rsidRDefault="002E668A" w:rsidP="002E668A">
      <w:pPr>
        <w:spacing w:before="26" w:after="26"/>
        <w:jc w:val="center"/>
        <w:rPr>
          <w:b/>
          <w:bCs/>
          <w:spacing w:val="2"/>
        </w:rPr>
      </w:pPr>
      <w:r w:rsidRPr="005B2061">
        <w:rPr>
          <w:b/>
          <w:bCs/>
          <w:spacing w:val="2"/>
        </w:rPr>
        <w:t xml:space="preserve">об особом противопожарном режиме </w:t>
      </w:r>
    </w:p>
    <w:p w:rsidR="002E668A" w:rsidRPr="005B2061" w:rsidRDefault="002E668A" w:rsidP="002E668A">
      <w:pPr>
        <w:spacing w:before="26" w:after="26"/>
        <w:jc w:val="center"/>
        <w:rPr>
          <w:b/>
          <w:bCs/>
          <w:spacing w:val="2"/>
        </w:rPr>
      </w:pPr>
      <w:r w:rsidRPr="005B2061">
        <w:rPr>
          <w:b/>
          <w:bCs/>
          <w:spacing w:val="2"/>
        </w:rPr>
        <w:t>на территории Невельского городского округа</w:t>
      </w:r>
    </w:p>
    <w:p w:rsidR="002E668A" w:rsidRPr="005B2061" w:rsidRDefault="002E668A" w:rsidP="002E668A">
      <w:pPr>
        <w:spacing w:before="26" w:after="26"/>
        <w:jc w:val="center"/>
        <w:rPr>
          <w:b/>
          <w:bCs/>
          <w:spacing w:val="2"/>
          <w:u w:val="single"/>
        </w:rPr>
      </w:pPr>
    </w:p>
    <w:p w:rsidR="002E668A" w:rsidRPr="005B2061" w:rsidRDefault="002E668A" w:rsidP="002E668A">
      <w:pPr>
        <w:spacing w:before="26" w:after="26"/>
        <w:jc w:val="center"/>
        <w:rPr>
          <w:spacing w:val="2"/>
        </w:rPr>
      </w:pPr>
      <w:r w:rsidRPr="005B2061">
        <w:rPr>
          <w:spacing w:val="2"/>
        </w:rPr>
        <w:t>1. Общие положения</w:t>
      </w:r>
    </w:p>
    <w:p w:rsidR="002E668A" w:rsidRPr="005B2061" w:rsidRDefault="002E668A" w:rsidP="002E668A">
      <w:pPr>
        <w:spacing w:before="26" w:after="26"/>
        <w:jc w:val="center"/>
        <w:rPr>
          <w:b/>
          <w:bCs/>
          <w:spacing w:val="2"/>
          <w:u w:val="single"/>
        </w:rPr>
      </w:pP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1.1. Особый противопожарный режим является временной мерой и вводится исключительно в целях защиты от пожаров населения, обеспечения пожарной безопасности объектов и населенных пунктов Невельского городского округа в период сухой, жаркой, ветреной погоды, приводящей к возникновению массовых пожаров, для устранения последствий стихийных бедствий и крупных аварий.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1.2. Особый противопожарный режим вводится постановлением администрации  Невельского городского округа в соответствии с Федеральным законом «О пожарной безопасности» от 21 декабря 1994 года № 69-ФЗ.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1.3. При обстоятельствах, требующих неотложных мер по спасению населения, организации тушения пожаров и проведения первоочередных аварийно-спасательных работ, особый противопожарный режим вводится немедленно и без предупреждения.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1.4. Постановление  администрации  Невельского городского округа о введении особого противопожарного режима доводится до сведения населения через средства массовой информации.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1.5. Срок действия особого противопожарного режима, вводимого на всей территории Невельского городского округа - до ликвидации причин, вызывающих его введение.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1.6. На период действия особого противопожарного режима устанавливаются дополнительные требования пожарной безопасности.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left="426"/>
      </w:pPr>
    </w:p>
    <w:p w:rsidR="002E668A" w:rsidRPr="005B2061" w:rsidRDefault="002E668A" w:rsidP="002E668A">
      <w:pPr>
        <w:spacing w:before="26" w:after="26"/>
        <w:jc w:val="center"/>
        <w:rPr>
          <w:spacing w:val="2"/>
        </w:rPr>
      </w:pPr>
      <w:r w:rsidRPr="005B2061">
        <w:rPr>
          <w:spacing w:val="2"/>
        </w:rPr>
        <w:t xml:space="preserve">2. Условия, основания и порядок введения </w:t>
      </w:r>
    </w:p>
    <w:p w:rsidR="002E668A" w:rsidRPr="005B2061" w:rsidRDefault="002E668A" w:rsidP="002E668A">
      <w:pPr>
        <w:spacing w:before="26" w:after="26"/>
        <w:jc w:val="center"/>
        <w:rPr>
          <w:spacing w:val="2"/>
        </w:rPr>
      </w:pPr>
      <w:r w:rsidRPr="005B2061">
        <w:rPr>
          <w:spacing w:val="2"/>
        </w:rPr>
        <w:t>особого противопожарного режима</w:t>
      </w:r>
    </w:p>
    <w:p w:rsidR="002E668A" w:rsidRPr="005B2061" w:rsidRDefault="002E668A" w:rsidP="002E668A">
      <w:pPr>
        <w:ind w:left="360"/>
        <w:jc w:val="both"/>
      </w:pPr>
    </w:p>
    <w:p w:rsidR="002E668A" w:rsidRPr="005B2061" w:rsidRDefault="002E668A" w:rsidP="002E668A">
      <w:pPr>
        <w:ind w:firstLine="567"/>
        <w:jc w:val="both"/>
      </w:pPr>
      <w:r w:rsidRPr="005B2061">
        <w:t>2.1. Особый противопожарный режим вводится в условиях, когда создается реальная угроза повышения пожарной опасности и, как следствие, нанесение значительного ущерба объектам, населенным пунктам, уничтожению имущества и причинению вреда жизни и здоровью граждан.</w:t>
      </w:r>
    </w:p>
    <w:p w:rsidR="002E668A" w:rsidRPr="005B2061" w:rsidRDefault="002E668A" w:rsidP="002E668A">
      <w:pPr>
        <w:ind w:firstLine="567"/>
        <w:jc w:val="both"/>
      </w:pPr>
      <w:r w:rsidRPr="005B2061">
        <w:t>2.2. Основанием для введения особого противопожарного режима могут служить: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 повышение пожарной опасности в результате наступления неблагоприятных климатических условий;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осложнение обстановки с лесными и ландшафтными пожарами, угрожающими нормальной деятельности предприятий и граждан, создающими реальную угрозу уничтожения их имущества.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2.3. В постановлении (решении) о введении особого противопожарного режима в обязательном порядке должны быть указаны: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обстоятельства, послужившие основанием для введения особого противопожарного режима;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обоснование необходимости введения особого противопожарного режима;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lastRenderedPageBreak/>
        <w:t>- границы территории, на которой вводится особый противопожарный режим.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 xml:space="preserve">2.4. Предприятия, учреждения, общественные организации и население, находящиеся на территории, где введен особый противопожарный режим, обязаны выполнять законные (определенные настоящим положением и установленные нормативными правовыми актами) требования органов государственной власти, местного самоуправления, осуществляющих управление на соответствующей территории. 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center"/>
      </w:pPr>
      <w:r w:rsidRPr="005B2061">
        <w:t xml:space="preserve">3. Меры, принимаемые в условиях введения 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center"/>
      </w:pPr>
      <w:r w:rsidRPr="005B2061">
        <w:t>особого противопожарного режима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3.1. На период особого противопожарного режима в месте возникновения пожароопасной ситуации могут устанавливаться следующие меры: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особый режим въезда, а также ограничение свободного передвижения транспортных средств и перемещения граждан в местах пожаров и на прилегающих к ним территориях;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усиление охраны общественного порядка и объектов, обеспечивающих жизнедеятельность населения в местах пожаров и на прилегающих к ним территориях;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приостановка деятельности предприятий в местах пожаров и на прилегающих к ним территориях;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временное выселение (эвакуация) населения из районов, опасных для проживания, с представлением им стационарных или временных жилых помещений;</w:t>
      </w:r>
    </w:p>
    <w:p w:rsidR="002E668A" w:rsidRPr="005B2061" w:rsidRDefault="002E668A" w:rsidP="002E668A">
      <w:pPr>
        <w:widowControl w:val="0"/>
        <w:autoSpaceDE w:val="0"/>
        <w:autoSpaceDN w:val="0"/>
        <w:adjustRightInd w:val="0"/>
        <w:ind w:firstLine="567"/>
        <w:jc w:val="both"/>
      </w:pPr>
      <w:r w:rsidRPr="005B2061">
        <w:t>- использование на безвозмездной основе средств связи, транспорта, оборудования предприятий, учреждений, организаций, необходимых при тушении пожара для обеспечения безопасности людей и имущества.</w:t>
      </w:r>
    </w:p>
    <w:p w:rsidR="002E668A" w:rsidRPr="005B2061" w:rsidRDefault="002E668A" w:rsidP="002E668A">
      <w:pPr>
        <w:spacing w:before="26" w:after="26"/>
        <w:ind w:firstLine="567"/>
        <w:jc w:val="center"/>
        <w:rPr>
          <w:spacing w:val="2"/>
        </w:rPr>
      </w:pPr>
    </w:p>
    <w:p w:rsidR="002E668A" w:rsidRPr="005B2061" w:rsidRDefault="002E668A" w:rsidP="002E668A">
      <w:pPr>
        <w:spacing w:before="26" w:after="26"/>
        <w:ind w:firstLine="567"/>
        <w:jc w:val="center"/>
        <w:rPr>
          <w:spacing w:val="2"/>
        </w:rPr>
      </w:pPr>
      <w:r w:rsidRPr="005B2061">
        <w:rPr>
          <w:spacing w:val="2"/>
        </w:rPr>
        <w:t>4. Ответственность граждан и должностных лиц в условиях действия особого противопожарного режима</w:t>
      </w:r>
    </w:p>
    <w:p w:rsidR="002E668A" w:rsidRPr="005B2061" w:rsidRDefault="002E668A" w:rsidP="002E668A">
      <w:pPr>
        <w:spacing w:before="26" w:after="26"/>
        <w:ind w:firstLine="567"/>
        <w:jc w:val="center"/>
        <w:rPr>
          <w:spacing w:val="2"/>
        </w:rPr>
      </w:pPr>
    </w:p>
    <w:p w:rsidR="002E668A" w:rsidRPr="005B2061" w:rsidRDefault="002E668A" w:rsidP="002E668A">
      <w:pPr>
        <w:spacing w:before="26" w:after="26"/>
        <w:ind w:firstLine="708"/>
        <w:jc w:val="both"/>
        <w:rPr>
          <w:spacing w:val="2"/>
        </w:rPr>
      </w:pPr>
      <w:r w:rsidRPr="005B2061">
        <w:rPr>
          <w:spacing w:val="2"/>
        </w:rPr>
        <w:t>4.1. За нарушение требований пожарной безопасности в условиях особого противопожарного режима должностные лица и граждане могут быть привлечены к административной и иной ответственности в соответствии с действующим законодательством.</w:t>
      </w:r>
    </w:p>
    <w:p w:rsidR="002E668A" w:rsidRDefault="002E668A"/>
    <w:sectPr w:rsidR="002E668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7C" w:rsidRDefault="00997F7C">
      <w:r>
        <w:separator/>
      </w:r>
    </w:p>
  </w:endnote>
  <w:endnote w:type="continuationSeparator" w:id="0">
    <w:p w:rsidR="00997F7C" w:rsidRDefault="009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7C" w:rsidRDefault="00997F7C">
      <w:r>
        <w:separator/>
      </w:r>
    </w:p>
  </w:footnote>
  <w:footnote w:type="continuationSeparator" w:id="0">
    <w:p w:rsidR="00997F7C" w:rsidRDefault="0099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0.11.2014г. № 1256 &quot;Об утверждении персонального состава антитеррористической комиссии Невельского района&quot; (в редакции от 08.12.2014 № 1413)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5-16'}"/>
    <w:docVar w:name="attr5#Бланк" w:val="OID_TYPE#"/>
    <w:docVar w:name="attr6#Номер документа" w:val="VARCHAR#647"/>
    <w:docVar w:name="attr7#Дата подписания" w:val="DATE#{d '2016-05-16'}"/>
    <w:docVar w:name="ESED_IDnum" w:val="22/2016-1070"/>
    <w:docVar w:name="ESED_Lock" w:val="0"/>
    <w:docVar w:name="SPD_Annotation" w:val="N 647 от 16.05.2016 22/2016-1070#О внесении изменений в постановление администрации Невельского городского округа от 10.11.2014г. № 1256 &quot;Об утверждении персонального состава антитеррористической комиссии Невельского района&quot; (в редакции от 08.12.2014 № 1413)#Постановления администрации Невельского Городского округа   Гармышев Андрей Геннадьевич - начальник отдела ГО и ЧС#Дата создания редакции: 16.05.2016"/>
    <w:docVar w:name="SPD_AreaName" w:val="Документ (ЕСЭД)"/>
    <w:docVar w:name="SPD_hostURL" w:val="storm"/>
    <w:docVar w:name="SPD_NumDoc" w:val="620293627"/>
    <w:docVar w:name="SPD_vDir" w:val="spd"/>
  </w:docVars>
  <w:rsids>
    <w:rsidRoot w:val="002E668A"/>
    <w:rsid w:val="002715E6"/>
    <w:rsid w:val="002E668A"/>
    <w:rsid w:val="005B2061"/>
    <w:rsid w:val="00765E1F"/>
    <w:rsid w:val="00784066"/>
    <w:rsid w:val="00931C63"/>
    <w:rsid w:val="00997F7C"/>
    <w:rsid w:val="00BE5483"/>
    <w:rsid w:val="00E269BE"/>
    <w:rsid w:val="00E32E59"/>
    <w:rsid w:val="00F16739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3D0D1F-8986-4EB4-BFB7-B57AD36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8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668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E668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E66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2E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2E66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E668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2E668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4571</Characters>
  <Application>Microsoft Office Word</Application>
  <DocSecurity>0</DocSecurity>
  <Lines>38</Lines>
  <Paragraphs>10</Paragraphs>
  <ScaleCrop>false</ScaleCrop>
  <Company>Администрация. Невельск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2025-01-29T22:27:00Z</dcterms:created>
  <dcterms:modified xsi:type="dcterms:W3CDTF">2025-01-29T22:27:00Z</dcterms:modified>
</cp:coreProperties>
</file>