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29" w:rsidRDefault="008838C3" w:rsidP="00B9472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729" w:rsidRDefault="00B94729" w:rsidP="00B94729">
      <w:pPr>
        <w:jc w:val="center"/>
        <w:rPr>
          <w:lang w:val="en-US"/>
        </w:rPr>
      </w:pPr>
    </w:p>
    <w:p w:rsidR="00B94729" w:rsidRDefault="00B94729" w:rsidP="00B94729">
      <w:pPr>
        <w:jc w:val="center"/>
        <w:rPr>
          <w:lang w:val="en-US"/>
        </w:rPr>
      </w:pPr>
    </w:p>
    <w:p w:rsidR="00B94729" w:rsidRDefault="00B94729" w:rsidP="00B94729">
      <w:pPr>
        <w:jc w:val="center"/>
        <w:rPr>
          <w:lang w:val="en-US"/>
        </w:rPr>
      </w:pPr>
    </w:p>
    <w:p w:rsidR="00B94729" w:rsidRDefault="00B94729" w:rsidP="00B94729">
      <w:pPr>
        <w:jc w:val="center"/>
        <w:rPr>
          <w:lang w:val="en-US"/>
        </w:rPr>
      </w:pPr>
    </w:p>
    <w:p w:rsidR="00B94729" w:rsidRDefault="00B94729" w:rsidP="00B94729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9472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94729" w:rsidRDefault="00B94729" w:rsidP="00B94729">
            <w:pPr>
              <w:pStyle w:val="7"/>
            </w:pPr>
            <w:r>
              <w:t>ПОСТАНОВЛЕНИЕ</w:t>
            </w:r>
          </w:p>
          <w:p w:rsidR="00B94729" w:rsidRDefault="00B94729" w:rsidP="00B9472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9472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94729" w:rsidRDefault="008838C3" w:rsidP="00B9472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4729" w:rsidRDefault="002A4B4C" w:rsidP="00B94729">
                                  <w:r>
                                    <w:t>651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94729" w:rsidRDefault="002A4B4C" w:rsidP="00B94729">
                            <w:r>
                              <w:t>651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4729" w:rsidRDefault="002A4B4C" w:rsidP="00B94729">
                                  <w:r>
                                    <w:t>16.05.2016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94729" w:rsidRDefault="002A4B4C" w:rsidP="00B94729">
                            <w:r>
                              <w:t>16.05.2016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4729">
              <w:rPr>
                <w:rFonts w:ascii="Courier New" w:hAnsi="Courier New" w:cs="Courier New"/>
              </w:rPr>
              <w:t>от              №</w:t>
            </w:r>
          </w:p>
          <w:p w:rsidR="00B94729" w:rsidRDefault="00B94729" w:rsidP="00B9472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94729" w:rsidRPr="00B9472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94729" w:rsidRPr="00B94729" w:rsidRDefault="00B94729" w:rsidP="00B94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94729" w:rsidRPr="00B94729" w:rsidRDefault="00B94729" w:rsidP="00B94729">
            <w:pPr>
              <w:jc w:val="both"/>
              <w:rPr>
                <w:sz w:val="28"/>
                <w:szCs w:val="28"/>
              </w:rPr>
            </w:pPr>
          </w:p>
        </w:tc>
      </w:tr>
      <w:tr w:rsidR="00B94729" w:rsidRPr="00B9472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94729" w:rsidRPr="00B94729" w:rsidRDefault="00B94729" w:rsidP="00B94729">
            <w:pPr>
              <w:jc w:val="both"/>
              <w:rPr>
                <w:sz w:val="28"/>
                <w:szCs w:val="28"/>
              </w:rPr>
            </w:pPr>
            <w:r w:rsidRPr="00B94729">
              <w:rPr>
                <w:sz w:val="28"/>
                <w:szCs w:val="28"/>
              </w:rPr>
              <w:t xml:space="preserve">О внесении изменений в  муниципальную  программу,  утвержденную  постановлением администрации Невельского городского округа от 24.07.2014г. № 812 «Об утверждении муниципальной программы «Развитие транспортной инфраструктуры и дорожного хозяйства муниципального образования «Невельский городской округ» на 2015 – 2020 годы»  </w:t>
            </w:r>
          </w:p>
        </w:tc>
        <w:tc>
          <w:tcPr>
            <w:tcW w:w="5103" w:type="dxa"/>
          </w:tcPr>
          <w:p w:rsidR="00B94729" w:rsidRPr="00B94729" w:rsidRDefault="00B94729" w:rsidP="00B94729">
            <w:pPr>
              <w:jc w:val="both"/>
              <w:rPr>
                <w:sz w:val="28"/>
                <w:szCs w:val="28"/>
              </w:rPr>
            </w:pPr>
          </w:p>
        </w:tc>
      </w:tr>
      <w:tr w:rsidR="00B94729" w:rsidRPr="00B947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94729" w:rsidRPr="00B94729" w:rsidRDefault="00B94729" w:rsidP="00B94729">
            <w:pPr>
              <w:jc w:val="both"/>
              <w:rPr>
                <w:sz w:val="28"/>
                <w:szCs w:val="28"/>
              </w:rPr>
            </w:pPr>
          </w:p>
        </w:tc>
      </w:tr>
    </w:tbl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t xml:space="preserve">В целях приведения муниципальной программы в соответствие с  решением Собрания Невельского городского </w:t>
      </w:r>
      <w:r>
        <w:rPr>
          <w:sz w:val="28"/>
          <w:szCs w:val="28"/>
        </w:rPr>
        <w:t xml:space="preserve">округа </w:t>
      </w:r>
      <w:r w:rsidRPr="00B94729">
        <w:rPr>
          <w:sz w:val="28"/>
          <w:szCs w:val="28"/>
        </w:rPr>
        <w:t>от 18.12.2014г. № 40 «О местном бюджете Невельского городского округа на 2015 год и  на  плановый период 2016 и  2017 годов», в соответствии с п.2 ст.179  Бюджетного кодекса Российской Федерации,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B94729" w:rsidRPr="00B94729" w:rsidRDefault="00B94729" w:rsidP="00B94729">
      <w:pPr>
        <w:jc w:val="both"/>
        <w:rPr>
          <w:sz w:val="28"/>
          <w:szCs w:val="28"/>
        </w:rPr>
      </w:pPr>
    </w:p>
    <w:p w:rsidR="00B94729" w:rsidRPr="00B94729" w:rsidRDefault="00B94729" w:rsidP="00B94729">
      <w:pPr>
        <w:jc w:val="both"/>
        <w:rPr>
          <w:sz w:val="28"/>
          <w:szCs w:val="28"/>
        </w:rPr>
      </w:pPr>
      <w:r w:rsidRPr="00B94729">
        <w:rPr>
          <w:sz w:val="28"/>
          <w:szCs w:val="28"/>
        </w:rPr>
        <w:t>ПОСТАНОВЛЯЕТ:</w:t>
      </w:r>
    </w:p>
    <w:p w:rsidR="00B94729" w:rsidRPr="00B94729" w:rsidRDefault="00B94729" w:rsidP="00B94729">
      <w:pPr>
        <w:jc w:val="both"/>
        <w:rPr>
          <w:sz w:val="28"/>
          <w:szCs w:val="28"/>
        </w:rPr>
      </w:pPr>
    </w:p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t>1. Внести в муниципальную  программу «Развитие транспортной инфраструктуры и дорожного хозяйства муниципального образования «Невельский городской округ» на 2015 – 2020 годы»  (далее – Программа),  утвержденную постановлением администрации Невельского городского округа от 24.07.2014г. № 812  (в  редакции  постановления  от  20.03.2015г.), следующие  изменения:</w:t>
      </w:r>
    </w:p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lastRenderedPageBreak/>
        <w:t>1.1. раздел «Задачи Программы» Паспорта муниципальной программы изложить  в  новой  редакции:</w:t>
      </w:r>
    </w:p>
    <w:p w:rsidR="00B94729" w:rsidRPr="00B94729" w:rsidRDefault="00B94729" w:rsidP="00B94729">
      <w:pPr>
        <w:jc w:val="both"/>
        <w:rPr>
          <w:sz w:val="28"/>
          <w:szCs w:val="28"/>
        </w:rPr>
      </w:pPr>
      <w:r w:rsidRPr="00B94729">
        <w:rPr>
          <w:sz w:val="28"/>
          <w:szCs w:val="28"/>
        </w:rPr>
        <w:t>«1. Обеспечение капитального ремонта, содержания и ремонта автодорог местного  значения.</w:t>
      </w:r>
    </w:p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t>2. Повышение уровня обслуживания автомобильных дорог общего  пользования  местного  значения.</w:t>
      </w:r>
    </w:p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t>3. Отдельные  мероприятия  в  области  автомобильного транспорта.</w:t>
      </w:r>
    </w:p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t>4. Капитальный ремонт и  ремонт дворовых территорий и проездов к ним».</w:t>
      </w:r>
    </w:p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t>1.2. раздел «Объемы бюджетных ассигнований Программы» Паспорта муниципальной программы изложить в новой редакции:</w:t>
      </w:r>
    </w:p>
    <w:tbl>
      <w:tblPr>
        <w:tblW w:w="943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607"/>
      </w:tblGrid>
      <w:tr w:rsidR="00B94729" w:rsidRPr="00B94729">
        <w:trPr>
          <w:tblCellSpacing w:w="5" w:type="nil"/>
        </w:trPr>
        <w:tc>
          <w:tcPr>
            <w:tcW w:w="3828" w:type="dxa"/>
          </w:tcPr>
          <w:p w:rsidR="00B94729" w:rsidRPr="00B94729" w:rsidRDefault="00B94729" w:rsidP="00B94729">
            <w:pPr>
              <w:jc w:val="both"/>
              <w:rPr>
                <w:sz w:val="28"/>
                <w:szCs w:val="28"/>
              </w:rPr>
            </w:pPr>
            <w:r w:rsidRPr="00B94729">
              <w:rPr>
                <w:sz w:val="28"/>
                <w:szCs w:val="28"/>
              </w:rPr>
              <w:t>Объемы бюджетных  ассигнований  Программы</w:t>
            </w:r>
          </w:p>
        </w:tc>
        <w:tc>
          <w:tcPr>
            <w:tcW w:w="5607" w:type="dxa"/>
          </w:tcPr>
          <w:p w:rsidR="00B94729" w:rsidRPr="00B94729" w:rsidRDefault="00B94729" w:rsidP="00B94729">
            <w:pPr>
              <w:jc w:val="both"/>
              <w:rPr>
                <w:sz w:val="28"/>
                <w:szCs w:val="28"/>
              </w:rPr>
            </w:pPr>
            <w:r w:rsidRPr="00B94729">
              <w:rPr>
                <w:sz w:val="28"/>
                <w:szCs w:val="28"/>
              </w:rPr>
              <w:t>Общая потребность в финансовых ресурсах на реализацию мероприятий Программы на период 2015 - 2020 годов составляет 866 335,168 тыс. рублей, в  том  числе:</w:t>
            </w:r>
          </w:p>
          <w:p w:rsidR="00B94729" w:rsidRPr="00B94729" w:rsidRDefault="00B94729" w:rsidP="00B94729">
            <w:pPr>
              <w:jc w:val="both"/>
              <w:rPr>
                <w:sz w:val="28"/>
                <w:szCs w:val="28"/>
              </w:rPr>
            </w:pPr>
            <w:r w:rsidRPr="00B94729">
              <w:rPr>
                <w:sz w:val="28"/>
                <w:szCs w:val="28"/>
              </w:rPr>
              <w:t>областной бюджет – 104 870,561 тыс. руб.;</w:t>
            </w:r>
          </w:p>
          <w:p w:rsidR="00B94729" w:rsidRPr="00B94729" w:rsidRDefault="00B94729" w:rsidP="00B94729">
            <w:pPr>
              <w:jc w:val="both"/>
              <w:rPr>
                <w:sz w:val="28"/>
                <w:szCs w:val="28"/>
              </w:rPr>
            </w:pPr>
            <w:r w:rsidRPr="00B94729">
              <w:rPr>
                <w:sz w:val="28"/>
                <w:szCs w:val="28"/>
              </w:rPr>
              <w:t xml:space="preserve">местный бюджет – 761 464,607 тыс. руб., </w:t>
            </w:r>
          </w:p>
          <w:p w:rsidR="00B94729" w:rsidRPr="00B94729" w:rsidRDefault="00B94729" w:rsidP="00B94729">
            <w:pPr>
              <w:jc w:val="both"/>
              <w:rPr>
                <w:sz w:val="28"/>
                <w:szCs w:val="28"/>
              </w:rPr>
            </w:pPr>
            <w:r w:rsidRPr="00B94729">
              <w:rPr>
                <w:sz w:val="28"/>
                <w:szCs w:val="28"/>
              </w:rPr>
              <w:t>в том числе  по  годам:</w:t>
            </w:r>
          </w:p>
          <w:p w:rsidR="00B94729" w:rsidRPr="00B94729" w:rsidRDefault="00B94729" w:rsidP="00B94729">
            <w:pPr>
              <w:jc w:val="both"/>
              <w:rPr>
                <w:sz w:val="28"/>
                <w:szCs w:val="28"/>
              </w:rPr>
            </w:pPr>
            <w:r w:rsidRPr="00B94729">
              <w:rPr>
                <w:sz w:val="28"/>
                <w:szCs w:val="28"/>
              </w:rPr>
              <w:t>2015 г. – 188 670,000 тыс. рублей;</w:t>
            </w:r>
          </w:p>
          <w:p w:rsidR="00B94729" w:rsidRPr="00B94729" w:rsidRDefault="00B94729" w:rsidP="00B94729">
            <w:pPr>
              <w:jc w:val="both"/>
              <w:rPr>
                <w:sz w:val="28"/>
                <w:szCs w:val="28"/>
              </w:rPr>
            </w:pPr>
            <w:r w:rsidRPr="00B94729">
              <w:rPr>
                <w:sz w:val="28"/>
                <w:szCs w:val="28"/>
              </w:rPr>
              <w:t>2016 г. – 267 191,615 тыс. рублей;</w:t>
            </w:r>
          </w:p>
          <w:p w:rsidR="00B94729" w:rsidRPr="00B94729" w:rsidRDefault="00B94729" w:rsidP="00B94729">
            <w:pPr>
              <w:jc w:val="both"/>
              <w:rPr>
                <w:sz w:val="28"/>
                <w:szCs w:val="28"/>
              </w:rPr>
            </w:pPr>
            <w:r w:rsidRPr="00B94729">
              <w:rPr>
                <w:sz w:val="28"/>
                <w:szCs w:val="28"/>
              </w:rPr>
              <w:t>2017 г. – 410 473,553  тыс. рублей;</w:t>
            </w:r>
          </w:p>
          <w:p w:rsidR="00B94729" w:rsidRPr="00B94729" w:rsidRDefault="00B94729" w:rsidP="00B94729">
            <w:pPr>
              <w:jc w:val="both"/>
              <w:rPr>
                <w:sz w:val="28"/>
                <w:szCs w:val="28"/>
              </w:rPr>
            </w:pPr>
            <w:r w:rsidRPr="00B94729">
              <w:rPr>
                <w:sz w:val="28"/>
                <w:szCs w:val="28"/>
              </w:rPr>
              <w:t>2018 г. – 0 тыс. рублей;</w:t>
            </w:r>
          </w:p>
          <w:p w:rsidR="00B94729" w:rsidRPr="00B94729" w:rsidRDefault="00B94729" w:rsidP="00B94729">
            <w:pPr>
              <w:jc w:val="both"/>
              <w:rPr>
                <w:sz w:val="28"/>
                <w:szCs w:val="28"/>
              </w:rPr>
            </w:pPr>
            <w:r w:rsidRPr="00B94729">
              <w:rPr>
                <w:sz w:val="28"/>
                <w:szCs w:val="28"/>
              </w:rPr>
              <w:t>2019 г. – 0 тыс. рублей;</w:t>
            </w:r>
          </w:p>
          <w:p w:rsidR="00B94729" w:rsidRPr="00B94729" w:rsidRDefault="00B94729" w:rsidP="00B94729">
            <w:pPr>
              <w:jc w:val="both"/>
              <w:rPr>
                <w:sz w:val="28"/>
                <w:szCs w:val="28"/>
              </w:rPr>
            </w:pPr>
            <w:r w:rsidRPr="00B94729">
              <w:rPr>
                <w:sz w:val="28"/>
                <w:szCs w:val="28"/>
              </w:rPr>
              <w:t>2020 г. – 0 тыс. рублей.</w:t>
            </w:r>
          </w:p>
        </w:tc>
      </w:tr>
    </w:tbl>
    <w:p w:rsidR="00B94729" w:rsidRPr="00B94729" w:rsidRDefault="00B94729" w:rsidP="00B94729">
      <w:pPr>
        <w:jc w:val="both"/>
        <w:rPr>
          <w:sz w:val="28"/>
          <w:szCs w:val="28"/>
        </w:rPr>
      </w:pPr>
    </w:p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t>1.3. раздел 9 «Ресурсное обеспечение муниципальной Программы» Программы изложить в новой редакции:</w:t>
      </w:r>
    </w:p>
    <w:p w:rsidR="00B94729" w:rsidRPr="00B94729" w:rsidRDefault="00B94729" w:rsidP="00B94729">
      <w:pPr>
        <w:jc w:val="both"/>
        <w:rPr>
          <w:sz w:val="28"/>
          <w:szCs w:val="28"/>
        </w:rPr>
      </w:pPr>
      <w:r w:rsidRPr="00B94729">
        <w:rPr>
          <w:sz w:val="28"/>
          <w:szCs w:val="28"/>
        </w:rPr>
        <w:t xml:space="preserve">«Общая потребность в финансовых ресурсах на реализацию мероприятий Программы на  период 2015 - 2020 годов  составляет 866 335,168 тыс. рублей, в  том  числе:  областной бюджет – 104 870,561 тыс.руб., местный бюджет – 761 464,607 тыс. руб. </w:t>
      </w:r>
    </w:p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t>Объем финансирования Программы носит прогнозный характер и подлежит уточнению в  соответствии  с  решением  Собрания  Невельского  городского  округа  о  местном  бюджете».</w:t>
      </w:r>
    </w:p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t>1.4. абзац 4 раздела 2 Программы  «Приоритеты,  цели  и  задачи  муниципальной  программы»  изложить  в  новой  редакции:</w:t>
      </w:r>
    </w:p>
    <w:p w:rsidR="00B94729" w:rsidRPr="00B94729" w:rsidRDefault="00B94729" w:rsidP="00B94729">
      <w:pPr>
        <w:jc w:val="both"/>
        <w:rPr>
          <w:sz w:val="28"/>
          <w:szCs w:val="28"/>
        </w:rPr>
      </w:pPr>
      <w:r w:rsidRPr="00B94729">
        <w:rPr>
          <w:sz w:val="28"/>
          <w:szCs w:val="28"/>
        </w:rPr>
        <w:t>«Основными задачами по совершенствованию транспортной системы  Невельского городского округа являются:</w:t>
      </w:r>
    </w:p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t>1. Обеспечение  капитального  ремонта,  содержания  и  ремонта  автодорог  местного  значения.</w:t>
      </w:r>
    </w:p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t>2. Повышение  уровня  обслуживания  автомобильных  дорог  общего  пользования  местного  значения.</w:t>
      </w:r>
    </w:p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t>3. Отдельные  мероприятия  в  области  автомобильного  транспорта.</w:t>
      </w:r>
    </w:p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t>4. Капитальный  ремонт  и  ремонт  дворовых  территорий  и  проездов  к  ним».</w:t>
      </w:r>
    </w:p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lastRenderedPageBreak/>
        <w:t>1.5. Приложение № 3 «Ресурсное обеспечение и прогнозная (справочная)  оценка  расходов  по  источникам»  к  Программе изложить  в  новой  редакции  в  соответствии  с  Приложением № 1 к  настоящему  постановлению.</w:t>
      </w:r>
    </w:p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t>2. Настоящее постановление разместить на официальном сайте администрации Невельского городского округа и опубликовать в газете «Невельские новости».</w:t>
      </w:r>
    </w:p>
    <w:p w:rsidR="00B94729" w:rsidRPr="00B94729" w:rsidRDefault="00B94729" w:rsidP="00B94729">
      <w:pPr>
        <w:ind w:firstLine="708"/>
        <w:jc w:val="both"/>
        <w:rPr>
          <w:sz w:val="28"/>
          <w:szCs w:val="28"/>
        </w:rPr>
      </w:pPr>
      <w:r w:rsidRPr="00B94729">
        <w:rPr>
          <w:sz w:val="28"/>
          <w:szCs w:val="28"/>
        </w:rPr>
        <w:t>3. Контроль за  исполнением настоящего постановления возложить на первого  вице-мэра  Невельского городского округа Пан В.Ч.</w:t>
      </w:r>
    </w:p>
    <w:p w:rsidR="00B94729" w:rsidRPr="00B94729" w:rsidRDefault="00B94729" w:rsidP="00B94729">
      <w:pPr>
        <w:jc w:val="both"/>
        <w:rPr>
          <w:sz w:val="28"/>
          <w:szCs w:val="28"/>
        </w:rPr>
      </w:pPr>
    </w:p>
    <w:p w:rsidR="00B94729" w:rsidRPr="00B94729" w:rsidRDefault="00B94729" w:rsidP="00B94729">
      <w:pPr>
        <w:jc w:val="both"/>
        <w:rPr>
          <w:sz w:val="28"/>
          <w:szCs w:val="28"/>
        </w:rPr>
      </w:pPr>
    </w:p>
    <w:p w:rsidR="00B94729" w:rsidRPr="00B94729" w:rsidRDefault="00B94729" w:rsidP="00B94729">
      <w:pPr>
        <w:jc w:val="both"/>
        <w:rPr>
          <w:sz w:val="28"/>
          <w:szCs w:val="28"/>
        </w:rPr>
      </w:pPr>
    </w:p>
    <w:p w:rsidR="00B94729" w:rsidRDefault="00B94729" w:rsidP="00B9472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B94729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B94729">
        <w:rPr>
          <w:sz w:val="28"/>
          <w:szCs w:val="28"/>
        </w:rPr>
        <w:t xml:space="preserve"> </w:t>
      </w:r>
    </w:p>
    <w:p w:rsidR="00B94729" w:rsidRPr="00B94729" w:rsidRDefault="00B94729" w:rsidP="00B94729">
      <w:pPr>
        <w:jc w:val="both"/>
        <w:rPr>
          <w:sz w:val="28"/>
          <w:szCs w:val="28"/>
        </w:rPr>
      </w:pPr>
      <w:r w:rsidRPr="00B94729">
        <w:rPr>
          <w:sz w:val="28"/>
          <w:szCs w:val="28"/>
        </w:rPr>
        <w:t>Невельского городского округа</w:t>
      </w:r>
      <w:r w:rsidRPr="00B94729">
        <w:rPr>
          <w:sz w:val="28"/>
          <w:szCs w:val="28"/>
        </w:rPr>
        <w:tab/>
      </w:r>
      <w:r w:rsidRPr="00B94729">
        <w:rPr>
          <w:sz w:val="28"/>
          <w:szCs w:val="28"/>
        </w:rPr>
        <w:tab/>
      </w:r>
      <w:r w:rsidRPr="00B94729">
        <w:rPr>
          <w:sz w:val="28"/>
          <w:szCs w:val="28"/>
        </w:rPr>
        <w:tab/>
      </w:r>
      <w:r w:rsidRPr="00B94729">
        <w:rPr>
          <w:sz w:val="28"/>
          <w:szCs w:val="28"/>
        </w:rPr>
        <w:tab/>
      </w:r>
      <w:r w:rsidRPr="00B94729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В.Ч</w:t>
      </w:r>
      <w:r w:rsidRPr="00B94729">
        <w:rPr>
          <w:sz w:val="28"/>
          <w:szCs w:val="28"/>
        </w:rPr>
        <w:t>.Па</w:t>
      </w:r>
      <w:r>
        <w:rPr>
          <w:sz w:val="28"/>
          <w:szCs w:val="28"/>
        </w:rPr>
        <w:t>н</w:t>
      </w:r>
    </w:p>
    <w:p w:rsidR="00B94729" w:rsidRPr="00B94729" w:rsidRDefault="00B94729" w:rsidP="00B94729">
      <w:pPr>
        <w:jc w:val="both"/>
        <w:rPr>
          <w:sz w:val="28"/>
          <w:szCs w:val="28"/>
        </w:rPr>
      </w:pPr>
    </w:p>
    <w:p w:rsidR="00B94729" w:rsidRDefault="00B94729" w:rsidP="00B94729">
      <w:pPr>
        <w:pStyle w:val="2"/>
        <w:spacing w:after="0"/>
        <w:ind w:left="0"/>
        <w:rPr>
          <w:sz w:val="24"/>
          <w:szCs w:val="24"/>
        </w:rPr>
      </w:pPr>
    </w:p>
    <w:p w:rsidR="00B94729" w:rsidRDefault="00B94729" w:rsidP="00B94729">
      <w:pPr>
        <w:jc w:val="both"/>
      </w:pPr>
    </w:p>
    <w:p w:rsidR="00B94729" w:rsidRDefault="00B94729" w:rsidP="00B94729">
      <w:pPr>
        <w:jc w:val="both"/>
      </w:pPr>
    </w:p>
    <w:p w:rsidR="00B94729" w:rsidRDefault="00B94729" w:rsidP="00B94729">
      <w:pPr>
        <w:jc w:val="both"/>
      </w:pPr>
    </w:p>
    <w:p w:rsidR="00B94729" w:rsidRDefault="00B94729" w:rsidP="00B94729">
      <w:pPr>
        <w:jc w:val="both"/>
        <w:rPr>
          <w:sz w:val="26"/>
          <w:szCs w:val="26"/>
        </w:rPr>
      </w:pPr>
    </w:p>
    <w:p w:rsidR="00B94729" w:rsidRDefault="00B94729" w:rsidP="00B94729">
      <w:pPr>
        <w:jc w:val="both"/>
        <w:rPr>
          <w:sz w:val="26"/>
          <w:szCs w:val="26"/>
        </w:rPr>
      </w:pPr>
    </w:p>
    <w:p w:rsidR="00B94729" w:rsidRDefault="00B94729" w:rsidP="00B94729">
      <w:pPr>
        <w:jc w:val="both"/>
        <w:rPr>
          <w:sz w:val="26"/>
          <w:szCs w:val="26"/>
        </w:rPr>
      </w:pPr>
    </w:p>
    <w:p w:rsidR="00B94729" w:rsidRDefault="00B94729" w:rsidP="00B94729">
      <w:pPr>
        <w:jc w:val="both"/>
        <w:rPr>
          <w:sz w:val="26"/>
          <w:szCs w:val="26"/>
        </w:rPr>
      </w:pPr>
    </w:p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/>
    <w:p w:rsidR="00B94729" w:rsidRDefault="00B94729">
      <w:pPr>
        <w:sectPr w:rsidR="00B94729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52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4"/>
        <w:gridCol w:w="1426"/>
        <w:gridCol w:w="1530"/>
        <w:gridCol w:w="713"/>
        <w:gridCol w:w="641"/>
        <w:gridCol w:w="1198"/>
        <w:gridCol w:w="1135"/>
        <w:gridCol w:w="1063"/>
        <w:gridCol w:w="1078"/>
        <w:gridCol w:w="907"/>
        <w:gridCol w:w="1113"/>
        <w:gridCol w:w="844"/>
      </w:tblGrid>
      <w:tr w:rsidR="00B94729">
        <w:tblPrEx>
          <w:tblCellMar>
            <w:top w:w="0" w:type="dxa"/>
            <w:bottom w:w="0" w:type="dxa"/>
          </w:tblCellMar>
        </w:tblPrEx>
        <w:trPr>
          <w:trHeight w:val="3594"/>
        </w:trPr>
        <w:tc>
          <w:tcPr>
            <w:tcW w:w="15202" w:type="dxa"/>
            <w:gridSpan w:val="12"/>
            <w:shd w:val="solid" w:color="FFFFFF" w:fill="auto"/>
          </w:tcPr>
          <w:p w:rsidR="00B94729" w:rsidRDefault="00B94729" w:rsidP="00B9472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1</w:t>
            </w:r>
          </w:p>
          <w:p w:rsidR="00B94729" w:rsidRDefault="00B94729" w:rsidP="00B9472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 постановлению  администрации </w:t>
            </w:r>
          </w:p>
          <w:p w:rsidR="00B94729" w:rsidRDefault="00B94729" w:rsidP="00B9472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Невельского  городского  округа</w:t>
            </w:r>
          </w:p>
          <w:p w:rsidR="00B94729" w:rsidRDefault="00B94729" w:rsidP="00B9472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16.05.2016 г.  №  651</w:t>
            </w:r>
          </w:p>
          <w:p w:rsidR="00B94729" w:rsidRDefault="00B94729" w:rsidP="00B9472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94729" w:rsidRDefault="00B94729" w:rsidP="00B9472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3</w:t>
            </w:r>
          </w:p>
          <w:p w:rsidR="00B94729" w:rsidRDefault="00B94729" w:rsidP="00B9472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 «Развитие транспортной </w:t>
            </w:r>
          </w:p>
          <w:p w:rsidR="00B94729" w:rsidRDefault="00B94729" w:rsidP="00B9472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инфраструктуры и дорожного хозяйства </w:t>
            </w:r>
          </w:p>
          <w:p w:rsidR="00B94729" w:rsidRDefault="00B94729" w:rsidP="00B9472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муниципального образования «Невельский городской округ» </w:t>
            </w:r>
          </w:p>
          <w:p w:rsidR="00B9472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на 2015 - 2020 годы»</w:t>
            </w:r>
          </w:p>
          <w:p w:rsidR="00B9472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94729" w:rsidRDefault="00B94729" w:rsidP="00B947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РЕСУРСНОЕ ОБЕСПЕЧЕНИЕ   И  ПРОГНОЗНАЯ (СПРАВОЧНАЯ) ОЦЕНКА РАСХОДОВ ПО ИСТОЧНИКАМ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подпрограммы, мероприятия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Исполнители   муниципальной  программы, подпрограммы мероприятия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3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Оценка  расходов, годы  (тыс. рублей)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Муниципальная программа «Развитие транспортной инфраструктуры и дорожного хозяйства муниципального образования «Невельский городской округ» на 2015 – 2020 годы», в том числе по мероприятиям: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866 335,168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188 670,000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267 191,615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410 473,553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5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104 870,561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64 040,800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40 829,761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761 464,607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124 629,200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226 361,854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410 473,553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486 250,700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123 982,300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146 211,000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216 057,400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5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5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486 250,700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123 982,300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146 211,000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216 057,400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55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370 734,468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64 687,700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111 630,615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194 416,153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55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104 870,561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64 040,800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40 829,761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5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265 863,907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646,900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70 800,854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194 416,153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5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Администрация  села  Горнозаводск Невельского  городского  округа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6 600,000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6 600,000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5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55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6 600,000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6 600,000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5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Администрация  села Шебунино  Невельского  городского  округа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2 750,000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2 750,000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5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2 750,000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2 750,000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1. Строительство и реконструкция мостов в Невельском городском  округе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110 900,815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64 687,700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46 213,115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71 353,061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64 040,800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7 312,261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39 547,754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646,900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38 900,854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1.1. Строительство  моста через  р.Лопатинка  на ул.Шахтовая  в с.Горнозаводск, в т.ч. ПИР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110 900,815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64 687,700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46 213,115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71 353,061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64 040,800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7 312,261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39 547,754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646,900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38 900,854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2. Капитальный ремонт дорожного полотна автомобильных дорог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248 193,600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25 560,700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100 786,300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121 846,600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248 193,600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25 560,700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100 786,300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121 846,600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 xml:space="preserve">2.1. Капитальный ремонт дорожного полотна   в г. Невельске 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172 032,600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1 399,700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74 786,300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95 846,600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172 032,600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1 399,700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74 786,300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95 846,600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2.2. Капитальный  ремонт дорожного  полотна  в с. Горнозаводск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 xml:space="preserve">Отдел  жилищного и  коммунального  </w:t>
            </w:r>
            <w:r w:rsidRPr="005F5F19">
              <w:rPr>
                <w:color w:val="000000"/>
                <w:sz w:val="20"/>
                <w:szCs w:val="20"/>
              </w:rPr>
              <w:lastRenderedPageBreak/>
              <w:t xml:space="preserve">хозяйства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64 161,000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24 161,000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20 000,000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20 000,000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64 161,000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24 161,000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20 000,000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20 000,000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lastRenderedPageBreak/>
              <w:t>2.3. Капитальный  ремонт дорожного  полотна в с. Шебунино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12 000,000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12 000,000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 xml:space="preserve">3. Повышение уровня обслуживания автомобильных дорог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211 042,735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49 210,800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26 850,000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134 981,935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211 042,735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49 210,800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26 850,000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134 981,935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3.1. Содержание  автомобильных дорог и  инженерных  сооружений  на  них  в  границах  населенных пунктов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115 921,600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49 210,800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17 500,000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49 210,800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115 921,600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49 210,800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17 500,000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49 210,800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Администрация  села  Горнозаводск Невельского  городского  округа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6 600,000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6 600,000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6 600,000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6 600,000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Администрация  села Шебунино  Невельского  городского  округа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2 750,000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2 750,000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2 750,000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2 750,000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3.2. Работы, услуги по дорожному фонду в рамках благоустройства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85 771,135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85 771,135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85 771,135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85 771,135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 xml:space="preserve">3.2.1. "Реконструкция площади Ленина </w:t>
            </w:r>
            <w:r w:rsidRPr="005F5F19">
              <w:rPr>
                <w:color w:val="000000"/>
                <w:sz w:val="20"/>
                <w:szCs w:val="20"/>
              </w:rPr>
              <w:lastRenderedPageBreak/>
              <w:t>в г.Невельске", 2 очередь строительства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5F5F19">
              <w:rPr>
                <w:color w:val="000000"/>
                <w:sz w:val="20"/>
                <w:szCs w:val="20"/>
              </w:rPr>
              <w:lastRenderedPageBreak/>
              <w:t>капитального строительства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85 771,135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85 771,135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85 771,135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85 771,135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4. Мероприятия  в  области  автомобильного  транспорта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5. Капитальный  ремонт,  ремонт  и  содержание  автомобильных дорог общего пользования общего  значения  (вне  населенных пунктов)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111 825,300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43 000,000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25 825,300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43 000,000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111 825,300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43 000,000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25 825,300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43 000,000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6. Капитальный ремонт и  ремонт  дворовых территорий многоквартирных  домов,  проездов  к  дворовым  территориям  многоквартирных  домов Невельского  городского  округа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178 372,718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4 210,800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65 516,900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108 645,018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33 517,500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33 517,500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144 855,218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4 210,800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31 999,400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108 645,018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 xml:space="preserve">6.1. Капитальный ремонт и ремонт дворовых территорий многоквартирных домов, проездов к дворовым территориям многоквартирных домов Невельского городского округа 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174 062,518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65 417,500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108 645,018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33 517,500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33 517,500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140 545,018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31 900,000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108 645,018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4 310,200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4 210,800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99,400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5F19" w:rsidRPr="005F5F1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5F19" w:rsidRPr="005F5F19" w:rsidRDefault="005F5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94729" w:rsidRPr="005F5F1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4 310,200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4 210,800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99,400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4729" w:rsidRPr="005F5F19" w:rsidRDefault="00B947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19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B94729" w:rsidRPr="005F5F19" w:rsidRDefault="00B94729">
      <w:pPr>
        <w:rPr>
          <w:sz w:val="20"/>
          <w:szCs w:val="20"/>
        </w:rPr>
      </w:pPr>
    </w:p>
    <w:p w:rsidR="00B94729" w:rsidRPr="005F5F19" w:rsidRDefault="00B94729">
      <w:pPr>
        <w:rPr>
          <w:sz w:val="20"/>
          <w:szCs w:val="20"/>
        </w:rPr>
      </w:pPr>
    </w:p>
    <w:sectPr w:rsidR="00B94729" w:rsidRPr="005F5F19" w:rsidSect="00B94729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B17" w:rsidRDefault="00C00B17">
      <w:r>
        <w:separator/>
      </w:r>
    </w:p>
  </w:endnote>
  <w:endnote w:type="continuationSeparator" w:id="0">
    <w:p w:rsidR="00C00B17" w:rsidRDefault="00C0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B17" w:rsidRDefault="00C00B17">
      <w:r>
        <w:separator/>
      </w:r>
    </w:p>
  </w:footnote>
  <w:footnote w:type="continuationSeparator" w:id="0">
    <w:p w:rsidR="00C00B17" w:rsidRDefault="00C00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5-16'}"/>
    <w:docVar w:name="attr1#Наименование" w:val="VARCHAR#О внесении изменений в постановление администрации Невельского городского округа от 24.07.2014г. №812 &quot;Об утверждении муниципальной программы &quot;Развитие транспортной инфраструктуры и дорожного хозяйства муниципального образования &quot;Невельский городской округ&quot; на 2015-2020 годы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5-16'}"/>
    <w:docVar w:name="attr5#Бланк" w:val="OID_TYPE#"/>
    <w:docVar w:name="attr6#Номер документа" w:val="VARCHAR#651"/>
    <w:docVar w:name="attr7#Дата подписания" w:val="DATE#{d '2016-05-16'}"/>
    <w:docVar w:name="ESED_AutorEdition" w:val="Полякова Нина Васильевна"/>
    <w:docVar w:name="ESED_Edition" w:val="1"/>
    <w:docVar w:name="ESED_IDnum" w:val="21/2016-1075"/>
    <w:docVar w:name="ESED_Lock" w:val="1"/>
    <w:docVar w:name="SPD_Annotation" w:val="N 651 от 16.05.2016 22/2016-1075#О внесении изменений в постановление администрации Невельского городского округа от 24.07.2014г. №812 &quot;Об утверждении муниципальной программы &quot;Развитие транспортной инфраструктуры и дорожного хозяйства муниципального образования &quot;Невельский городской округ&quot; на 2015-2020 годы#Постановления администрации Невельского Городского округа   ГЕРАСИМОВА Светлана Анатольевна – главный специалист 1 разряда#Дата создания редакции: 16.05.2016"/>
    <w:docVar w:name="SPD_AreaName" w:val="Документ (ЕСЭД)"/>
    <w:docVar w:name="SPD_hostURL" w:val="storm"/>
    <w:docVar w:name="SPD_NumDoc" w:val="620293637"/>
    <w:docVar w:name="SPD_vDir" w:val="spd"/>
  </w:docVars>
  <w:rsids>
    <w:rsidRoot w:val="00B94729"/>
    <w:rsid w:val="001B52BB"/>
    <w:rsid w:val="002A4B4C"/>
    <w:rsid w:val="005F5F19"/>
    <w:rsid w:val="008838C3"/>
    <w:rsid w:val="00B94729"/>
    <w:rsid w:val="00C0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258D9A-E464-4EE4-AE28-1A524D99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2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9472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9472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94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94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9472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1742</Words>
  <Characters>9933</Characters>
  <Application>Microsoft Office Word</Application>
  <DocSecurity>0</DocSecurity>
  <Lines>82</Lines>
  <Paragraphs>23</Paragraphs>
  <ScaleCrop>false</ScaleCrop>
  <Company>Администрация. Невельск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2025-01-29T22:25:00Z</dcterms:created>
  <dcterms:modified xsi:type="dcterms:W3CDTF">2025-01-29T22:25:00Z</dcterms:modified>
</cp:coreProperties>
</file>