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C94DF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00A1" w:rsidRDefault="00C94DF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431C1D">
                                  <w:r>
                                    <w:t>666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431C1D">
                            <w:r>
                              <w:t>666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431C1D">
                                  <w:r>
                                    <w:t>30.06.2014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431C1D">
                            <w:r>
                              <w:t>30.06.2014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 w:rsidRPr="00431C1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00A1" w:rsidRPr="00431C1D" w:rsidRDefault="00D771B0">
            <w:pPr>
              <w:pStyle w:val="a3"/>
              <w:jc w:val="both"/>
              <w:rPr>
                <w:sz w:val="28"/>
                <w:szCs w:val="28"/>
              </w:rPr>
            </w:pPr>
            <w:r w:rsidRPr="00431C1D">
              <w:rPr>
                <w:sz w:val="28"/>
                <w:szCs w:val="28"/>
              </w:rPr>
              <w:t>О внесении изменений</w:t>
            </w:r>
            <w:r w:rsidR="00391AE1" w:rsidRPr="00431C1D">
              <w:rPr>
                <w:sz w:val="28"/>
                <w:szCs w:val="28"/>
              </w:rPr>
              <w:t xml:space="preserve"> в Положение</w:t>
            </w:r>
            <w:r w:rsidRPr="00431C1D">
              <w:rPr>
                <w:sz w:val="28"/>
                <w:szCs w:val="28"/>
              </w:rPr>
              <w:t xml:space="preserve"> </w:t>
            </w:r>
            <w:r w:rsidR="00391AE1" w:rsidRPr="00431C1D">
              <w:rPr>
                <w:sz w:val="28"/>
                <w:szCs w:val="28"/>
              </w:rPr>
              <w:t>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 несовершеннолетних детей, утвержденного</w:t>
            </w:r>
            <w:r w:rsidRPr="00431C1D">
              <w:rPr>
                <w:sz w:val="28"/>
                <w:szCs w:val="28"/>
              </w:rPr>
              <w:t xml:space="preserve"> постановление</w:t>
            </w:r>
            <w:r w:rsidR="00391AE1" w:rsidRPr="00431C1D">
              <w:rPr>
                <w:sz w:val="28"/>
                <w:szCs w:val="28"/>
              </w:rPr>
              <w:t>м</w:t>
            </w:r>
            <w:r w:rsidRPr="00431C1D">
              <w:rPr>
                <w:sz w:val="28"/>
                <w:szCs w:val="28"/>
              </w:rPr>
              <w:t xml:space="preserve"> администрации Невельского городского округа от 25.01.2013г. № 75 </w:t>
            </w:r>
          </w:p>
        </w:tc>
        <w:tc>
          <w:tcPr>
            <w:tcW w:w="5103" w:type="dxa"/>
          </w:tcPr>
          <w:p w:rsidR="007E00A1" w:rsidRPr="00431C1D" w:rsidRDefault="007E00A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7E00A1" w:rsidRPr="00431C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00A1" w:rsidRPr="00431C1D" w:rsidRDefault="007E00A1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D771B0" w:rsidRPr="00431C1D" w:rsidRDefault="00D771B0" w:rsidP="00431C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31C1D">
        <w:rPr>
          <w:sz w:val="28"/>
          <w:szCs w:val="28"/>
        </w:rPr>
        <w:t>Руководствуясь</w:t>
      </w:r>
      <w:r w:rsidR="00391AE1" w:rsidRPr="00431C1D">
        <w:rPr>
          <w:sz w:val="28"/>
          <w:szCs w:val="28"/>
        </w:rPr>
        <w:t xml:space="preserve"> пунктом 5 </w:t>
      </w:r>
      <w:hyperlink r:id="rId7" w:history="1">
        <w:r w:rsidR="00391AE1" w:rsidRPr="00431C1D">
          <w:rPr>
            <w:sz w:val="28"/>
            <w:szCs w:val="28"/>
          </w:rPr>
          <w:t>Правил</w:t>
        </w:r>
      </w:hyperlink>
      <w:r w:rsidR="00391AE1" w:rsidRPr="00431C1D">
        <w:rPr>
          <w:sz w:val="28"/>
          <w:szCs w:val="28"/>
        </w:rP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от 13.03.2013г. № 208,</w:t>
      </w:r>
      <w:r w:rsidRPr="00431C1D">
        <w:rPr>
          <w:sz w:val="28"/>
          <w:szCs w:val="28"/>
        </w:rPr>
        <w:t xml:space="preserve"> статьями 44, 45 Устава МО «Невельский городской округ», администрация Невельского городского округа</w:t>
      </w:r>
    </w:p>
    <w:p w:rsidR="00D771B0" w:rsidRPr="00431C1D" w:rsidRDefault="00D771B0" w:rsidP="00D771B0">
      <w:pPr>
        <w:tabs>
          <w:tab w:val="left" w:pos="9180"/>
        </w:tabs>
        <w:jc w:val="both"/>
        <w:rPr>
          <w:sz w:val="28"/>
          <w:szCs w:val="28"/>
        </w:rPr>
      </w:pPr>
    </w:p>
    <w:p w:rsidR="00D771B0" w:rsidRPr="00431C1D" w:rsidRDefault="00D771B0" w:rsidP="00D771B0">
      <w:pPr>
        <w:tabs>
          <w:tab w:val="left" w:pos="9180"/>
        </w:tabs>
        <w:jc w:val="both"/>
        <w:rPr>
          <w:sz w:val="28"/>
          <w:szCs w:val="28"/>
        </w:rPr>
      </w:pPr>
      <w:r w:rsidRPr="00431C1D">
        <w:rPr>
          <w:sz w:val="28"/>
          <w:szCs w:val="28"/>
        </w:rPr>
        <w:lastRenderedPageBreak/>
        <w:t>ПОСТАНОВЛЯЕТ:</w:t>
      </w:r>
    </w:p>
    <w:p w:rsidR="007B3EDA" w:rsidRPr="00431C1D" w:rsidRDefault="007B3EDA" w:rsidP="00D771B0">
      <w:pPr>
        <w:tabs>
          <w:tab w:val="left" w:pos="9180"/>
        </w:tabs>
        <w:jc w:val="both"/>
        <w:rPr>
          <w:sz w:val="28"/>
          <w:szCs w:val="28"/>
        </w:rPr>
      </w:pPr>
    </w:p>
    <w:p w:rsidR="00D771B0" w:rsidRPr="00431C1D" w:rsidRDefault="00391AE1" w:rsidP="00431C1D">
      <w:pPr>
        <w:tabs>
          <w:tab w:val="left" w:pos="9180"/>
        </w:tabs>
        <w:ind w:firstLine="900"/>
        <w:jc w:val="both"/>
        <w:rPr>
          <w:sz w:val="28"/>
          <w:szCs w:val="28"/>
        </w:rPr>
      </w:pPr>
      <w:r w:rsidRPr="00431C1D">
        <w:rPr>
          <w:sz w:val="28"/>
          <w:szCs w:val="28"/>
        </w:rPr>
        <w:t>1.Внести изменения в 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утвержденного постановлением администрации Невельского городского округа от 25.01.2013г. № 75 «О соблюдении лицами, поступающими на работу на должность руководителя муниципального учреждения, и руководителями муниципальных учреждений, части четвертой статьи 275 ТК РФ»</w:t>
      </w:r>
      <w:r w:rsidR="007B3EDA" w:rsidRPr="00431C1D">
        <w:rPr>
          <w:sz w:val="28"/>
          <w:szCs w:val="28"/>
        </w:rPr>
        <w:t>,</w:t>
      </w:r>
      <w:r w:rsidRPr="00431C1D">
        <w:rPr>
          <w:sz w:val="28"/>
          <w:szCs w:val="28"/>
        </w:rPr>
        <w:t xml:space="preserve"> следующего содержания</w:t>
      </w:r>
    </w:p>
    <w:p w:rsidR="00391AE1" w:rsidRPr="00431C1D" w:rsidRDefault="00391AE1" w:rsidP="00431C1D">
      <w:pPr>
        <w:tabs>
          <w:tab w:val="left" w:pos="9180"/>
        </w:tabs>
        <w:ind w:firstLine="900"/>
        <w:jc w:val="both"/>
        <w:rPr>
          <w:sz w:val="28"/>
          <w:szCs w:val="28"/>
        </w:rPr>
      </w:pPr>
      <w:r w:rsidRPr="00431C1D">
        <w:rPr>
          <w:sz w:val="28"/>
          <w:szCs w:val="28"/>
        </w:rPr>
        <w:t>1.1. в пункте 5 Положения слова «не позднее 30 июня года, следующего за отчетным» заменить</w:t>
      </w:r>
      <w:r w:rsidR="007B3EDA" w:rsidRPr="00431C1D">
        <w:rPr>
          <w:sz w:val="28"/>
          <w:szCs w:val="28"/>
        </w:rPr>
        <w:t xml:space="preserve"> словами «</w:t>
      </w:r>
      <w:r w:rsidR="00431C1D">
        <w:rPr>
          <w:sz w:val="28"/>
          <w:szCs w:val="28"/>
        </w:rPr>
        <w:t xml:space="preserve">не позднее 31 июля </w:t>
      </w:r>
      <w:r w:rsidR="007B3EDA" w:rsidRPr="00431C1D">
        <w:rPr>
          <w:sz w:val="28"/>
          <w:szCs w:val="28"/>
        </w:rPr>
        <w:t>года, следующего за отчетным».</w:t>
      </w:r>
    </w:p>
    <w:p w:rsidR="007B3EDA" w:rsidRPr="00431C1D" w:rsidRDefault="007B3EDA" w:rsidP="00431C1D">
      <w:pPr>
        <w:ind w:firstLine="900"/>
        <w:jc w:val="both"/>
        <w:rPr>
          <w:sz w:val="28"/>
          <w:szCs w:val="28"/>
        </w:rPr>
      </w:pPr>
      <w:r w:rsidRPr="00431C1D">
        <w:rPr>
          <w:sz w:val="28"/>
          <w:szCs w:val="28"/>
        </w:rPr>
        <w:t>2.Опубликовать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7B3EDA" w:rsidRPr="00431C1D" w:rsidRDefault="007B3EDA" w:rsidP="007B3EDA">
      <w:pPr>
        <w:jc w:val="both"/>
        <w:rPr>
          <w:sz w:val="28"/>
          <w:szCs w:val="28"/>
        </w:rPr>
      </w:pPr>
      <w:r w:rsidRPr="00431C1D">
        <w:rPr>
          <w:sz w:val="28"/>
          <w:szCs w:val="28"/>
        </w:rPr>
        <w:tab/>
        <w:t>3.Контроль за исполнением настоящего постановления возложить на заместителя мэра Невельского городского округа Копылова В. Е.</w:t>
      </w:r>
    </w:p>
    <w:p w:rsidR="007B3EDA" w:rsidRPr="00431C1D" w:rsidRDefault="007B3EDA" w:rsidP="007B3EDA">
      <w:pPr>
        <w:jc w:val="both"/>
        <w:rPr>
          <w:sz w:val="28"/>
          <w:szCs w:val="28"/>
        </w:rPr>
      </w:pPr>
    </w:p>
    <w:p w:rsidR="00391AE1" w:rsidRPr="00431C1D" w:rsidRDefault="00391AE1" w:rsidP="00D771B0">
      <w:pPr>
        <w:tabs>
          <w:tab w:val="left" w:pos="9180"/>
        </w:tabs>
        <w:jc w:val="both"/>
        <w:rPr>
          <w:sz w:val="28"/>
          <w:szCs w:val="28"/>
        </w:rPr>
      </w:pPr>
    </w:p>
    <w:p w:rsidR="00391AE1" w:rsidRPr="00431C1D" w:rsidRDefault="00391AE1" w:rsidP="00D771B0">
      <w:pPr>
        <w:tabs>
          <w:tab w:val="left" w:pos="9180"/>
        </w:tabs>
        <w:jc w:val="both"/>
        <w:rPr>
          <w:sz w:val="28"/>
          <w:szCs w:val="28"/>
        </w:rPr>
      </w:pPr>
    </w:p>
    <w:p w:rsidR="00391AE1" w:rsidRPr="00431C1D" w:rsidRDefault="007B3EDA" w:rsidP="00D771B0">
      <w:pPr>
        <w:tabs>
          <w:tab w:val="left" w:pos="9180"/>
        </w:tabs>
        <w:jc w:val="both"/>
        <w:rPr>
          <w:sz w:val="28"/>
          <w:szCs w:val="28"/>
        </w:rPr>
      </w:pPr>
      <w:r w:rsidRPr="00431C1D">
        <w:rPr>
          <w:sz w:val="28"/>
          <w:szCs w:val="28"/>
        </w:rPr>
        <w:t>Исполняющий обязанности мэра</w:t>
      </w:r>
    </w:p>
    <w:p w:rsidR="007B3EDA" w:rsidRPr="00431C1D" w:rsidRDefault="007B3EDA" w:rsidP="00D771B0">
      <w:pPr>
        <w:tabs>
          <w:tab w:val="left" w:pos="9180"/>
        </w:tabs>
        <w:jc w:val="both"/>
        <w:rPr>
          <w:sz w:val="28"/>
          <w:szCs w:val="28"/>
        </w:rPr>
      </w:pPr>
      <w:r w:rsidRPr="00431C1D">
        <w:rPr>
          <w:sz w:val="28"/>
          <w:szCs w:val="28"/>
        </w:rPr>
        <w:t xml:space="preserve">Невельского городского округа                        </w:t>
      </w:r>
      <w:r w:rsidR="00431C1D">
        <w:rPr>
          <w:sz w:val="28"/>
          <w:szCs w:val="28"/>
        </w:rPr>
        <w:t xml:space="preserve">      </w:t>
      </w:r>
      <w:r w:rsidRPr="00431C1D">
        <w:rPr>
          <w:sz w:val="28"/>
          <w:szCs w:val="28"/>
        </w:rPr>
        <w:t xml:space="preserve">                     В.Е. Копылов</w:t>
      </w:r>
    </w:p>
    <w:p w:rsidR="00391AE1" w:rsidRPr="00431C1D" w:rsidRDefault="00391AE1" w:rsidP="00D771B0">
      <w:pPr>
        <w:tabs>
          <w:tab w:val="left" w:pos="9180"/>
        </w:tabs>
        <w:jc w:val="both"/>
        <w:rPr>
          <w:sz w:val="28"/>
          <w:szCs w:val="28"/>
        </w:rPr>
      </w:pPr>
    </w:p>
    <w:sectPr w:rsidR="00391AE1" w:rsidRPr="00431C1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BF" w:rsidRDefault="00D064BF">
      <w:r>
        <w:separator/>
      </w:r>
    </w:p>
  </w:endnote>
  <w:endnote w:type="continuationSeparator" w:id="0">
    <w:p w:rsidR="00D064BF" w:rsidRDefault="00D0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31C1D">
      <w:rPr>
        <w:noProof/>
        <w:sz w:val="12"/>
        <w:szCs w:val="12"/>
        <w:u w:val="single"/>
      </w:rPr>
      <w:t>Полякова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31C1D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94DF6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94DF6">
      <w:rPr>
        <w:noProof/>
        <w:sz w:val="12"/>
        <w:szCs w:val="12"/>
        <w:u w:val="single"/>
      </w:rPr>
      <w:t>15:33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31C1D">
      <w:rPr>
        <w:noProof/>
        <w:sz w:val="12"/>
        <w:szCs w:val="12"/>
      </w:rPr>
      <w:t>C:\DOCUME~1\NB394~1.BAT\LOCALS~1\TEMP\11_59_32_46.RTF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94DF6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BF" w:rsidRDefault="00D064BF">
      <w:r>
        <w:separator/>
      </w:r>
    </w:p>
  </w:footnote>
  <w:footnote w:type="continuationSeparator" w:id="0">
    <w:p w:rsidR="00D064BF" w:rsidRDefault="00D0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6-29'}"/>
    <w:docVar w:name="attr1#Наименование" w:val="VARCHAR#О внесении изменений в Положение 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 несовершеннолетних детей, утвержденного постановлением администрации Невельского городского округа от 25.01.2013г. № 75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6-29'}"/>
    <w:docVar w:name="attr5#Бланк" w:val="OID_TYPE#620219326=Постановление администрации Невельского городского округа"/>
    <w:docVar w:name="attr6#Номер документа" w:val="VARCHAR#666"/>
    <w:docVar w:name="attr7#Дата подписания" w:val="DATE#{d '2014-06-30'}"/>
    <w:docVar w:name="ESED_ActEdition" w:val="1"/>
    <w:docVar w:name="ESED_AutorEdition" w:val="Найдина Наталья Ивановна"/>
    <w:docVar w:name="ESED_Edition" w:val="1"/>
    <w:docVar w:name="ESED_IDnum" w:val="19/2014-1167"/>
    <w:docVar w:name="ESED_Lock" w:val="2"/>
    <w:docVar w:name="SPD_Annotation" w:val="N 666 от 30.06.2014 19/2014-1167(1)#О внесении изменений в Положение 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 несовершеннолетних детей, утвержденного постановлением администрации Невельского городского округа от 25.01.2013г. № 75#Постановления администрации Невельского Городского округа   НАЙДИНА Наталья Ивановна – начальник общего отдела#Дата создания редакции: 29.06.2014"/>
    <w:docVar w:name="SPD_AreaName" w:val="Документ (ЕСЭД)"/>
    <w:docVar w:name="SPD_hostURL" w:val="storm"/>
    <w:docVar w:name="SPD_NumDoc" w:val="620273162"/>
    <w:docVar w:name="SPD_vDir" w:val="spd"/>
  </w:docVars>
  <w:rsids>
    <w:rsidRoot w:val="00E269BE"/>
    <w:rsid w:val="00182F4E"/>
    <w:rsid w:val="00280F4E"/>
    <w:rsid w:val="00391AE1"/>
    <w:rsid w:val="003D6DBE"/>
    <w:rsid w:val="00431C1D"/>
    <w:rsid w:val="00545442"/>
    <w:rsid w:val="005C1BF3"/>
    <w:rsid w:val="007377F6"/>
    <w:rsid w:val="00787121"/>
    <w:rsid w:val="007B3EDA"/>
    <w:rsid w:val="007E00A1"/>
    <w:rsid w:val="008017AB"/>
    <w:rsid w:val="00A4361C"/>
    <w:rsid w:val="00AC3343"/>
    <w:rsid w:val="00C94DF6"/>
    <w:rsid w:val="00D064BF"/>
    <w:rsid w:val="00D771B0"/>
    <w:rsid w:val="00DC495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EE063F-1A11-4FBD-B3CA-4FC85D37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Знак2"/>
    <w:basedOn w:val="a"/>
    <w:uiPriority w:val="99"/>
    <w:rsid w:val="00D771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FAB6FAB3E620AB204B7F992E2F6AE19E9D6075961AFA1265D69DC20050D7A3F1CCD4C557E89E07RBS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>Администрация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2014-06-30T01:03:00Z</cp:lastPrinted>
  <dcterms:created xsi:type="dcterms:W3CDTF">2025-02-03T04:33:00Z</dcterms:created>
  <dcterms:modified xsi:type="dcterms:W3CDTF">2025-02-03T04:33:00Z</dcterms:modified>
</cp:coreProperties>
</file>