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13" w:rsidRDefault="00B8507D" w:rsidP="0098441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413" w:rsidRDefault="00984413" w:rsidP="00984413">
      <w:pPr>
        <w:jc w:val="center"/>
        <w:rPr>
          <w:lang w:val="en-US"/>
        </w:rPr>
      </w:pPr>
    </w:p>
    <w:p w:rsidR="00984413" w:rsidRDefault="00984413" w:rsidP="00984413">
      <w:pPr>
        <w:jc w:val="center"/>
        <w:rPr>
          <w:lang w:val="en-US"/>
        </w:rPr>
      </w:pPr>
    </w:p>
    <w:p w:rsidR="00984413" w:rsidRDefault="00984413" w:rsidP="00984413">
      <w:pPr>
        <w:jc w:val="center"/>
        <w:rPr>
          <w:lang w:val="en-US"/>
        </w:rPr>
      </w:pPr>
    </w:p>
    <w:p w:rsidR="00984413" w:rsidRDefault="00984413" w:rsidP="00984413">
      <w:pPr>
        <w:jc w:val="center"/>
        <w:rPr>
          <w:lang w:val="en-US"/>
        </w:rPr>
      </w:pPr>
    </w:p>
    <w:p w:rsidR="00984413" w:rsidRDefault="00984413" w:rsidP="0098441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8441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84413" w:rsidRDefault="00984413" w:rsidP="006F0610">
            <w:pPr>
              <w:pStyle w:val="7"/>
            </w:pPr>
            <w:r>
              <w:t>ПОСТАНОВЛЕНИЕ</w:t>
            </w:r>
          </w:p>
          <w:p w:rsidR="00984413" w:rsidRDefault="00984413" w:rsidP="006F061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8441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84413" w:rsidRDefault="00B8507D" w:rsidP="006F061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413" w:rsidRDefault="00810DE0" w:rsidP="00984413">
                                  <w:r>
                                    <w:t>694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84413" w:rsidRDefault="00810DE0" w:rsidP="00984413">
                            <w:r>
                              <w:t>694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413" w:rsidRDefault="00810DE0" w:rsidP="00984413">
                                  <w:r>
                                    <w:t>03.07.2014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84413" w:rsidRDefault="00810DE0" w:rsidP="00984413">
                            <w:r>
                              <w:t>03.07.2014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4413">
              <w:rPr>
                <w:rFonts w:ascii="Courier New" w:hAnsi="Courier New" w:cs="Courier New"/>
              </w:rPr>
              <w:t>от              №</w:t>
            </w:r>
          </w:p>
          <w:p w:rsidR="00984413" w:rsidRDefault="00984413" w:rsidP="006F061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84413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4139" w:type="dxa"/>
          </w:tcPr>
          <w:p w:rsidR="00984413" w:rsidRDefault="00984413" w:rsidP="006F061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84413" w:rsidRDefault="00984413" w:rsidP="006F0610">
            <w:pPr>
              <w:spacing w:after="240"/>
              <w:ind w:left="539"/>
              <w:jc w:val="center"/>
            </w:pPr>
          </w:p>
        </w:tc>
      </w:tr>
      <w:tr w:rsidR="00984413" w:rsidRPr="0098441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84413" w:rsidRPr="00984413" w:rsidRDefault="00984413" w:rsidP="00984413">
            <w:pPr>
              <w:jc w:val="both"/>
              <w:rPr>
                <w:sz w:val="28"/>
                <w:szCs w:val="28"/>
              </w:rPr>
            </w:pPr>
            <w:r w:rsidRPr="0098441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984413">
              <w:rPr>
                <w:sz w:val="28"/>
                <w:szCs w:val="28"/>
              </w:rPr>
              <w:t xml:space="preserve"> утверждении Порядка осуществления ведомственного контроля в сфере закупок для обеспечения муниципальных нужд</w:t>
            </w:r>
          </w:p>
        </w:tc>
        <w:tc>
          <w:tcPr>
            <w:tcW w:w="5103" w:type="dxa"/>
          </w:tcPr>
          <w:p w:rsidR="00984413" w:rsidRPr="00984413" w:rsidRDefault="00984413" w:rsidP="00984413">
            <w:pPr>
              <w:jc w:val="both"/>
              <w:rPr>
                <w:sz w:val="28"/>
                <w:szCs w:val="28"/>
              </w:rPr>
            </w:pPr>
          </w:p>
        </w:tc>
      </w:tr>
      <w:tr w:rsidR="00984413" w:rsidRPr="009844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84413" w:rsidRPr="00984413" w:rsidRDefault="00984413" w:rsidP="00984413">
            <w:pPr>
              <w:jc w:val="both"/>
              <w:rPr>
                <w:sz w:val="28"/>
                <w:szCs w:val="28"/>
              </w:rPr>
            </w:pPr>
          </w:p>
        </w:tc>
      </w:tr>
    </w:tbl>
    <w:p w:rsidR="00984413" w:rsidRDefault="00984413" w:rsidP="00984413">
      <w:pPr>
        <w:ind w:firstLine="708"/>
        <w:jc w:val="both"/>
        <w:rPr>
          <w:sz w:val="28"/>
          <w:szCs w:val="28"/>
        </w:rPr>
      </w:pPr>
      <w:r w:rsidRPr="00984413">
        <w:rPr>
          <w:sz w:val="28"/>
          <w:szCs w:val="28"/>
        </w:rPr>
        <w:t>В соответствии со ст.100 Федерального закона от 05.04.2013</w:t>
      </w:r>
      <w:r>
        <w:rPr>
          <w:sz w:val="28"/>
          <w:szCs w:val="28"/>
        </w:rPr>
        <w:t xml:space="preserve"> г</w:t>
      </w:r>
      <w:r w:rsidRPr="00984413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984413">
        <w:rPr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руководствуясь ст. </w:t>
      </w:r>
      <w:r>
        <w:rPr>
          <w:sz w:val="28"/>
          <w:szCs w:val="28"/>
        </w:rPr>
        <w:t xml:space="preserve">ст. </w:t>
      </w:r>
      <w:r w:rsidRPr="00984413">
        <w:rPr>
          <w:sz w:val="28"/>
          <w:szCs w:val="28"/>
        </w:rPr>
        <w:t>44,</w:t>
      </w:r>
      <w:r>
        <w:rPr>
          <w:sz w:val="28"/>
          <w:szCs w:val="28"/>
        </w:rPr>
        <w:t xml:space="preserve"> </w:t>
      </w:r>
      <w:r w:rsidRPr="00984413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984413" w:rsidRPr="00984413" w:rsidRDefault="00984413" w:rsidP="00984413">
      <w:pPr>
        <w:ind w:firstLine="708"/>
        <w:jc w:val="both"/>
        <w:rPr>
          <w:sz w:val="28"/>
          <w:szCs w:val="28"/>
        </w:rPr>
      </w:pPr>
    </w:p>
    <w:p w:rsidR="00984413" w:rsidRDefault="00984413" w:rsidP="00984413">
      <w:pPr>
        <w:jc w:val="both"/>
        <w:rPr>
          <w:sz w:val="28"/>
          <w:szCs w:val="28"/>
        </w:rPr>
      </w:pPr>
      <w:r w:rsidRPr="00984413">
        <w:rPr>
          <w:sz w:val="28"/>
          <w:szCs w:val="28"/>
        </w:rPr>
        <w:t>ПОСТАНОВЛЯЕТ:</w:t>
      </w:r>
    </w:p>
    <w:p w:rsidR="00984413" w:rsidRPr="00984413" w:rsidRDefault="00984413" w:rsidP="00984413">
      <w:pPr>
        <w:jc w:val="both"/>
        <w:rPr>
          <w:sz w:val="28"/>
          <w:szCs w:val="28"/>
        </w:rPr>
      </w:pPr>
    </w:p>
    <w:p w:rsidR="00984413" w:rsidRPr="00984413" w:rsidRDefault="00984413" w:rsidP="00984413">
      <w:pPr>
        <w:ind w:firstLine="708"/>
        <w:jc w:val="both"/>
        <w:rPr>
          <w:sz w:val="28"/>
          <w:szCs w:val="28"/>
        </w:rPr>
      </w:pPr>
      <w:r w:rsidRPr="00984413">
        <w:rPr>
          <w:sz w:val="28"/>
          <w:szCs w:val="28"/>
        </w:rPr>
        <w:t>1. Утвердить Порядок осуществления ведомственного контроля в сфере закупок для обеспечения муниципальных нужд (далее – Порядок) прилагается.</w:t>
      </w:r>
    </w:p>
    <w:p w:rsidR="00984413" w:rsidRPr="00984413" w:rsidRDefault="00984413" w:rsidP="00984413">
      <w:pPr>
        <w:ind w:firstLine="708"/>
        <w:jc w:val="both"/>
        <w:rPr>
          <w:sz w:val="28"/>
          <w:szCs w:val="28"/>
        </w:rPr>
      </w:pPr>
      <w:r w:rsidRPr="00984413">
        <w:rPr>
          <w:sz w:val="28"/>
          <w:szCs w:val="28"/>
        </w:rPr>
        <w:t>2. Главным распорядителям бюджетных средств: отделу образования администрации Невельского городского округа, отделу культуры администрации Невельского городского округа, отделу физической культуры, спорта и молодежной политики  администрации Невельского городского округа в месячный срок после принятия настоящего постановления утвердить свои регламенты об осуществлении ведомственного контроля в сфере закупок для обеспечения  муниципальных нужд за его подведомственными заказчиками.</w:t>
      </w:r>
    </w:p>
    <w:p w:rsidR="00984413" w:rsidRPr="00984413" w:rsidRDefault="00984413" w:rsidP="00984413">
      <w:pPr>
        <w:ind w:firstLine="708"/>
        <w:jc w:val="both"/>
        <w:rPr>
          <w:sz w:val="28"/>
          <w:szCs w:val="28"/>
        </w:rPr>
      </w:pPr>
      <w:r w:rsidRPr="00984413">
        <w:rPr>
          <w:sz w:val="28"/>
          <w:szCs w:val="28"/>
        </w:rPr>
        <w:t>3. Опубликовать настоящее постановление на официальном сайте администрации Невельского городского округа.</w:t>
      </w:r>
    </w:p>
    <w:p w:rsidR="00984413" w:rsidRPr="00984413" w:rsidRDefault="00984413" w:rsidP="00984413">
      <w:pPr>
        <w:ind w:firstLine="708"/>
        <w:jc w:val="both"/>
        <w:rPr>
          <w:sz w:val="28"/>
          <w:szCs w:val="28"/>
        </w:rPr>
      </w:pPr>
      <w:r w:rsidRPr="00984413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984413" w:rsidRPr="00984413" w:rsidRDefault="00984413" w:rsidP="00984413">
      <w:pPr>
        <w:ind w:firstLine="708"/>
        <w:jc w:val="both"/>
        <w:rPr>
          <w:sz w:val="28"/>
          <w:szCs w:val="28"/>
        </w:rPr>
      </w:pPr>
      <w:bookmarkStart w:id="1" w:name="Par24"/>
      <w:bookmarkEnd w:id="1"/>
      <w:r w:rsidRPr="00984413">
        <w:rPr>
          <w:sz w:val="28"/>
          <w:szCs w:val="28"/>
        </w:rPr>
        <w:t>5. Контроль за исполнением настоящего постановления возложить на вице-мэра Невельского городского округа Сидорук Т.З.</w:t>
      </w:r>
    </w:p>
    <w:p w:rsidR="00984413" w:rsidRPr="00984413" w:rsidRDefault="00984413" w:rsidP="00984413">
      <w:pPr>
        <w:jc w:val="both"/>
        <w:rPr>
          <w:sz w:val="28"/>
          <w:szCs w:val="28"/>
        </w:rPr>
      </w:pPr>
      <w:r w:rsidRPr="00984413">
        <w:rPr>
          <w:sz w:val="28"/>
          <w:szCs w:val="28"/>
        </w:rPr>
        <w:tab/>
      </w:r>
      <w:r w:rsidRPr="00984413">
        <w:rPr>
          <w:sz w:val="28"/>
          <w:szCs w:val="28"/>
        </w:rPr>
        <w:tab/>
      </w:r>
    </w:p>
    <w:p w:rsidR="00810DE0" w:rsidRDefault="00810DE0" w:rsidP="00984413">
      <w:pPr>
        <w:jc w:val="both"/>
        <w:rPr>
          <w:sz w:val="28"/>
          <w:szCs w:val="28"/>
        </w:rPr>
      </w:pPr>
    </w:p>
    <w:p w:rsidR="00984413" w:rsidRPr="00984413" w:rsidRDefault="00984413" w:rsidP="00984413">
      <w:pPr>
        <w:jc w:val="both"/>
        <w:rPr>
          <w:sz w:val="28"/>
          <w:szCs w:val="28"/>
        </w:rPr>
      </w:pPr>
      <w:r w:rsidRPr="00984413">
        <w:rPr>
          <w:sz w:val="28"/>
          <w:szCs w:val="28"/>
        </w:rPr>
        <w:t>Мэр Невельского городского округа</w:t>
      </w:r>
      <w:r w:rsidRPr="00984413">
        <w:rPr>
          <w:sz w:val="28"/>
          <w:szCs w:val="28"/>
        </w:rPr>
        <w:tab/>
        <w:t xml:space="preserve">           </w:t>
      </w:r>
      <w:r w:rsidRPr="00984413">
        <w:rPr>
          <w:sz w:val="28"/>
          <w:szCs w:val="28"/>
        </w:rPr>
        <w:tab/>
        <w:t xml:space="preserve">    </w:t>
      </w:r>
      <w:r w:rsidRPr="00984413">
        <w:rPr>
          <w:sz w:val="28"/>
          <w:szCs w:val="28"/>
        </w:rPr>
        <w:tab/>
      </w:r>
      <w:r w:rsidR="00810DE0">
        <w:rPr>
          <w:sz w:val="28"/>
          <w:szCs w:val="28"/>
        </w:rPr>
        <w:t xml:space="preserve">         </w:t>
      </w:r>
      <w:r w:rsidRPr="00984413">
        <w:rPr>
          <w:sz w:val="28"/>
          <w:szCs w:val="28"/>
        </w:rPr>
        <w:t>В.Н. Пак</w:t>
      </w:r>
    </w:p>
    <w:p w:rsidR="00984413" w:rsidRPr="00984413" w:rsidRDefault="00984413" w:rsidP="00984413">
      <w:pPr>
        <w:jc w:val="both"/>
        <w:rPr>
          <w:sz w:val="28"/>
          <w:szCs w:val="28"/>
        </w:rPr>
      </w:pPr>
    </w:p>
    <w:p w:rsidR="00984413" w:rsidRPr="00277723" w:rsidRDefault="00984413" w:rsidP="00984413">
      <w:pPr>
        <w:widowControl w:val="0"/>
        <w:autoSpaceDE w:val="0"/>
        <w:autoSpaceDN w:val="0"/>
        <w:adjustRightInd w:val="0"/>
        <w:jc w:val="right"/>
      </w:pPr>
      <w:r>
        <w:lastRenderedPageBreak/>
        <w:tab/>
        <w:t xml:space="preserve">                                                                            Приложение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left="5220"/>
        <w:jc w:val="right"/>
      </w:pPr>
      <w:r w:rsidRPr="00277723">
        <w:t>к постановлению</w:t>
      </w:r>
      <w:r>
        <w:t xml:space="preserve"> администрации          Невельского городского округа </w:t>
      </w:r>
    </w:p>
    <w:p w:rsidR="00984413" w:rsidRPr="00277723" w:rsidRDefault="00984413" w:rsidP="00984413">
      <w:pPr>
        <w:widowControl w:val="0"/>
        <w:autoSpaceDE w:val="0"/>
        <w:autoSpaceDN w:val="0"/>
        <w:adjustRightInd w:val="0"/>
        <w:ind w:left="5220"/>
        <w:jc w:val="right"/>
      </w:pPr>
      <w:r>
        <w:t xml:space="preserve"> от   03.07.2014 г.  №  694</w:t>
      </w:r>
    </w:p>
    <w:p w:rsidR="00984413" w:rsidRPr="009D76A6" w:rsidRDefault="00984413" w:rsidP="009844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84413" w:rsidRPr="004F6C6F" w:rsidRDefault="00984413" w:rsidP="00984413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</w:t>
      </w:r>
      <w:r w:rsidRPr="004F6C6F">
        <w:t>Порядок</w:t>
      </w:r>
    </w:p>
    <w:p w:rsidR="00984413" w:rsidRPr="004F6C6F" w:rsidRDefault="00984413" w:rsidP="00984413">
      <w:pPr>
        <w:widowControl w:val="0"/>
        <w:autoSpaceDE w:val="0"/>
        <w:autoSpaceDN w:val="0"/>
        <w:adjustRightInd w:val="0"/>
        <w:jc w:val="both"/>
      </w:pPr>
      <w:r>
        <w:t xml:space="preserve">                   </w:t>
      </w:r>
      <w:r w:rsidRPr="004F6C6F">
        <w:t xml:space="preserve">осуществления ведомственного контроля в сфере закупок </w:t>
      </w:r>
    </w:p>
    <w:p w:rsidR="00984413" w:rsidRPr="004F6C6F" w:rsidRDefault="00984413" w:rsidP="00984413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</w:t>
      </w:r>
      <w:r w:rsidRPr="004F6C6F">
        <w:t xml:space="preserve">для обеспечения  муниципальных нужд </w:t>
      </w:r>
    </w:p>
    <w:p w:rsidR="00984413" w:rsidRDefault="00984413" w:rsidP="00984413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</w:t>
      </w:r>
      <w:r w:rsidRPr="004F6C6F">
        <w:t>(далее – Порядок)</w:t>
      </w:r>
    </w:p>
    <w:p w:rsidR="00984413" w:rsidRDefault="00984413" w:rsidP="00984413">
      <w:pPr>
        <w:widowControl w:val="0"/>
        <w:autoSpaceDE w:val="0"/>
        <w:autoSpaceDN w:val="0"/>
        <w:adjustRightInd w:val="0"/>
        <w:jc w:val="both"/>
      </w:pPr>
    </w:p>
    <w:p w:rsidR="00984413" w:rsidRPr="009D76A6" w:rsidRDefault="00984413" w:rsidP="009844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4413" w:rsidRDefault="00984413" w:rsidP="00984413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1. Общие положения</w:t>
      </w:r>
    </w:p>
    <w:p w:rsidR="00984413" w:rsidRDefault="00984413" w:rsidP="00984413">
      <w:pPr>
        <w:widowControl w:val="0"/>
        <w:autoSpaceDE w:val="0"/>
        <w:autoSpaceDN w:val="0"/>
        <w:adjustRightInd w:val="0"/>
        <w:jc w:val="center"/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1.1. </w:t>
      </w:r>
      <w:r w:rsidRPr="005354C0">
        <w:t>Настоящий Порядок устанавливает правила осуществления  главными распоря</w:t>
      </w:r>
      <w:r>
        <w:t>дителями бюджетных средств а</w:t>
      </w:r>
      <w:r w:rsidRPr="005354C0">
        <w:t xml:space="preserve">дминистрации </w:t>
      </w:r>
      <w:r>
        <w:t>Невельского городского округа</w:t>
      </w:r>
      <w:r w:rsidRPr="005354C0">
        <w:t xml:space="preserve"> (имеющих подведомственные учреждения) (далее –</w:t>
      </w:r>
      <w:r>
        <w:t xml:space="preserve"> </w:t>
      </w:r>
      <w:r w:rsidRPr="005354C0">
        <w:t>Орган ведомственного контроля) ведомственного контроля в сфере закупок товара, работы, услуги для обеспечен</w:t>
      </w:r>
      <w:r>
        <w:t xml:space="preserve">ия  муниципальных нужд (далее – </w:t>
      </w:r>
      <w:r w:rsidRPr="005354C0">
        <w:t>закупка)</w:t>
      </w:r>
      <w:r>
        <w:t>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1.2.</w:t>
      </w:r>
      <w:r w:rsidRPr="003522B7">
        <w:t xml:space="preserve">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</w:t>
      </w:r>
      <w:r>
        <w:t>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1.3.</w:t>
      </w:r>
      <w:r w:rsidRPr="003522B7">
        <w:t xml:space="preserve"> </w:t>
      </w:r>
      <w:r>
        <w:t>Субъектами ведомственного контроля являются подведомственные органам ведомственного контроля заказчики, контрактные управляющие, (далее - субъект ведомственного контроля).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1.4. </w:t>
      </w:r>
      <w:r w:rsidRPr="009D1B43">
        <w:t>При осуществлении ведомственного контроля Орган ведомственного контроля осуществляет, в том числе проверку</w:t>
      </w:r>
      <w:r>
        <w:t>: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1.4.1. соблюдения ограничений и запретов, установленных законодательством о контрактной системе;</w:t>
      </w:r>
    </w:p>
    <w:p w:rsidR="00984413" w:rsidRDefault="00984413" w:rsidP="00984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Подпункт 1.4.2 пункта 1.4 раздела 1 вступает в силу с 1 января 2016 года.</w:t>
      </w:r>
    </w:p>
    <w:p w:rsidR="00984413" w:rsidRDefault="00984413" w:rsidP="00984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7"/>
      <w:bookmarkEnd w:id="2"/>
      <w:r>
        <w:t>1.4.2. соблюдения требований к обоснованию закупок и обоснованности закупок;</w:t>
      </w:r>
    </w:p>
    <w:p w:rsidR="00984413" w:rsidRDefault="00984413" w:rsidP="00984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1.4.3.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84413" w:rsidRDefault="00984413" w:rsidP="00984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Подпункт 1.4.5 пункта 1.4 раздела 1 вступает в силу с 1 января 2016 года.</w:t>
      </w:r>
    </w:p>
    <w:p w:rsidR="00984413" w:rsidRDefault="00984413" w:rsidP="00984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6"/>
      <w:bookmarkEnd w:id="3"/>
      <w:r>
        <w:t>1.4.4.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субъекта ведомственного контроля;</w:t>
      </w:r>
    </w:p>
    <w:p w:rsidR="00984413" w:rsidRDefault="00984413" w:rsidP="00984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Подпункт 1.4.5 пункта 1.4 раздела 1 вступает в силу с 1 января 2016 года.</w:t>
      </w:r>
    </w:p>
    <w:p w:rsidR="00984413" w:rsidRDefault="00984413" w:rsidP="00984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0"/>
      <w:bookmarkEnd w:id="4"/>
      <w:r>
        <w:t>1.4.6. соответствия информации об идентификационных кодах закупок и об объеме финансового обеспечения для осуществления данных закупок, содержащейся в: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- планах-графиках - информации, содержащейся в планах закупок;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- извещениях об осуществлении закупок, в документации о закупках - информации, содержащейся в планах-графиках;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- протоколах определения поставщиков (подрядчиков, исполнителей) - информации, содержащейся в документации о закупках;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-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- реестре контрактов, заключенных субъектами ведомственного контроля, - условиям контрактов;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1.4.7.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1.4.8. соблюдения требований, касающихся участия в закупках субъектов малого </w:t>
      </w:r>
      <w:r>
        <w:lastRenderedPageBreak/>
        <w:t>предпринимательства, социально ориентированных некоммерческих организаций;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1.4.9.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1.4.10. применения органом ведомственного контроля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1.4.11. соответствия поставленного товара, выполненной работы (ее результата) или оказанной услуги условиям контракта;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1.4.12.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1.4.13.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1.4.14. соблюдения требований по определению поставщика (подрядчика, исполнителя).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84"/>
      <w:bookmarkEnd w:id="5"/>
      <w:r>
        <w:t>1.5. Ведомственный контроль осуществляется в соответствии с регламентом, утвержденным органом ведомственного контроля.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Регламентом определяется, в том числе, перечень должностных лиц, уполномоченных на проведение мероприятий ведомственного контроля, их права, обязанности и ответственность.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1.6. Ведомственный контроль осуществляется путем проведения выездных или документарных мероприятий ведомственного контроля.</w:t>
      </w:r>
    </w:p>
    <w:p w:rsidR="00984413" w:rsidRDefault="00984413" w:rsidP="00984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Пункт 1.7 раздела 1 вступает в силу с 1 января 2017 года.</w:t>
      </w:r>
    </w:p>
    <w:p w:rsidR="00984413" w:rsidRDefault="00984413" w:rsidP="009844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90"/>
      <w:bookmarkEnd w:id="6"/>
      <w:r>
        <w:t>1.7.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</w:p>
    <w:p w:rsidR="00984413" w:rsidRDefault="00984413" w:rsidP="00984413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92"/>
      <w:bookmarkEnd w:id="7"/>
      <w:r>
        <w:t>2. Порядок организации и проведения мероприятий</w:t>
      </w:r>
    </w:p>
    <w:p w:rsidR="00984413" w:rsidRDefault="00984413" w:rsidP="00984413">
      <w:pPr>
        <w:widowControl w:val="0"/>
        <w:autoSpaceDE w:val="0"/>
        <w:autoSpaceDN w:val="0"/>
        <w:adjustRightInd w:val="0"/>
        <w:jc w:val="center"/>
      </w:pPr>
      <w:r>
        <w:t>ведомственного контроля</w:t>
      </w:r>
    </w:p>
    <w:p w:rsidR="00984413" w:rsidRDefault="00984413" w:rsidP="00984413">
      <w:pPr>
        <w:widowControl w:val="0"/>
        <w:autoSpaceDE w:val="0"/>
        <w:autoSpaceDN w:val="0"/>
        <w:adjustRightInd w:val="0"/>
        <w:jc w:val="center"/>
      </w:pP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2.1. Выездные или документарные мероприятия ведомственного контроля проводятся в отношении каждого органа  ведомственного контроля не чаще чем один раз в шесть месяцев: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2.1.1. по поручению, приказу (распоряжению) руководителя или иного лица, уполномоченного руководителем органа ведомственного контроля;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2.1.2. в соответствии с планом, утвержденным руководителем органа ведомственного контроля.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2.2. План мероприятий ведомственного контроля должен содержать следующие сведения: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2.2.1. наименование органа ведомственного контроля;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2.2.2. предмет проверки (проверяемые вопросы), в том числе период времени, за который проверяется деятельность органа ведомственного контроля;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2.2.3. вид мероприятия ведомственного контроля (выездное или документарное);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2.2.4. даты начала и окончания проведения мероприятия ведомственного контроля.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2.2.5. иные сведения.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2.3. План мероприятий ведомственного контроля утверждается на календарный год в срок до 15 декабря года, предшествующего году, на который разрабатывается такой план. Указанный план доводится до субъекта ведомственного контроля и размещается на официальном сайте органа ведомственного контроля. Внесение изменений в план мероприятий ведомственного контроля допускается не позднее, чем за месяц до начала проведения мероприятия ведомственного контроля, в отношении которого вносятся такие изменения.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2.4. Орган ведомственного контроля уведомляет субъекта ведомственного </w:t>
      </w:r>
      <w:r>
        <w:lastRenderedPageBreak/>
        <w:t>контроля о проведении мероприятия ведомственного контроля путем направления уведомления.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2.5. Уведомление должно содержать следующую информацию: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2.5.1. наименование субъекта ведомственного контроля, которому адресовано данное уведомление;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2.5.2. предмет проверки (проверяемые вопросы), в том числе период времени, за который проверяется деятельность данного субъекта ведомственного контроля;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2.5.3. вид мероприятия ведомственного контроля (выездное или документарное);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2.5.4. даты начала и окончания проведения мероприятия ведомственного контроля;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2.5.5. перечень должностных лиц, уполномоченных на осуществление мероприятия ведомственного контроля;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2.5.6. запрос о представлении документов, информации, предоставлении материальных средств, необходимых для осуществления мероприятия ведомственного контроля;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2.5.7. 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2.6.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2.7.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2.7.1. на беспрепятственный доступ на территорию, в помещения, здания органа ведомственного контроля (в необходимых случаях производить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2.7.2.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2.7.3. получать необходимые объяснения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19"/>
      <w:bookmarkEnd w:id="8"/>
      <w:r>
        <w:t>2.8. Результаты мероприятия ведомственного контроля оформляются в виде акта (справки) проверки и представляются руководителю органа ведомственного контроля или лицу, его замещающему.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ar84" w:history="1">
        <w:r>
          <w:rPr>
            <w:color w:val="0000FF"/>
          </w:rPr>
          <w:t>пункте 1.5</w:t>
        </w:r>
      </w:hyperlink>
      <w:r>
        <w:t xml:space="preserve"> настоящего Порядка, разрабатывается и утверждается план устранения выявленных нарушений.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2.9. В случае выявления по результатам проверок действий (бездействия), содержащих признаки: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2.9.1. административного правонарушения, материалы проверки подлежат направлению в уполномоченный орган на осуществление контроля в сфере закупок товаров (работ, услуг) для обеспечения муниципальных нужд в соответствии с законодательством Российской Федерации;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>2.9.2. состава уголовного преступления, материалы проверки подлежат направлению в правоохранительные органы.</w:t>
      </w:r>
    </w:p>
    <w:p w:rsidR="00984413" w:rsidRDefault="00984413" w:rsidP="0098441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2.10. Отчетность о результатах мероприятий ведомственного контроля, включающая доклады и планы устранения выявленных нарушений, указанные в </w:t>
      </w:r>
      <w:hyperlink w:anchor="Par119" w:history="1">
        <w:r>
          <w:rPr>
            <w:color w:val="0000FF"/>
          </w:rPr>
          <w:t>пункте 2.8</w:t>
        </w:r>
      </w:hyperlink>
      <w:r>
        <w:t xml:space="preserve">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трех лет.</w:t>
      </w:r>
    </w:p>
    <w:p w:rsidR="00984413" w:rsidRDefault="00984413"/>
    <w:sectPr w:rsidR="00984413" w:rsidSect="00810DE0">
      <w:pgSz w:w="11906" w:h="16838"/>
      <w:pgMar w:top="719" w:right="746" w:bottom="539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5C" w:rsidRDefault="00F60B5C">
      <w:r>
        <w:separator/>
      </w:r>
    </w:p>
  </w:endnote>
  <w:endnote w:type="continuationSeparator" w:id="0">
    <w:p w:rsidR="00F60B5C" w:rsidRDefault="00F6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5C" w:rsidRDefault="00F60B5C">
      <w:r>
        <w:separator/>
      </w:r>
    </w:p>
  </w:footnote>
  <w:footnote w:type="continuationSeparator" w:id="0">
    <w:p w:rsidR="00F60B5C" w:rsidRDefault="00F6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7-07'}"/>
    <w:docVar w:name="attr1#Наименование" w:val="VARCHAR#Об утверждении Порядка осуществления ведомственного контроля в сфере закупок для обеспечения муниципальных нужд"/>
    <w:docVar w:name="attr2#Вид документа" w:val="OID_TYPE#620219325=Постановл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4-07-03'}"/>
    <w:docVar w:name="attr5#Бланк" w:val="OID_TYPE#"/>
    <w:docVar w:name="attr6#Номер документа" w:val="VARCHAR#694"/>
    <w:docVar w:name="attr7#Дата подписания" w:val="DATE#{d '2014-07-03'}"/>
    <w:docVar w:name="ESED_ActEdition" w:val="1"/>
    <w:docVar w:name="ESED_AutorEdition" w:val="Полякова Нина Васильевна"/>
    <w:docVar w:name="ESED_Edition" w:val="1"/>
    <w:docVar w:name="ESED_IDnum" w:val="21/2014-1215"/>
    <w:docVar w:name="ESED_Lock" w:val="2"/>
    <w:docVar w:name="SPD_Annotation" w:val="N 694 от 03.07.2014 21/2014-1215(1)#Об утверждении Порядка осуществления ведомственного контроля в сфере закупок для обеспечения муниципальных нужд#Постановл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03.07.2014"/>
    <w:docVar w:name="SPD_AreaName" w:val="Документ (ЕСЭД)"/>
    <w:docVar w:name="SPD_hostURL" w:val="storm"/>
    <w:docVar w:name="SPD_NumDoc" w:val="620273380"/>
    <w:docVar w:name="SPD_vDir" w:val="spd"/>
  </w:docVars>
  <w:rsids>
    <w:rsidRoot w:val="00984413"/>
    <w:rsid w:val="0000023C"/>
    <w:rsid w:val="00277723"/>
    <w:rsid w:val="003522B7"/>
    <w:rsid w:val="004F6C6F"/>
    <w:rsid w:val="005354C0"/>
    <w:rsid w:val="005D0FE1"/>
    <w:rsid w:val="006F0610"/>
    <w:rsid w:val="00810DE0"/>
    <w:rsid w:val="00984413"/>
    <w:rsid w:val="009D1B43"/>
    <w:rsid w:val="009D76A6"/>
    <w:rsid w:val="00B8507D"/>
    <w:rsid w:val="00BC768F"/>
    <w:rsid w:val="00C34642"/>
    <w:rsid w:val="00E269BE"/>
    <w:rsid w:val="00F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7A661C-887F-4E39-BC5A-DAD13FA4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1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8441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8441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844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844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8441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1715</Words>
  <Characters>9780</Characters>
  <Application>Microsoft Office Word</Application>
  <DocSecurity>0</DocSecurity>
  <Lines>81</Lines>
  <Paragraphs>22</Paragraphs>
  <ScaleCrop>false</ScaleCrop>
  <Company>Администрация. Невельск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2014-07-07T03:50:00Z</cp:lastPrinted>
  <dcterms:created xsi:type="dcterms:W3CDTF">2025-02-03T04:28:00Z</dcterms:created>
  <dcterms:modified xsi:type="dcterms:W3CDTF">2025-02-03T04:28:00Z</dcterms:modified>
</cp:coreProperties>
</file>