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E8" w:rsidRDefault="00710439" w:rsidP="009642E8">
      <w:pPr>
        <w:jc w:val="center"/>
        <w:rPr>
          <w:lang w:val="en-US"/>
        </w:rPr>
      </w:pPr>
      <w:bookmarkStart w:id="0" w:name="_GoBack"/>
      <w:bookmarkEnd w:id="0"/>
      <w:r>
        <w:rPr>
          <w:noProof/>
        </w:rPr>
        <w:drawing>
          <wp:anchor distT="0" distB="0" distL="114300" distR="114300" simplePos="0" relativeHeight="25165619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9"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2E8" w:rsidRDefault="009642E8" w:rsidP="009642E8">
      <w:pPr>
        <w:jc w:val="center"/>
        <w:rPr>
          <w:lang w:val="en-US"/>
        </w:rPr>
      </w:pPr>
    </w:p>
    <w:p w:rsidR="009642E8" w:rsidRDefault="009642E8" w:rsidP="009642E8">
      <w:pPr>
        <w:jc w:val="center"/>
        <w:rPr>
          <w:lang w:val="en-US"/>
        </w:rPr>
      </w:pPr>
    </w:p>
    <w:p w:rsidR="009642E8" w:rsidRDefault="009642E8" w:rsidP="009642E8">
      <w:pPr>
        <w:jc w:val="center"/>
        <w:rPr>
          <w:lang w:val="en-US"/>
        </w:rPr>
      </w:pPr>
    </w:p>
    <w:p w:rsidR="009642E8" w:rsidRDefault="009642E8" w:rsidP="009642E8">
      <w:pPr>
        <w:jc w:val="center"/>
        <w:rPr>
          <w:lang w:val="en-US"/>
        </w:rPr>
      </w:pPr>
    </w:p>
    <w:p w:rsidR="009642E8" w:rsidRDefault="009642E8" w:rsidP="009642E8">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9642E8">
        <w:tblPrEx>
          <w:tblCellMar>
            <w:top w:w="0" w:type="dxa"/>
            <w:bottom w:w="0" w:type="dxa"/>
          </w:tblCellMar>
        </w:tblPrEx>
        <w:trPr>
          <w:cantSplit/>
          <w:trHeight w:hRule="exact" w:val="1120"/>
        </w:trPr>
        <w:tc>
          <w:tcPr>
            <w:tcW w:w="9242" w:type="dxa"/>
            <w:gridSpan w:val="2"/>
          </w:tcPr>
          <w:p w:rsidR="009642E8" w:rsidRDefault="009642E8" w:rsidP="009642E8">
            <w:pPr>
              <w:pStyle w:val="7"/>
            </w:pPr>
            <w:r>
              <w:t>ПОСТАНОВЛЕНИЕ</w:t>
            </w:r>
          </w:p>
          <w:p w:rsidR="009642E8" w:rsidRDefault="009642E8" w:rsidP="009642E8">
            <w:pPr>
              <w:pStyle w:val="6"/>
              <w:rPr>
                <w:b w:val="0"/>
                <w:bCs w:val="0"/>
              </w:rPr>
            </w:pPr>
            <w:r>
              <w:rPr>
                <w:b w:val="0"/>
                <w:bCs w:val="0"/>
              </w:rPr>
              <w:t>АДМИНИСТРАЦИИ НевельскОГО ГОРОДСКОГО ОКРУГА</w:t>
            </w:r>
          </w:p>
        </w:tc>
      </w:tr>
      <w:tr w:rsidR="009642E8">
        <w:tblPrEx>
          <w:tblCellMar>
            <w:top w:w="0" w:type="dxa"/>
            <w:bottom w:w="0" w:type="dxa"/>
          </w:tblCellMar>
        </w:tblPrEx>
        <w:trPr>
          <w:cantSplit/>
          <w:trHeight w:hRule="exact" w:val="580"/>
        </w:trPr>
        <w:tc>
          <w:tcPr>
            <w:tcW w:w="9242" w:type="dxa"/>
            <w:gridSpan w:val="2"/>
          </w:tcPr>
          <w:p w:rsidR="009642E8" w:rsidRDefault="00710439" w:rsidP="009642E8">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414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8"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E8" w:rsidRDefault="00802E84" w:rsidP="009642E8">
                                  <w:r>
                                    <w:t>715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wupw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" filled="f" stroked="f">
                      <v:textbox inset="0,0,0,0">
                        <w:txbxContent>
                          <w:p w:rsidR="009642E8" w:rsidRDefault="00802E84" w:rsidP="009642E8">
                            <w:r>
                              <w:t>715</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7"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E8" w:rsidRDefault="00802E84" w:rsidP="009642E8">
                                  <w:r>
                                    <w:t>19.05.2016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twqQ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" filled="f" stroked="f">
                      <v:textbox inset="0,0,0,0">
                        <w:txbxContent>
                          <w:p w:rsidR="009642E8" w:rsidRDefault="00802E84" w:rsidP="009642E8">
                            <w:r>
                              <w:t>19.05.2016</w:t>
                            </w:r>
                          </w:p>
                        </w:txbxContent>
                      </v:textbox>
                    </v:rect>
                  </w:pict>
                </mc:Fallback>
              </mc:AlternateContent>
            </w:r>
            <w:r w:rsidR="009642E8">
              <w:rPr>
                <w:rFonts w:ascii="Courier New" w:hAnsi="Courier New" w:cs="Courier New"/>
              </w:rPr>
              <w:t>от              №</w:t>
            </w:r>
          </w:p>
          <w:p w:rsidR="009642E8" w:rsidRDefault="009642E8" w:rsidP="009642E8">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9642E8">
        <w:tblPrEx>
          <w:tblCellMar>
            <w:top w:w="0" w:type="dxa"/>
            <w:bottom w:w="0" w:type="dxa"/>
          </w:tblCellMar>
        </w:tblPrEx>
        <w:trPr>
          <w:trHeight w:hRule="exact" w:val="1720"/>
        </w:trPr>
        <w:tc>
          <w:tcPr>
            <w:tcW w:w="4139" w:type="dxa"/>
          </w:tcPr>
          <w:p w:rsidR="009642E8" w:rsidRDefault="009642E8" w:rsidP="009642E8">
            <w:pPr>
              <w:spacing w:after="240"/>
              <w:jc w:val="center"/>
            </w:pPr>
          </w:p>
        </w:tc>
        <w:tc>
          <w:tcPr>
            <w:tcW w:w="5103" w:type="dxa"/>
          </w:tcPr>
          <w:p w:rsidR="009642E8" w:rsidRDefault="009642E8" w:rsidP="009642E8">
            <w:pPr>
              <w:spacing w:after="240"/>
              <w:ind w:left="539"/>
              <w:jc w:val="center"/>
            </w:pPr>
          </w:p>
        </w:tc>
      </w:tr>
      <w:tr w:rsidR="009642E8" w:rsidRPr="009642E8">
        <w:tblPrEx>
          <w:tblCellMar>
            <w:top w:w="0" w:type="dxa"/>
            <w:bottom w:w="0" w:type="dxa"/>
          </w:tblCellMar>
        </w:tblPrEx>
        <w:trPr>
          <w:trHeight w:val="1020"/>
        </w:trPr>
        <w:tc>
          <w:tcPr>
            <w:tcW w:w="4139" w:type="dxa"/>
          </w:tcPr>
          <w:p w:rsidR="009642E8" w:rsidRPr="009642E8" w:rsidRDefault="009642E8" w:rsidP="009642E8">
            <w:pPr>
              <w:jc w:val="both"/>
              <w:rPr>
                <w:sz w:val="28"/>
                <w:szCs w:val="28"/>
              </w:rPr>
            </w:pPr>
            <w:r w:rsidRPr="009642E8">
              <w:rPr>
                <w:sz w:val="28"/>
                <w:szCs w:val="28"/>
              </w:rPr>
              <w:t>Об утверждении административного регламента по предоставлению государственной услуги «Выплата денежных средств на содержание ребенка, находящегося под опекой (попечительством), в том числе в приемной семье»</w:t>
            </w:r>
          </w:p>
        </w:tc>
        <w:tc>
          <w:tcPr>
            <w:tcW w:w="5103" w:type="dxa"/>
          </w:tcPr>
          <w:p w:rsidR="009642E8" w:rsidRPr="009642E8" w:rsidRDefault="009642E8" w:rsidP="009642E8">
            <w:pPr>
              <w:jc w:val="both"/>
              <w:rPr>
                <w:sz w:val="28"/>
                <w:szCs w:val="28"/>
              </w:rPr>
            </w:pPr>
          </w:p>
        </w:tc>
      </w:tr>
      <w:tr w:rsidR="009642E8" w:rsidRPr="009642E8">
        <w:tblPrEx>
          <w:tblCellMar>
            <w:top w:w="0" w:type="dxa"/>
            <w:bottom w:w="0" w:type="dxa"/>
          </w:tblCellMar>
        </w:tblPrEx>
        <w:trPr>
          <w:cantSplit/>
          <w:trHeight w:val="480"/>
        </w:trPr>
        <w:tc>
          <w:tcPr>
            <w:tcW w:w="9242" w:type="dxa"/>
            <w:gridSpan w:val="2"/>
          </w:tcPr>
          <w:p w:rsidR="009642E8" w:rsidRPr="009642E8" w:rsidRDefault="009642E8" w:rsidP="009642E8">
            <w:pPr>
              <w:jc w:val="both"/>
              <w:rPr>
                <w:sz w:val="28"/>
                <w:szCs w:val="28"/>
              </w:rPr>
            </w:pPr>
          </w:p>
        </w:tc>
      </w:tr>
    </w:tbl>
    <w:p w:rsidR="009642E8" w:rsidRPr="009642E8" w:rsidRDefault="009642E8" w:rsidP="009642E8">
      <w:pPr>
        <w:ind w:firstLine="708"/>
        <w:jc w:val="both"/>
        <w:rPr>
          <w:sz w:val="28"/>
          <w:szCs w:val="28"/>
        </w:rPr>
      </w:pPr>
      <w:r w:rsidRPr="009642E8">
        <w:rPr>
          <w:sz w:val="28"/>
          <w:szCs w:val="28"/>
        </w:rPr>
        <w:t xml:space="preserve">В соответствии с Федеральным законом РФ «Об организации предоставления государственных и муниципальных услуг» от 27.07.2010 года № 210-ФЗ, руководствуясь </w:t>
      </w:r>
      <w:r>
        <w:rPr>
          <w:sz w:val="28"/>
          <w:szCs w:val="28"/>
        </w:rPr>
        <w:t>п</w:t>
      </w:r>
      <w:r w:rsidRPr="009642E8">
        <w:rPr>
          <w:sz w:val="28"/>
          <w:szCs w:val="28"/>
        </w:rPr>
        <w:t>остановлением Правительства РФ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 распоряжением правительства Сахалинской области от 15.09.2015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 (в ред. распоряжения Правительства Сахалинской области от 06.04.2016</w:t>
      </w:r>
      <w:r>
        <w:rPr>
          <w:sz w:val="28"/>
          <w:szCs w:val="28"/>
        </w:rPr>
        <w:t>г.</w:t>
      </w:r>
      <w:r w:rsidRPr="009642E8">
        <w:rPr>
          <w:sz w:val="28"/>
          <w:szCs w:val="28"/>
        </w:rPr>
        <w:t xml:space="preserve"> №154-р), постановлением администрации Невельского городского круга от 21.08.2015</w:t>
      </w:r>
      <w:r>
        <w:rPr>
          <w:sz w:val="28"/>
          <w:szCs w:val="28"/>
        </w:rPr>
        <w:t>г.</w:t>
      </w:r>
      <w:r w:rsidRPr="009642E8">
        <w:rPr>
          <w:sz w:val="28"/>
          <w:szCs w:val="28"/>
        </w:rPr>
        <w:t xml:space="preserve"> № 1115 «Об утверждении Перечней муниципальных, государственных услуг и функций муниципального контроля (надзора), предоставляемых и исполняемых органами местного самоуправления муниципального образования «Невельский городской округ», </w:t>
      </w:r>
      <w:r>
        <w:rPr>
          <w:sz w:val="28"/>
          <w:szCs w:val="28"/>
        </w:rPr>
        <w:t>п</w:t>
      </w:r>
      <w:r w:rsidRPr="009642E8">
        <w:rPr>
          <w:sz w:val="28"/>
          <w:szCs w:val="28"/>
        </w:rPr>
        <w:t xml:space="preserve">остановлением администрации Невельского городского округа от 15.08.2013г. № 1161 «О порядке разработки и утверждения административных регламентов исполнения муниципальных функций контроля в соответствующих сферах деятельности и предоставления муниципальных, государственных услуг органами </w:t>
      </w:r>
      <w:r w:rsidRPr="009642E8">
        <w:rPr>
          <w:sz w:val="28"/>
          <w:szCs w:val="28"/>
        </w:rPr>
        <w:lastRenderedPageBreak/>
        <w:t>местного самоуправления и иными органами местного самоуправления муниципального образования «Невельский городской округ», руководствуясь ст. ст. 44, 45 Устава муниципального образования «Невельский городской округ», администраци</w:t>
      </w:r>
      <w:r>
        <w:rPr>
          <w:sz w:val="28"/>
          <w:szCs w:val="28"/>
        </w:rPr>
        <w:t>я Невельского городского округа</w:t>
      </w:r>
    </w:p>
    <w:p w:rsidR="009642E8" w:rsidRPr="009642E8" w:rsidRDefault="009642E8" w:rsidP="009642E8">
      <w:pPr>
        <w:jc w:val="both"/>
        <w:rPr>
          <w:sz w:val="28"/>
          <w:szCs w:val="28"/>
        </w:rPr>
      </w:pPr>
    </w:p>
    <w:p w:rsidR="009642E8" w:rsidRPr="009642E8" w:rsidRDefault="009642E8" w:rsidP="009642E8">
      <w:pPr>
        <w:jc w:val="both"/>
        <w:rPr>
          <w:sz w:val="28"/>
          <w:szCs w:val="28"/>
        </w:rPr>
      </w:pPr>
      <w:r>
        <w:rPr>
          <w:sz w:val="28"/>
          <w:szCs w:val="28"/>
        </w:rPr>
        <w:t xml:space="preserve">ПОСТАНОВЛЯЕТ: </w:t>
      </w:r>
    </w:p>
    <w:p w:rsidR="009642E8" w:rsidRPr="009642E8" w:rsidRDefault="009642E8" w:rsidP="009642E8">
      <w:pPr>
        <w:jc w:val="both"/>
        <w:rPr>
          <w:sz w:val="28"/>
          <w:szCs w:val="28"/>
        </w:rPr>
      </w:pPr>
    </w:p>
    <w:p w:rsidR="009642E8" w:rsidRPr="009642E8" w:rsidRDefault="009642E8" w:rsidP="009642E8">
      <w:pPr>
        <w:ind w:firstLine="708"/>
        <w:jc w:val="both"/>
        <w:rPr>
          <w:sz w:val="28"/>
          <w:szCs w:val="28"/>
        </w:rPr>
      </w:pPr>
      <w:r w:rsidRPr="009642E8">
        <w:rPr>
          <w:sz w:val="28"/>
          <w:szCs w:val="28"/>
        </w:rPr>
        <w:t>1.</w:t>
      </w:r>
      <w:r>
        <w:rPr>
          <w:sz w:val="28"/>
          <w:szCs w:val="28"/>
        </w:rPr>
        <w:t xml:space="preserve"> </w:t>
      </w:r>
      <w:r w:rsidRPr="009642E8">
        <w:rPr>
          <w:sz w:val="28"/>
          <w:szCs w:val="28"/>
        </w:rPr>
        <w:t>Утвердить административный регламент</w:t>
      </w:r>
      <w:r>
        <w:rPr>
          <w:sz w:val="28"/>
          <w:szCs w:val="28"/>
        </w:rPr>
        <w:t xml:space="preserve"> по предоставлению</w:t>
      </w:r>
      <w:r w:rsidRPr="009642E8">
        <w:rPr>
          <w:sz w:val="28"/>
          <w:szCs w:val="28"/>
        </w:rPr>
        <w:t xml:space="preserve"> государственной услуги «Выплата денежных средств на содержание ребенка, находящегося под опекой (попечительством), в том числе в приемной семье» (прилагается). </w:t>
      </w:r>
    </w:p>
    <w:p w:rsidR="009642E8" w:rsidRPr="009642E8" w:rsidRDefault="009642E8" w:rsidP="009642E8">
      <w:pPr>
        <w:ind w:firstLine="708"/>
        <w:jc w:val="both"/>
        <w:rPr>
          <w:sz w:val="28"/>
          <w:szCs w:val="28"/>
        </w:rPr>
      </w:pPr>
      <w:r w:rsidRPr="009642E8">
        <w:rPr>
          <w:sz w:val="28"/>
          <w:szCs w:val="28"/>
        </w:rPr>
        <w:t>2. 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9642E8" w:rsidRPr="009642E8" w:rsidRDefault="009642E8" w:rsidP="009642E8">
      <w:pPr>
        <w:ind w:firstLine="708"/>
        <w:jc w:val="both"/>
        <w:rPr>
          <w:sz w:val="28"/>
          <w:szCs w:val="28"/>
        </w:rPr>
      </w:pPr>
      <w:r w:rsidRPr="009642E8">
        <w:rPr>
          <w:sz w:val="28"/>
          <w:szCs w:val="28"/>
        </w:rPr>
        <w:t>3. Контроль за</w:t>
      </w:r>
      <w:r>
        <w:rPr>
          <w:sz w:val="28"/>
          <w:szCs w:val="28"/>
        </w:rPr>
        <w:t xml:space="preserve"> </w:t>
      </w:r>
      <w:r w:rsidRPr="009642E8">
        <w:rPr>
          <w:sz w:val="28"/>
          <w:szCs w:val="28"/>
        </w:rPr>
        <w:t xml:space="preserve">исполнением </w:t>
      </w:r>
      <w:r>
        <w:rPr>
          <w:sz w:val="28"/>
          <w:szCs w:val="28"/>
        </w:rPr>
        <w:t xml:space="preserve">настоящего </w:t>
      </w:r>
      <w:r w:rsidRPr="009642E8">
        <w:rPr>
          <w:sz w:val="28"/>
          <w:szCs w:val="28"/>
        </w:rPr>
        <w:t xml:space="preserve">постановления </w:t>
      </w:r>
      <w:r w:rsidR="00802E84">
        <w:rPr>
          <w:sz w:val="28"/>
          <w:szCs w:val="28"/>
        </w:rPr>
        <w:t>возложит</w:t>
      </w:r>
      <w:r w:rsidRPr="009642E8">
        <w:rPr>
          <w:sz w:val="28"/>
          <w:szCs w:val="28"/>
        </w:rPr>
        <w:t>ь на вице-мэра Невельского городского округа  Копылова В.Е</w:t>
      </w:r>
    </w:p>
    <w:p w:rsidR="009642E8" w:rsidRDefault="009642E8" w:rsidP="009642E8">
      <w:pPr>
        <w:jc w:val="both"/>
        <w:rPr>
          <w:sz w:val="28"/>
          <w:szCs w:val="28"/>
        </w:rPr>
      </w:pPr>
    </w:p>
    <w:p w:rsidR="009642E8" w:rsidRDefault="009642E8" w:rsidP="009642E8">
      <w:pPr>
        <w:jc w:val="both"/>
        <w:rPr>
          <w:sz w:val="28"/>
          <w:szCs w:val="28"/>
        </w:rPr>
      </w:pPr>
    </w:p>
    <w:p w:rsidR="009642E8" w:rsidRPr="009642E8" w:rsidRDefault="009642E8" w:rsidP="009642E8">
      <w:pPr>
        <w:jc w:val="both"/>
        <w:rPr>
          <w:sz w:val="28"/>
          <w:szCs w:val="28"/>
        </w:rPr>
      </w:pPr>
    </w:p>
    <w:p w:rsidR="009642E8" w:rsidRDefault="009642E8" w:rsidP="009642E8">
      <w:pPr>
        <w:jc w:val="both"/>
        <w:rPr>
          <w:sz w:val="28"/>
          <w:szCs w:val="28"/>
        </w:rPr>
      </w:pPr>
      <w:r>
        <w:rPr>
          <w:sz w:val="28"/>
          <w:szCs w:val="28"/>
        </w:rPr>
        <w:t>Исполняющий обязанности м</w:t>
      </w:r>
      <w:r w:rsidRPr="009642E8">
        <w:rPr>
          <w:sz w:val="28"/>
          <w:szCs w:val="28"/>
        </w:rPr>
        <w:t>эр</w:t>
      </w:r>
      <w:r>
        <w:rPr>
          <w:sz w:val="28"/>
          <w:szCs w:val="28"/>
        </w:rPr>
        <w:t>а</w:t>
      </w:r>
      <w:r w:rsidRPr="009642E8">
        <w:rPr>
          <w:sz w:val="28"/>
          <w:szCs w:val="28"/>
        </w:rPr>
        <w:t xml:space="preserve"> </w:t>
      </w:r>
    </w:p>
    <w:p w:rsidR="009642E8" w:rsidRPr="009642E8" w:rsidRDefault="009642E8" w:rsidP="009642E8">
      <w:pPr>
        <w:rPr>
          <w:sz w:val="28"/>
          <w:szCs w:val="28"/>
        </w:rPr>
      </w:pPr>
      <w:r w:rsidRPr="009642E8">
        <w:rPr>
          <w:sz w:val="28"/>
          <w:szCs w:val="28"/>
        </w:rPr>
        <w:t>Невельского</w:t>
      </w:r>
      <w:r>
        <w:rPr>
          <w:sz w:val="28"/>
          <w:szCs w:val="28"/>
        </w:rPr>
        <w:t xml:space="preserve"> </w:t>
      </w:r>
      <w:r w:rsidRPr="009642E8">
        <w:rPr>
          <w:sz w:val="28"/>
          <w:szCs w:val="28"/>
        </w:rPr>
        <w:t xml:space="preserve">городского округа                    </w:t>
      </w:r>
      <w:r>
        <w:rPr>
          <w:sz w:val="28"/>
          <w:szCs w:val="28"/>
        </w:rPr>
        <w:t xml:space="preserve">           </w:t>
      </w:r>
      <w:r w:rsidR="00802E84">
        <w:rPr>
          <w:sz w:val="28"/>
          <w:szCs w:val="28"/>
        </w:rPr>
        <w:t xml:space="preserve">                              </w:t>
      </w:r>
      <w:r>
        <w:rPr>
          <w:sz w:val="28"/>
          <w:szCs w:val="28"/>
        </w:rPr>
        <w:t>В.Ч</w:t>
      </w:r>
      <w:r w:rsidRPr="009642E8">
        <w:rPr>
          <w:sz w:val="28"/>
          <w:szCs w:val="28"/>
        </w:rPr>
        <w:t>. Па</w:t>
      </w:r>
      <w:r>
        <w:rPr>
          <w:sz w:val="28"/>
          <w:szCs w:val="28"/>
        </w:rPr>
        <w:t>н</w:t>
      </w:r>
      <w:r w:rsidRPr="009642E8">
        <w:rPr>
          <w:sz w:val="28"/>
          <w:szCs w:val="28"/>
        </w:rPr>
        <w:t xml:space="preserve">     </w:t>
      </w:r>
    </w:p>
    <w:p w:rsidR="009642E8" w:rsidRPr="009642E8" w:rsidRDefault="009642E8" w:rsidP="009642E8">
      <w:pPr>
        <w:jc w:val="both"/>
        <w:rPr>
          <w:sz w:val="28"/>
          <w:szCs w:val="28"/>
        </w:rPr>
      </w:pPr>
    </w:p>
    <w:p w:rsidR="009642E8" w:rsidRP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9642E8" w:rsidRDefault="009642E8" w:rsidP="009642E8">
      <w:pPr>
        <w:jc w:val="both"/>
        <w:rPr>
          <w:sz w:val="28"/>
          <w:szCs w:val="28"/>
        </w:rPr>
      </w:pPr>
    </w:p>
    <w:p w:rsidR="00802E84" w:rsidRDefault="00802E84" w:rsidP="009642E8">
      <w:pPr>
        <w:jc w:val="both"/>
        <w:rPr>
          <w:sz w:val="28"/>
          <w:szCs w:val="28"/>
        </w:rPr>
      </w:pPr>
    </w:p>
    <w:p w:rsidR="00802E84" w:rsidRDefault="00802E84" w:rsidP="009642E8">
      <w:pPr>
        <w:jc w:val="both"/>
        <w:rPr>
          <w:sz w:val="28"/>
          <w:szCs w:val="28"/>
        </w:rPr>
      </w:pPr>
    </w:p>
    <w:p w:rsidR="00802E84" w:rsidRDefault="00802E84" w:rsidP="009642E8">
      <w:pPr>
        <w:jc w:val="both"/>
        <w:rPr>
          <w:sz w:val="28"/>
          <w:szCs w:val="28"/>
        </w:rPr>
      </w:pPr>
    </w:p>
    <w:p w:rsidR="009642E8" w:rsidRDefault="009642E8" w:rsidP="009642E8">
      <w:pPr>
        <w:jc w:val="both"/>
        <w:rPr>
          <w:sz w:val="28"/>
          <w:szCs w:val="28"/>
        </w:rPr>
      </w:pPr>
    </w:p>
    <w:p w:rsidR="009642E8" w:rsidRPr="009642E8" w:rsidRDefault="009642E8" w:rsidP="009642E8">
      <w:pPr>
        <w:jc w:val="both"/>
        <w:rPr>
          <w:sz w:val="28"/>
          <w:szCs w:val="28"/>
        </w:rPr>
      </w:pPr>
    </w:p>
    <w:p w:rsidR="009642E8" w:rsidRDefault="009642E8" w:rsidP="009642E8">
      <w:pPr>
        <w:pStyle w:val="2"/>
        <w:spacing w:after="0"/>
        <w:ind w:left="0"/>
        <w:rPr>
          <w:sz w:val="24"/>
          <w:szCs w:val="24"/>
        </w:rPr>
      </w:pPr>
    </w:p>
    <w:p w:rsidR="009642E8" w:rsidRPr="00293DBB" w:rsidRDefault="009642E8" w:rsidP="009642E8">
      <w:pPr>
        <w:jc w:val="both"/>
      </w:pPr>
    </w:p>
    <w:p w:rsidR="009642E8" w:rsidRPr="00293DBB" w:rsidRDefault="009642E8" w:rsidP="009642E8">
      <w:pPr>
        <w:jc w:val="right"/>
      </w:pPr>
      <w:r w:rsidRPr="00293DBB">
        <w:lastRenderedPageBreak/>
        <w:t>УТВЕРЖДЕН</w:t>
      </w:r>
    </w:p>
    <w:p w:rsidR="009642E8" w:rsidRPr="00293DBB" w:rsidRDefault="009642E8" w:rsidP="009642E8">
      <w:pPr>
        <w:jc w:val="right"/>
      </w:pPr>
      <w:r>
        <w:t>п</w:t>
      </w:r>
      <w:r w:rsidRPr="00293DBB">
        <w:t xml:space="preserve">остановлением администрации </w:t>
      </w:r>
    </w:p>
    <w:p w:rsidR="009642E8" w:rsidRPr="00293DBB" w:rsidRDefault="009642E8" w:rsidP="009642E8">
      <w:pPr>
        <w:jc w:val="right"/>
      </w:pPr>
      <w:r w:rsidRPr="00293DBB">
        <w:t>Невельского городского округа</w:t>
      </w:r>
    </w:p>
    <w:p w:rsidR="009642E8" w:rsidRPr="00293DBB" w:rsidRDefault="009642E8" w:rsidP="009642E8">
      <w:pPr>
        <w:jc w:val="right"/>
      </w:pPr>
      <w:r>
        <w:t>о</w:t>
      </w:r>
      <w:r w:rsidRPr="00293DBB">
        <w:t>т</w:t>
      </w:r>
      <w:r>
        <w:t xml:space="preserve"> 19.05.</w:t>
      </w:r>
      <w:r w:rsidRPr="00293DBB">
        <w:t>20</w:t>
      </w:r>
      <w:r>
        <w:t>16</w:t>
      </w:r>
      <w:r w:rsidRPr="00293DBB">
        <w:t>г. №</w:t>
      </w:r>
      <w:r>
        <w:t xml:space="preserve"> 715</w:t>
      </w: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center"/>
      </w:pPr>
      <w:r w:rsidRPr="00293DBB">
        <w:t>АДМИНИСТРАТИВНЫЙ РЕГЛАМЕНТ</w:t>
      </w:r>
      <w:r w:rsidRPr="00293DBB">
        <w:br/>
        <w:t>по предоставлению государственной услуги</w:t>
      </w:r>
      <w:r w:rsidRPr="00293DBB">
        <w:br/>
        <w:t>«Выплата денежных средств на содержание ребенка, находящегося под</w:t>
      </w:r>
      <w:r w:rsidRPr="00293DBB">
        <w:br/>
        <w:t>опекой (попечительством), в том числе в приемной семье»</w:t>
      </w:r>
    </w:p>
    <w:p w:rsidR="009642E8" w:rsidRDefault="009642E8" w:rsidP="009642E8">
      <w:pPr>
        <w:jc w:val="center"/>
      </w:pPr>
    </w:p>
    <w:p w:rsidR="009642E8" w:rsidRPr="00293DBB" w:rsidRDefault="009642E8" w:rsidP="009642E8">
      <w:pPr>
        <w:jc w:val="center"/>
      </w:pPr>
      <w:r w:rsidRPr="00293DBB">
        <w:t>Раздел 1. ОБЩИЕ ПОЛОЖЕНИЯ</w:t>
      </w:r>
    </w:p>
    <w:p w:rsidR="009642E8" w:rsidRPr="00293DBB" w:rsidRDefault="009642E8" w:rsidP="009642E8">
      <w:pPr>
        <w:ind w:firstLine="708"/>
        <w:jc w:val="both"/>
      </w:pPr>
      <w:r>
        <w:t xml:space="preserve">1.1. </w:t>
      </w:r>
      <w:r w:rsidRPr="00293DBB">
        <w:t xml:space="preserve">Предмет регулирования административного регламента </w:t>
      </w:r>
    </w:p>
    <w:p w:rsidR="009642E8" w:rsidRPr="00293DBB" w:rsidRDefault="009642E8" w:rsidP="009642E8">
      <w:pPr>
        <w:jc w:val="both"/>
      </w:pPr>
    </w:p>
    <w:p w:rsidR="009642E8" w:rsidRPr="00293DBB" w:rsidRDefault="009642E8" w:rsidP="009642E8">
      <w:pPr>
        <w:jc w:val="both"/>
      </w:pPr>
      <w:r w:rsidRPr="00293DBB">
        <w:t>Административный регламент предоставления государственной услуги «Выплата денежных средств на содержание ребенка, находящегося под опекой (попечительством), в том числе в приемной семье» (далее – государственная услуга), разработан в целях упорядочения административных процедур и административных действий, повышения качества предоставления и доступности государственной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государственной услуги, применения новых оптимизированных формдокументов, снижения количества взаимодействий заявителей с должностными лицами, сокращения срока предоставления государственной услуги, а также сроков исполнения отдельных административных процедур и административных действий в рамках предоставления государственной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Сахалинской области, муниципальным правовым актам.</w:t>
      </w:r>
    </w:p>
    <w:p w:rsidR="009642E8" w:rsidRPr="00293DBB" w:rsidRDefault="009642E8" w:rsidP="009642E8">
      <w:pPr>
        <w:jc w:val="both"/>
      </w:pPr>
    </w:p>
    <w:p w:rsidR="009642E8" w:rsidRPr="00293DBB" w:rsidRDefault="009642E8" w:rsidP="009642E8">
      <w:pPr>
        <w:ind w:firstLine="708"/>
        <w:jc w:val="both"/>
      </w:pPr>
      <w:r w:rsidRPr="00293DBB">
        <w:t>1.2. Описание заявителей, а также физических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государственной  услуги</w:t>
      </w:r>
    </w:p>
    <w:p w:rsidR="009642E8" w:rsidRPr="00293DBB" w:rsidRDefault="009642E8" w:rsidP="009642E8">
      <w:pPr>
        <w:ind w:firstLine="708"/>
        <w:jc w:val="both"/>
      </w:pPr>
      <w:r w:rsidRPr="00293DBB">
        <w:t>Заявителями являются получатели государственной услуги,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представители).</w:t>
      </w:r>
    </w:p>
    <w:p w:rsidR="009642E8" w:rsidRPr="00293DBB" w:rsidRDefault="009642E8" w:rsidP="009642E8">
      <w:pPr>
        <w:jc w:val="both"/>
      </w:pPr>
      <w:r w:rsidRPr="00293DBB">
        <w:t>Получателями государственной услуги «Выплата денежных средств на содержание ребенка, находящегося под опекой (попечительством), в том числе в приемной семье» могут выступать граждане, проживающие на территории Сахалинской области, назначенные в соответствии с действующим законодательством Российской Федерации опекунами, попечителями, приемными родителями, над детьми-сиротами и детьми, оставшимися без попечения родителей (далее - опекуны). Право на получение государственной услуги имеет один из приемных родителей.</w:t>
      </w:r>
    </w:p>
    <w:p w:rsidR="009642E8" w:rsidRPr="00293DBB" w:rsidRDefault="009642E8" w:rsidP="009642E8">
      <w:pPr>
        <w:jc w:val="both"/>
      </w:pPr>
      <w:r w:rsidRPr="00293DBB">
        <w:t>Не выплачиваются денежные средства на содержание ребенка, находящегося на полном государственном обеспечении в соответствующей организации, а также на ребенка, которому опекун или попечитель назначен по совместному заявлению родителей на период, когда по уважительным причинам они не могут исполнять свои родительские обязанности.</w:t>
      </w:r>
    </w:p>
    <w:p w:rsidR="009642E8" w:rsidRPr="00293DBB" w:rsidRDefault="009642E8" w:rsidP="009642E8">
      <w:pPr>
        <w:ind w:firstLine="708"/>
        <w:jc w:val="both"/>
      </w:pPr>
      <w:r>
        <w:lastRenderedPageBreak/>
        <w:t xml:space="preserve">1.3. </w:t>
      </w:r>
      <w:r w:rsidRPr="00293DBB">
        <w:t>Требования к порядку информирования о порядке предоставления</w:t>
      </w:r>
    </w:p>
    <w:p w:rsidR="009642E8" w:rsidRPr="00293DBB" w:rsidRDefault="009642E8" w:rsidP="009642E8">
      <w:pPr>
        <w:jc w:val="both"/>
      </w:pPr>
      <w:r w:rsidRPr="00293DBB">
        <w:t>государственной услуги</w:t>
      </w:r>
    </w:p>
    <w:p w:rsidR="009642E8" w:rsidRPr="00293DBB" w:rsidRDefault="009642E8" w:rsidP="009642E8">
      <w:pPr>
        <w:jc w:val="both"/>
      </w:pPr>
    </w:p>
    <w:p w:rsidR="009642E8" w:rsidRPr="00293DBB" w:rsidRDefault="009642E8" w:rsidP="009642E8">
      <w:pPr>
        <w:jc w:val="both"/>
      </w:pPr>
      <w:r w:rsidRPr="00293DBB">
        <w:t>1.3.1.Информация о месте нахождения и графике работы органа местного самоуправления (далее - ОМСУ), предоставляющего государственную услугу, его структурных подразделений, подведомственных учреждений, участвующих в предоставлении государственной услуги, способах получения информации о местах нахождения и графиках работы государственных органов, органов местного самоуправления и подведомственных им учреждениях, участвующих в предоставлении государственной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самоуправления, предоставляющих государственную услугу, в том числе номер телефона-автоинформатора, адресах их электронной почты, содержится в приложении к административному регламенту.</w:t>
      </w:r>
    </w:p>
    <w:p w:rsidR="009642E8" w:rsidRPr="00293DBB" w:rsidRDefault="009642E8" w:rsidP="009642E8">
      <w:pPr>
        <w:jc w:val="both"/>
      </w:pPr>
    </w:p>
    <w:p w:rsidR="009642E8" w:rsidRPr="00293DBB" w:rsidRDefault="009642E8" w:rsidP="009642E8">
      <w:pPr>
        <w:jc w:val="both"/>
      </w:pPr>
      <w:r w:rsidRPr="00293DBB">
        <w:t>1.3.2.Информацию о порядке предоставления государственной услуги можно получить</w:t>
      </w:r>
    </w:p>
    <w:p w:rsidR="009642E8" w:rsidRPr="00293DBB" w:rsidRDefault="009642E8" w:rsidP="009642E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
        <w:gridCol w:w="4310"/>
        <w:gridCol w:w="4597"/>
      </w:tblGrid>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Наименование способа получения информации</w:t>
            </w:r>
          </w:p>
        </w:tc>
        <w:tc>
          <w:tcPr>
            <w:tcW w:w="5070" w:type="dxa"/>
          </w:tcPr>
          <w:p w:rsidR="009642E8" w:rsidRPr="00293DBB" w:rsidRDefault="009642E8" w:rsidP="009642E8">
            <w:pPr>
              <w:jc w:val="both"/>
            </w:pPr>
            <w:r w:rsidRPr="00293DBB">
              <w:t>Адрес</w:t>
            </w:r>
          </w:p>
        </w:tc>
      </w:tr>
      <w:tr w:rsidR="009642E8" w:rsidRPr="00293DBB">
        <w:tc>
          <w:tcPr>
            <w:tcW w:w="534" w:type="dxa"/>
          </w:tcPr>
          <w:p w:rsidR="009642E8" w:rsidRPr="00293DBB" w:rsidRDefault="009642E8" w:rsidP="009642E8">
            <w:pPr>
              <w:jc w:val="both"/>
            </w:pPr>
            <w:r w:rsidRPr="00293DBB">
              <w:t>1</w:t>
            </w:r>
          </w:p>
        </w:tc>
        <w:tc>
          <w:tcPr>
            <w:tcW w:w="4819" w:type="dxa"/>
          </w:tcPr>
          <w:p w:rsidR="009642E8" w:rsidRPr="00293DBB" w:rsidRDefault="009642E8" w:rsidP="009642E8">
            <w:pPr>
              <w:jc w:val="both"/>
            </w:pPr>
            <w:r w:rsidRPr="00293DBB">
              <w:t>на официальном интернет-сайте администрации Невельского городского округа</w:t>
            </w:r>
          </w:p>
        </w:tc>
        <w:tc>
          <w:tcPr>
            <w:tcW w:w="5070" w:type="dxa"/>
          </w:tcPr>
          <w:p w:rsidR="009642E8" w:rsidRPr="00293DBB" w:rsidRDefault="009642E8" w:rsidP="009642E8">
            <w:pPr>
              <w:jc w:val="both"/>
            </w:pPr>
          </w:p>
          <w:p w:rsidR="009642E8" w:rsidRPr="00293DBB" w:rsidRDefault="009642E8" w:rsidP="009642E8">
            <w:pPr>
              <w:jc w:val="both"/>
            </w:pPr>
            <w:r w:rsidRPr="00293DBB">
              <w:t>www.adm-nevelsk.ru</w:t>
            </w:r>
          </w:p>
        </w:tc>
      </w:tr>
      <w:tr w:rsidR="009642E8" w:rsidRPr="00293DBB">
        <w:trPr>
          <w:trHeight w:val="1254"/>
        </w:trPr>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при  личном обращении в отдел опеки и попечительства администрации Невельского городского округа</w:t>
            </w:r>
          </w:p>
        </w:tc>
        <w:tc>
          <w:tcPr>
            <w:tcW w:w="5070" w:type="dxa"/>
          </w:tcPr>
          <w:p w:rsidR="009642E8" w:rsidRPr="00293DBB" w:rsidRDefault="009642E8" w:rsidP="009642E8">
            <w:pPr>
              <w:jc w:val="both"/>
            </w:pPr>
            <w:r w:rsidRPr="00293DBB">
              <w:t>694740, Российская Федерация, Сахалинская область, г. Невельск, ул. Советская, д. 55, каб.№ 24.</w:t>
            </w:r>
          </w:p>
        </w:tc>
      </w:tr>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с использованием средств телефонной связи по номеру отдела опеки и попечительства администрации Невельского городского округа</w:t>
            </w:r>
          </w:p>
        </w:tc>
        <w:tc>
          <w:tcPr>
            <w:tcW w:w="5070" w:type="dxa"/>
          </w:tcPr>
          <w:p w:rsidR="009642E8" w:rsidRPr="00293DBB" w:rsidRDefault="009642E8" w:rsidP="009642E8">
            <w:pPr>
              <w:jc w:val="both"/>
            </w:pPr>
          </w:p>
          <w:p w:rsidR="009642E8" w:rsidRPr="00293DBB" w:rsidRDefault="009642E8" w:rsidP="009642E8">
            <w:pPr>
              <w:jc w:val="both"/>
            </w:pPr>
            <w:r w:rsidRPr="00293DBB">
              <w:t>тел. 8(42436)6 02 45</w:t>
            </w:r>
          </w:p>
          <w:p w:rsidR="009642E8" w:rsidRPr="00293DBB" w:rsidRDefault="009642E8" w:rsidP="009642E8">
            <w:pPr>
              <w:jc w:val="both"/>
            </w:pPr>
          </w:p>
        </w:tc>
      </w:tr>
      <w:tr w:rsidR="009642E8" w:rsidRPr="00293DBB">
        <w:tc>
          <w:tcPr>
            <w:tcW w:w="534" w:type="dxa"/>
          </w:tcPr>
          <w:p w:rsidR="009642E8" w:rsidRPr="00293DBB" w:rsidRDefault="009642E8" w:rsidP="009642E8">
            <w:pPr>
              <w:jc w:val="both"/>
            </w:pPr>
          </w:p>
        </w:tc>
        <w:tc>
          <w:tcPr>
            <w:tcW w:w="4819" w:type="dxa"/>
            <w:vAlign w:val="center"/>
          </w:tcPr>
          <w:p w:rsidR="009642E8" w:rsidRPr="00293DBB" w:rsidRDefault="009642E8" w:rsidP="009642E8">
            <w:pPr>
              <w:jc w:val="both"/>
            </w:pPr>
            <w:r w:rsidRPr="00293DBB">
              <w:t>на информационных стендах, расположенных в отделе опеки и попечительства администрации Невельского городского округа</w:t>
            </w:r>
          </w:p>
        </w:tc>
        <w:tc>
          <w:tcPr>
            <w:tcW w:w="5070" w:type="dxa"/>
            <w:vAlign w:val="center"/>
          </w:tcPr>
          <w:p w:rsidR="009642E8" w:rsidRPr="00293DBB" w:rsidRDefault="009642E8" w:rsidP="009642E8">
            <w:pPr>
              <w:jc w:val="both"/>
            </w:pPr>
            <w:r w:rsidRPr="00293DBB">
              <w:t>г. Невельск, ул. Советская, д. 55</w:t>
            </w:r>
          </w:p>
          <w:p w:rsidR="009642E8" w:rsidRPr="00293DBB" w:rsidRDefault="009642E8" w:rsidP="009642E8">
            <w:pPr>
              <w:jc w:val="both"/>
            </w:pPr>
          </w:p>
        </w:tc>
      </w:tr>
      <w:tr w:rsidR="009642E8" w:rsidRPr="00293DBB">
        <w:tc>
          <w:tcPr>
            <w:tcW w:w="534" w:type="dxa"/>
          </w:tcPr>
          <w:p w:rsidR="009642E8" w:rsidRPr="00293DBB" w:rsidRDefault="009642E8" w:rsidP="009642E8">
            <w:pPr>
              <w:jc w:val="both"/>
            </w:pPr>
          </w:p>
        </w:tc>
        <w:tc>
          <w:tcPr>
            <w:tcW w:w="4819" w:type="dxa"/>
            <w:vAlign w:val="center"/>
          </w:tcPr>
          <w:p w:rsidR="009642E8" w:rsidRPr="00293DBB" w:rsidRDefault="009642E8" w:rsidP="009642E8">
            <w:pPr>
              <w:jc w:val="both"/>
            </w:pPr>
            <w:r w:rsidRPr="00293DBB">
              <w:t>при письменном обращении по почте в отдел опеки и попечительства администрации Невельского городского округа</w:t>
            </w:r>
          </w:p>
        </w:tc>
        <w:tc>
          <w:tcPr>
            <w:tcW w:w="5070" w:type="dxa"/>
            <w:vAlign w:val="center"/>
          </w:tcPr>
          <w:p w:rsidR="009642E8" w:rsidRPr="00293DBB" w:rsidRDefault="009642E8" w:rsidP="009642E8">
            <w:pPr>
              <w:jc w:val="both"/>
            </w:pPr>
            <w:r w:rsidRPr="00293DBB">
              <w:t>694740, Сахалинская область, г. Невельск, ул. Советская, д. 55</w:t>
            </w:r>
          </w:p>
        </w:tc>
      </w:tr>
      <w:tr w:rsidR="009642E8" w:rsidRPr="00293DBB">
        <w:trPr>
          <w:trHeight w:val="1119"/>
        </w:trPr>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при письменном обращении по электронной почте в администрацию Невельского городского округа</w:t>
            </w:r>
          </w:p>
        </w:tc>
        <w:tc>
          <w:tcPr>
            <w:tcW w:w="5070" w:type="dxa"/>
          </w:tcPr>
          <w:p w:rsidR="009642E8" w:rsidRPr="00293DBB" w:rsidRDefault="009642E8" w:rsidP="009642E8">
            <w:pPr>
              <w:jc w:val="both"/>
            </w:pPr>
          </w:p>
          <w:p w:rsidR="009642E8" w:rsidRPr="00293DBB" w:rsidRDefault="009642E8" w:rsidP="009642E8">
            <w:pPr>
              <w:jc w:val="both"/>
            </w:pPr>
            <w:r w:rsidRPr="00293DBB">
              <w:t>nevelsk@adm.sakhalin.ru</w:t>
            </w:r>
          </w:p>
        </w:tc>
      </w:tr>
      <w:tr w:rsidR="009642E8" w:rsidRPr="00293DBB">
        <w:tc>
          <w:tcPr>
            <w:tcW w:w="534" w:type="dxa"/>
          </w:tcPr>
          <w:p w:rsidR="009642E8" w:rsidRPr="00293DBB" w:rsidRDefault="009642E8" w:rsidP="009642E8">
            <w:pPr>
              <w:jc w:val="both"/>
            </w:pPr>
            <w:r w:rsidRPr="00293DBB">
              <w:t>2</w:t>
            </w:r>
          </w:p>
        </w:tc>
        <w:tc>
          <w:tcPr>
            <w:tcW w:w="4819" w:type="dxa"/>
          </w:tcPr>
          <w:p w:rsidR="009642E8" w:rsidRPr="00293DBB" w:rsidRDefault="009642E8" w:rsidP="009642E8">
            <w:pPr>
              <w:jc w:val="both"/>
            </w:pPr>
            <w:r w:rsidRPr="00293DBB">
              <w:t>в региональной государственной информационной системе «Портал государственных и муниципальных услуг (функций) Сахалинской области»</w:t>
            </w:r>
          </w:p>
        </w:tc>
        <w:tc>
          <w:tcPr>
            <w:tcW w:w="5070" w:type="dxa"/>
          </w:tcPr>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hyperlink r:id="rId8" w:history="1">
              <w:r w:rsidRPr="00293DBB">
                <w:rPr>
                  <w:rStyle w:val="a7"/>
                </w:rPr>
                <w:t>https://uslugi.admsakhalin.ru</w:t>
              </w:r>
            </w:hyperlink>
          </w:p>
        </w:tc>
      </w:tr>
      <w:tr w:rsidR="009642E8" w:rsidRPr="00293DBB">
        <w:tc>
          <w:tcPr>
            <w:tcW w:w="534" w:type="dxa"/>
          </w:tcPr>
          <w:p w:rsidR="009642E8" w:rsidRPr="00293DBB" w:rsidRDefault="009642E8" w:rsidP="009642E8">
            <w:pPr>
              <w:jc w:val="both"/>
            </w:pPr>
            <w:r w:rsidRPr="00293DBB">
              <w:t>3</w:t>
            </w:r>
          </w:p>
        </w:tc>
        <w:tc>
          <w:tcPr>
            <w:tcW w:w="4819" w:type="dxa"/>
          </w:tcPr>
          <w:p w:rsidR="009642E8" w:rsidRPr="00293DBB" w:rsidRDefault="009642E8" w:rsidP="009642E8">
            <w:pPr>
              <w:jc w:val="both"/>
            </w:pPr>
            <w:r w:rsidRPr="00293DBB">
              <w:t>в федеральной государственной информационной системе «Единый портал государственных и муниципальных услуг (функций)»</w:t>
            </w:r>
          </w:p>
        </w:tc>
        <w:tc>
          <w:tcPr>
            <w:tcW w:w="5070" w:type="dxa"/>
          </w:tcPr>
          <w:p w:rsidR="009642E8" w:rsidRPr="00293DBB" w:rsidRDefault="009642E8" w:rsidP="009642E8">
            <w:pPr>
              <w:jc w:val="both"/>
            </w:pPr>
          </w:p>
          <w:p w:rsidR="009642E8" w:rsidRPr="00293DBB" w:rsidRDefault="009642E8" w:rsidP="009642E8">
            <w:pPr>
              <w:jc w:val="both"/>
            </w:pPr>
            <w:r w:rsidRPr="00293DBB">
              <w:t>http://www.gosuslugi.ru</w:t>
            </w:r>
          </w:p>
        </w:tc>
      </w:tr>
      <w:tr w:rsidR="009642E8" w:rsidRPr="00293DBB">
        <w:tc>
          <w:tcPr>
            <w:tcW w:w="534" w:type="dxa"/>
          </w:tcPr>
          <w:p w:rsidR="009642E8" w:rsidRPr="00293DBB" w:rsidRDefault="009642E8" w:rsidP="009642E8">
            <w:pPr>
              <w:jc w:val="both"/>
            </w:pPr>
            <w:r w:rsidRPr="00293DBB">
              <w:t>4</w:t>
            </w:r>
          </w:p>
        </w:tc>
        <w:tc>
          <w:tcPr>
            <w:tcW w:w="4819" w:type="dxa"/>
          </w:tcPr>
          <w:p w:rsidR="009642E8" w:rsidRPr="00293DBB" w:rsidRDefault="009642E8" w:rsidP="009642E8">
            <w:pPr>
              <w:jc w:val="both"/>
            </w:pPr>
            <w:r w:rsidRPr="00293DBB">
              <w:t xml:space="preserve">на официальном интернет-сайте МФЦ (в случае организации предоставления государственной  услуги в </w:t>
            </w:r>
            <w:r w:rsidRPr="00293DBB">
              <w:lastRenderedPageBreak/>
              <w:t>многофункциональном центре предоставления государственных и муниципальных услуг (далее-МФЦ)</w:t>
            </w:r>
          </w:p>
        </w:tc>
        <w:tc>
          <w:tcPr>
            <w:tcW w:w="5070" w:type="dxa"/>
          </w:tcPr>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http://mfc.admsakhalin.ru</w:t>
            </w:r>
          </w:p>
        </w:tc>
      </w:tr>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при личном обращении в МФЦ (в случае организации предоставления государственной  услуги в МФЦ)</w:t>
            </w:r>
          </w:p>
        </w:tc>
        <w:tc>
          <w:tcPr>
            <w:tcW w:w="5070" w:type="dxa"/>
          </w:tcPr>
          <w:p w:rsidR="009642E8" w:rsidRPr="00293DBB" w:rsidRDefault="009642E8" w:rsidP="009642E8">
            <w:pPr>
              <w:jc w:val="both"/>
            </w:pPr>
          </w:p>
          <w:p w:rsidR="009642E8" w:rsidRPr="00293DBB" w:rsidRDefault="009642E8" w:rsidP="009642E8">
            <w:pPr>
              <w:jc w:val="both"/>
            </w:pPr>
            <w:r w:rsidRPr="00293DBB">
              <w:t>694740, Сахалинская область, г. Невельск, ул. Советская, д. 55</w:t>
            </w:r>
          </w:p>
          <w:p w:rsidR="009642E8" w:rsidRPr="00293DBB" w:rsidRDefault="009642E8" w:rsidP="009642E8">
            <w:pPr>
              <w:jc w:val="both"/>
            </w:pPr>
            <w:r w:rsidRPr="00293DBB">
              <w:t>694760, Сахалинская область, с. Горнозаводск, ул. Шахтовая, 10</w:t>
            </w:r>
          </w:p>
        </w:tc>
      </w:tr>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с использованием средств телефонной связи по номеру МФЦ (в случае организации предоставления государственной  услуги в МФЦ)</w:t>
            </w:r>
          </w:p>
        </w:tc>
        <w:tc>
          <w:tcPr>
            <w:tcW w:w="5070" w:type="dxa"/>
          </w:tcPr>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8-800-100-00-57</w:t>
            </w:r>
          </w:p>
        </w:tc>
      </w:tr>
      <w:tr w:rsidR="009642E8" w:rsidRPr="00293DBB">
        <w:trPr>
          <w:trHeight w:val="1392"/>
        </w:trPr>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на информационных стендах в МФЦ (в случае организации предоставления государственной услуги в МФЦ)</w:t>
            </w:r>
          </w:p>
        </w:tc>
        <w:tc>
          <w:tcPr>
            <w:tcW w:w="5070" w:type="dxa"/>
          </w:tcPr>
          <w:p w:rsidR="009642E8" w:rsidRPr="00293DBB" w:rsidRDefault="009642E8" w:rsidP="009642E8">
            <w:pPr>
              <w:jc w:val="both"/>
            </w:pPr>
            <w:r w:rsidRPr="00293DBB">
              <w:t>694740, Сахалинская область, г. Невельск, ул. Советская, д. 55</w:t>
            </w:r>
          </w:p>
          <w:p w:rsidR="009642E8" w:rsidRPr="00293DBB" w:rsidRDefault="009642E8" w:rsidP="009642E8">
            <w:pPr>
              <w:jc w:val="both"/>
            </w:pPr>
            <w:r w:rsidRPr="00293DBB">
              <w:t>694760, Сахалинская область, с. Горнозаводск, ул. Шахтовая, 10</w:t>
            </w:r>
          </w:p>
        </w:tc>
      </w:tr>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при письменном обращении по почте в МФЦ (в случае организации предоставления государственной  услуги в МФЦ)</w:t>
            </w:r>
          </w:p>
        </w:tc>
        <w:tc>
          <w:tcPr>
            <w:tcW w:w="5070" w:type="dxa"/>
          </w:tcPr>
          <w:p w:rsidR="009642E8" w:rsidRPr="00293DBB" w:rsidRDefault="009642E8" w:rsidP="009642E8">
            <w:pPr>
              <w:jc w:val="both"/>
            </w:pPr>
            <w:r w:rsidRPr="00293DBB">
              <w:t>694740, Сахалинская область, г. Невельск, ул. Советская, д. 55</w:t>
            </w:r>
          </w:p>
          <w:p w:rsidR="009642E8" w:rsidRPr="00293DBB" w:rsidRDefault="009642E8" w:rsidP="009642E8">
            <w:pPr>
              <w:jc w:val="both"/>
            </w:pPr>
            <w:r w:rsidRPr="00293DBB">
              <w:t>694760, Сахалинская область, с. Горнозаводск, ул. Шахтовая, 10</w:t>
            </w:r>
          </w:p>
        </w:tc>
      </w:tr>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при письменном обращении по электронной почте в МФЦ (в случае организации предоставления государственной  услуги в МФЦ)</w:t>
            </w:r>
          </w:p>
        </w:tc>
        <w:tc>
          <w:tcPr>
            <w:tcW w:w="5070" w:type="dxa"/>
          </w:tcPr>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mfc.admsakhalin.ru</w:t>
            </w:r>
          </w:p>
        </w:tc>
      </w:tr>
      <w:tr w:rsidR="009642E8" w:rsidRPr="00293DBB">
        <w:trPr>
          <w:trHeight w:val="780"/>
        </w:trPr>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путем публичного информирования</w:t>
            </w:r>
          </w:p>
        </w:tc>
        <w:tc>
          <w:tcPr>
            <w:tcW w:w="5070" w:type="dxa"/>
          </w:tcPr>
          <w:p w:rsidR="009642E8" w:rsidRPr="00293DBB" w:rsidRDefault="009642E8" w:rsidP="009642E8">
            <w:pPr>
              <w:jc w:val="both"/>
            </w:pPr>
            <w:r w:rsidRPr="00293DBB">
              <w:t>Невельская районная газета «Невельские Новости»</w:t>
            </w:r>
          </w:p>
        </w:tc>
      </w:tr>
    </w:tbl>
    <w:p w:rsidR="009642E8" w:rsidRPr="00293DBB" w:rsidRDefault="009642E8" w:rsidP="009642E8">
      <w:pPr>
        <w:jc w:val="both"/>
      </w:pPr>
    </w:p>
    <w:p w:rsidR="009642E8" w:rsidRPr="00293DBB" w:rsidRDefault="009642E8" w:rsidP="009642E8">
      <w:pPr>
        <w:jc w:val="both"/>
      </w:pPr>
    </w:p>
    <w:p w:rsidR="009642E8" w:rsidRPr="00293DBB" w:rsidRDefault="009642E8" w:rsidP="009642E8">
      <w:pPr>
        <w:ind w:firstLine="708"/>
        <w:jc w:val="both"/>
      </w:pPr>
      <w:r>
        <w:t>1.3.3.</w:t>
      </w:r>
      <w:r w:rsidRPr="00293DBB">
        <w:t>Сведения о ходе предоставления государственной услуги можно получить</w:t>
      </w:r>
    </w:p>
    <w:p w:rsidR="009642E8" w:rsidRPr="00293DBB" w:rsidRDefault="009642E8" w:rsidP="009642E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4253"/>
        <w:gridCol w:w="4649"/>
      </w:tblGrid>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Наименование способа получения информации</w:t>
            </w:r>
          </w:p>
        </w:tc>
        <w:tc>
          <w:tcPr>
            <w:tcW w:w="5070" w:type="dxa"/>
          </w:tcPr>
          <w:p w:rsidR="009642E8" w:rsidRPr="00293DBB" w:rsidRDefault="009642E8" w:rsidP="009642E8">
            <w:pPr>
              <w:jc w:val="both"/>
            </w:pPr>
            <w:r w:rsidRPr="00293DBB">
              <w:t>Адрес</w:t>
            </w:r>
          </w:p>
        </w:tc>
      </w:tr>
      <w:tr w:rsidR="009642E8" w:rsidRPr="00293DBB">
        <w:tc>
          <w:tcPr>
            <w:tcW w:w="534" w:type="dxa"/>
          </w:tcPr>
          <w:p w:rsidR="009642E8" w:rsidRPr="00293DBB" w:rsidRDefault="009642E8" w:rsidP="009642E8">
            <w:pPr>
              <w:jc w:val="both"/>
            </w:pPr>
            <w:r w:rsidRPr="00293DBB">
              <w:t>1</w:t>
            </w:r>
          </w:p>
        </w:tc>
        <w:tc>
          <w:tcPr>
            <w:tcW w:w="4819" w:type="dxa"/>
          </w:tcPr>
          <w:p w:rsidR="009642E8" w:rsidRPr="00293DBB" w:rsidRDefault="009642E8" w:rsidP="009642E8">
            <w:pPr>
              <w:jc w:val="both"/>
            </w:pPr>
            <w:r w:rsidRPr="00293DBB">
              <w:t>при  личном обращении в отдел опеки и попечительства администрации Невельского городского округа</w:t>
            </w:r>
          </w:p>
        </w:tc>
        <w:tc>
          <w:tcPr>
            <w:tcW w:w="5070" w:type="dxa"/>
          </w:tcPr>
          <w:p w:rsidR="009642E8" w:rsidRPr="00293DBB" w:rsidRDefault="009642E8" w:rsidP="009642E8">
            <w:pPr>
              <w:jc w:val="both"/>
            </w:pPr>
            <w:r w:rsidRPr="00293DBB">
              <w:t xml:space="preserve">694740, Российская Федерация, Сахалинская область, г. Невельск, </w:t>
            </w:r>
          </w:p>
          <w:p w:rsidR="009642E8" w:rsidRPr="00293DBB" w:rsidRDefault="009642E8" w:rsidP="009642E8">
            <w:pPr>
              <w:jc w:val="both"/>
            </w:pPr>
            <w:r w:rsidRPr="00293DBB">
              <w:t>ул. Советская, д. 55, каб. 24.</w:t>
            </w:r>
          </w:p>
        </w:tc>
      </w:tr>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 xml:space="preserve">с использованием средств телефонной связи по номеру отдела опеки и попечительства </w:t>
            </w:r>
          </w:p>
        </w:tc>
        <w:tc>
          <w:tcPr>
            <w:tcW w:w="5070" w:type="dxa"/>
          </w:tcPr>
          <w:p w:rsidR="009642E8" w:rsidRPr="00293DBB" w:rsidRDefault="009642E8" w:rsidP="009642E8">
            <w:pPr>
              <w:jc w:val="both"/>
            </w:pPr>
          </w:p>
          <w:p w:rsidR="009642E8" w:rsidRPr="00293DBB" w:rsidRDefault="009642E8" w:rsidP="009642E8">
            <w:pPr>
              <w:jc w:val="both"/>
            </w:pPr>
            <w:r w:rsidRPr="00293DBB">
              <w:t>8 (42436) 6 02 45</w:t>
            </w:r>
          </w:p>
        </w:tc>
      </w:tr>
      <w:tr w:rsidR="009642E8" w:rsidRPr="00293DBB">
        <w:trPr>
          <w:trHeight w:val="1463"/>
        </w:trPr>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при письменном обращении по почте в отдел опеки и попечительства</w:t>
            </w:r>
          </w:p>
        </w:tc>
        <w:tc>
          <w:tcPr>
            <w:tcW w:w="5070" w:type="dxa"/>
          </w:tcPr>
          <w:p w:rsidR="009642E8" w:rsidRPr="00293DBB" w:rsidRDefault="009642E8" w:rsidP="009642E8">
            <w:pPr>
              <w:jc w:val="both"/>
            </w:pPr>
            <w:r w:rsidRPr="00293DBB">
              <w:t xml:space="preserve">694740, Российская Федерация, Сахалинская область, г. Невельск, </w:t>
            </w:r>
          </w:p>
          <w:p w:rsidR="009642E8" w:rsidRPr="00293DBB" w:rsidRDefault="009642E8" w:rsidP="009642E8">
            <w:pPr>
              <w:jc w:val="both"/>
            </w:pPr>
            <w:r w:rsidRPr="00293DBB">
              <w:t>ул. Советская, д. 55.</w:t>
            </w:r>
          </w:p>
        </w:tc>
      </w:tr>
      <w:tr w:rsidR="009642E8" w:rsidRPr="00293DBB">
        <w:trPr>
          <w:trHeight w:val="1477"/>
        </w:trPr>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при письменном обращении по электронной почте в отдел опеки и попечительства</w:t>
            </w:r>
          </w:p>
        </w:tc>
        <w:tc>
          <w:tcPr>
            <w:tcW w:w="5070" w:type="dxa"/>
          </w:tcPr>
          <w:p w:rsidR="009642E8" w:rsidRPr="00293DBB" w:rsidRDefault="009642E8" w:rsidP="009642E8">
            <w:pPr>
              <w:jc w:val="both"/>
            </w:pPr>
          </w:p>
          <w:p w:rsidR="009642E8" w:rsidRPr="00293DBB" w:rsidRDefault="009642E8" w:rsidP="009642E8">
            <w:pPr>
              <w:jc w:val="both"/>
            </w:pPr>
            <w:r w:rsidRPr="00293DBB">
              <w:t>opeka@adm-nevelsk.ru</w:t>
            </w:r>
          </w:p>
        </w:tc>
      </w:tr>
      <w:tr w:rsidR="009642E8" w:rsidRPr="00293DBB">
        <w:tc>
          <w:tcPr>
            <w:tcW w:w="534" w:type="dxa"/>
          </w:tcPr>
          <w:p w:rsidR="009642E8" w:rsidRPr="00293DBB" w:rsidRDefault="009642E8" w:rsidP="009642E8">
            <w:pPr>
              <w:jc w:val="both"/>
            </w:pPr>
            <w:r w:rsidRPr="00293DBB">
              <w:t>2</w:t>
            </w:r>
          </w:p>
        </w:tc>
        <w:tc>
          <w:tcPr>
            <w:tcW w:w="4819" w:type="dxa"/>
          </w:tcPr>
          <w:p w:rsidR="009642E8" w:rsidRPr="00293DBB" w:rsidRDefault="009642E8" w:rsidP="009642E8">
            <w:pPr>
              <w:jc w:val="both"/>
            </w:pPr>
            <w:r w:rsidRPr="00293DBB">
              <w:t xml:space="preserve">в региональной государственной информационной системе «Портал государственных и муниципальных </w:t>
            </w:r>
            <w:r w:rsidRPr="00293DBB">
              <w:lastRenderedPageBreak/>
              <w:t>услуг (функций) Сахалинской области» (в случае организации предоставлении государственной  услуги в электронном виде)через личный кабинет при получении услуги в электронном виде</w:t>
            </w:r>
          </w:p>
        </w:tc>
        <w:tc>
          <w:tcPr>
            <w:tcW w:w="5070" w:type="dxa"/>
          </w:tcPr>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hyperlink r:id="rId9" w:history="1">
              <w:r w:rsidRPr="00293DBB">
                <w:rPr>
                  <w:rStyle w:val="a7"/>
                </w:rPr>
                <w:t>https://uslugi.admsakhalin.ru</w:t>
              </w:r>
            </w:hyperlink>
          </w:p>
        </w:tc>
      </w:tr>
      <w:tr w:rsidR="009642E8" w:rsidRPr="00293DBB">
        <w:tc>
          <w:tcPr>
            <w:tcW w:w="534" w:type="dxa"/>
          </w:tcPr>
          <w:p w:rsidR="009642E8" w:rsidRPr="00293DBB" w:rsidRDefault="009642E8" w:rsidP="009642E8">
            <w:pPr>
              <w:jc w:val="both"/>
            </w:pPr>
            <w:r w:rsidRPr="00293DBB">
              <w:lastRenderedPageBreak/>
              <w:t>3</w:t>
            </w:r>
          </w:p>
        </w:tc>
        <w:tc>
          <w:tcPr>
            <w:tcW w:w="4819" w:type="dxa"/>
          </w:tcPr>
          <w:p w:rsidR="009642E8" w:rsidRPr="00293DBB" w:rsidRDefault="009642E8" w:rsidP="009642E8">
            <w:pPr>
              <w:jc w:val="both"/>
            </w:pPr>
            <w:r w:rsidRPr="00293DBB">
              <w:t>в федеральной государственной информационной системе «Единый портал государственных и муниципальных услуг (функций)» (в случае организации предоставлении государственной услуги в электронном виде) через личный кабинет при получении услуги в электронном виде</w:t>
            </w:r>
          </w:p>
        </w:tc>
        <w:tc>
          <w:tcPr>
            <w:tcW w:w="5070" w:type="dxa"/>
          </w:tcPr>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http://www.gosuslugi.ru</w:t>
            </w:r>
          </w:p>
        </w:tc>
      </w:tr>
      <w:tr w:rsidR="009642E8" w:rsidRPr="00293DBB">
        <w:tc>
          <w:tcPr>
            <w:tcW w:w="534" w:type="dxa"/>
          </w:tcPr>
          <w:p w:rsidR="009642E8" w:rsidRPr="00293DBB" w:rsidRDefault="009642E8" w:rsidP="009642E8">
            <w:pPr>
              <w:jc w:val="both"/>
            </w:pPr>
            <w:r w:rsidRPr="00293DBB">
              <w:t>4</w:t>
            </w:r>
          </w:p>
        </w:tc>
        <w:tc>
          <w:tcPr>
            <w:tcW w:w="4819" w:type="dxa"/>
          </w:tcPr>
          <w:p w:rsidR="009642E8" w:rsidRPr="00293DBB" w:rsidRDefault="009642E8" w:rsidP="009642E8">
            <w:pPr>
              <w:jc w:val="both"/>
            </w:pPr>
            <w:r w:rsidRPr="00293DBB">
              <w:t>на официальном интернет-сайте МФЦ (в случае организации предоставления государственной  услуги в МФЦ) через личный кабинет</w:t>
            </w:r>
          </w:p>
        </w:tc>
        <w:tc>
          <w:tcPr>
            <w:tcW w:w="5070" w:type="dxa"/>
          </w:tcPr>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http://mfc.admsakhalin.ru</w:t>
            </w:r>
          </w:p>
        </w:tc>
      </w:tr>
      <w:tr w:rsidR="009642E8" w:rsidRPr="00293DBB">
        <w:trPr>
          <w:trHeight w:val="983"/>
        </w:trPr>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при личном обращении в МФЦ (в случае организации предоставления государственной услуги в МФЦ)</w:t>
            </w:r>
          </w:p>
        </w:tc>
        <w:tc>
          <w:tcPr>
            <w:tcW w:w="5070" w:type="dxa"/>
          </w:tcPr>
          <w:p w:rsidR="009642E8" w:rsidRPr="00293DBB" w:rsidRDefault="009642E8" w:rsidP="009642E8">
            <w:pPr>
              <w:jc w:val="both"/>
            </w:pPr>
            <w:r w:rsidRPr="00293DBB">
              <w:t>694740, Сахалинская область, г. Невельск, ул. Советская, д. 55</w:t>
            </w:r>
          </w:p>
          <w:p w:rsidR="009642E8" w:rsidRPr="00293DBB" w:rsidRDefault="009642E8" w:rsidP="009642E8">
            <w:pPr>
              <w:jc w:val="both"/>
            </w:pPr>
            <w:r w:rsidRPr="00293DBB">
              <w:t>694760, Сахалинская область, с. Горнозаводск, ул. Шахтовая, 10</w:t>
            </w:r>
          </w:p>
        </w:tc>
      </w:tr>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с использованием средств телефонной связи по номеру МФЦ (в случае организации предоставления государственной  услуги в МФЦ)</w:t>
            </w:r>
          </w:p>
        </w:tc>
        <w:tc>
          <w:tcPr>
            <w:tcW w:w="5070" w:type="dxa"/>
          </w:tcPr>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8-800-100-00-57</w:t>
            </w:r>
          </w:p>
        </w:tc>
      </w:tr>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на информационных стендах в МФЦ (в случае организации предоставления государственной  услуги в МФЦ)</w:t>
            </w:r>
          </w:p>
        </w:tc>
        <w:tc>
          <w:tcPr>
            <w:tcW w:w="5070" w:type="dxa"/>
          </w:tcPr>
          <w:p w:rsidR="009642E8" w:rsidRPr="00293DBB" w:rsidRDefault="009642E8" w:rsidP="009642E8">
            <w:pPr>
              <w:jc w:val="both"/>
            </w:pPr>
          </w:p>
          <w:p w:rsidR="009642E8" w:rsidRPr="00293DBB" w:rsidRDefault="009642E8" w:rsidP="009642E8">
            <w:pPr>
              <w:jc w:val="both"/>
            </w:pPr>
            <w:r w:rsidRPr="00293DBB">
              <w:t>694740, Сахалинская область, г. Невельск, ул. Советская, д. 55</w:t>
            </w:r>
          </w:p>
          <w:p w:rsidR="009642E8" w:rsidRPr="00293DBB" w:rsidRDefault="009642E8" w:rsidP="009642E8">
            <w:pPr>
              <w:jc w:val="both"/>
            </w:pPr>
            <w:r w:rsidRPr="00293DBB">
              <w:t>694760, Сахалинская область, с. Горнозаводск, ул. Шахтовая, 10</w:t>
            </w:r>
          </w:p>
        </w:tc>
      </w:tr>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при письменном обращении по почте в МФЦ (в случае организации предоставления государственной  услуги в МФЦ)</w:t>
            </w:r>
          </w:p>
        </w:tc>
        <w:tc>
          <w:tcPr>
            <w:tcW w:w="5070" w:type="dxa"/>
          </w:tcPr>
          <w:p w:rsidR="009642E8" w:rsidRPr="00293DBB" w:rsidRDefault="009642E8" w:rsidP="009642E8">
            <w:pPr>
              <w:jc w:val="both"/>
            </w:pPr>
            <w:r w:rsidRPr="00293DBB">
              <w:t>694740, Сахалинская область, г. Невельск, ул. Советская, д. 55</w:t>
            </w:r>
          </w:p>
          <w:p w:rsidR="009642E8" w:rsidRPr="00293DBB" w:rsidRDefault="009642E8" w:rsidP="009642E8">
            <w:pPr>
              <w:jc w:val="both"/>
            </w:pPr>
            <w:r w:rsidRPr="00293DBB">
              <w:t>694760, Сахалинская область, с. Горнозаводск, ул. Шахтовая, 10</w:t>
            </w:r>
          </w:p>
        </w:tc>
      </w:tr>
      <w:tr w:rsidR="009642E8" w:rsidRPr="00293DBB">
        <w:tc>
          <w:tcPr>
            <w:tcW w:w="534" w:type="dxa"/>
          </w:tcPr>
          <w:p w:rsidR="009642E8" w:rsidRPr="00293DBB" w:rsidRDefault="009642E8" w:rsidP="009642E8">
            <w:pPr>
              <w:jc w:val="both"/>
            </w:pPr>
          </w:p>
        </w:tc>
        <w:tc>
          <w:tcPr>
            <w:tcW w:w="4819" w:type="dxa"/>
          </w:tcPr>
          <w:p w:rsidR="009642E8" w:rsidRPr="00293DBB" w:rsidRDefault="009642E8" w:rsidP="009642E8">
            <w:pPr>
              <w:jc w:val="both"/>
            </w:pPr>
            <w:r w:rsidRPr="00293DBB">
              <w:t>при письменном обращении по электронной почте в МФЦ (в случае организации предоставления государственной  услуги в МФЦ)</w:t>
            </w:r>
          </w:p>
        </w:tc>
        <w:tc>
          <w:tcPr>
            <w:tcW w:w="5070" w:type="dxa"/>
          </w:tcPr>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mfc.admsakhalin.ru</w:t>
            </w:r>
          </w:p>
        </w:tc>
      </w:tr>
    </w:tbl>
    <w:p w:rsidR="009642E8" w:rsidRPr="00293DBB" w:rsidRDefault="009642E8" w:rsidP="009642E8">
      <w:pPr>
        <w:jc w:val="both"/>
      </w:pPr>
    </w:p>
    <w:p w:rsidR="009642E8" w:rsidRPr="00293DBB" w:rsidRDefault="009642E8" w:rsidP="009642E8">
      <w:pPr>
        <w:ind w:firstLine="708"/>
        <w:jc w:val="both"/>
      </w:pPr>
      <w:r>
        <w:t>1.3.4.</w:t>
      </w:r>
      <w:r w:rsidRPr="00293DBB">
        <w:t>Информирование проводится в форме</w:t>
      </w:r>
    </w:p>
    <w:p w:rsidR="009642E8" w:rsidRPr="00293DBB" w:rsidRDefault="009642E8" w:rsidP="009642E8">
      <w:pPr>
        <w:jc w:val="both"/>
      </w:pPr>
    </w:p>
    <w:p w:rsidR="009642E8" w:rsidRPr="00293DBB" w:rsidRDefault="009642E8" w:rsidP="009642E8">
      <w:pPr>
        <w:jc w:val="both"/>
      </w:pPr>
      <w:r w:rsidRPr="00293DBB">
        <w:t>-устного информирования;</w:t>
      </w:r>
    </w:p>
    <w:p w:rsidR="009642E8" w:rsidRPr="00293DBB" w:rsidRDefault="009642E8" w:rsidP="009642E8">
      <w:pPr>
        <w:jc w:val="both"/>
      </w:pPr>
      <w:r w:rsidRPr="00293DBB">
        <w:t>-письменного информирования.</w:t>
      </w:r>
    </w:p>
    <w:p w:rsidR="009642E8" w:rsidRPr="00293DBB" w:rsidRDefault="009642E8" w:rsidP="009642E8">
      <w:pPr>
        <w:jc w:val="both"/>
      </w:pPr>
    </w:p>
    <w:p w:rsidR="009642E8" w:rsidRPr="00293DBB" w:rsidRDefault="009642E8" w:rsidP="009642E8">
      <w:pPr>
        <w:jc w:val="both"/>
      </w:pPr>
      <w:r w:rsidRPr="00293DBB">
        <w:t>1.3.4.1. Устное информирование осуществляется специалистами ОМСУ и (или) МФЦ при обращении заявителей за информацией лично или по телефону.</w:t>
      </w:r>
    </w:p>
    <w:p w:rsidR="009642E8" w:rsidRPr="00293DBB" w:rsidRDefault="009642E8" w:rsidP="009642E8">
      <w:pPr>
        <w:jc w:val="both"/>
      </w:pPr>
      <w:r w:rsidRPr="00293DBB">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9642E8" w:rsidRPr="00293DBB" w:rsidRDefault="009642E8" w:rsidP="009642E8">
      <w:pPr>
        <w:jc w:val="both"/>
      </w:pPr>
      <w:r w:rsidRPr="00293DBB">
        <w:t>Устное информирование каждого заявителя осуществляется в течение времени, необходимого для его информирования.</w:t>
      </w:r>
    </w:p>
    <w:p w:rsidR="009642E8" w:rsidRPr="00293DBB" w:rsidRDefault="009642E8" w:rsidP="009642E8">
      <w:pPr>
        <w:jc w:val="both"/>
      </w:pPr>
      <w:r w:rsidRPr="00293DBB">
        <w:t xml:space="preserve">1.3.4.2. При ответах на телефонные звонки специалисты подробно, в корректной форме, информируют обратившихся заявителей по интересующим их вопросам. Ответ должен </w:t>
      </w:r>
      <w:r w:rsidRPr="00293DBB">
        <w:lastRenderedPageBreak/>
        <w:t>начинаться с информации о наименовании ОМСУ и (или) МФЦ, в который обратился заявитель, фамилии, имени, отчестве и должности специалиста, принявшего телефонный звонок.</w:t>
      </w:r>
    </w:p>
    <w:p w:rsidR="009642E8" w:rsidRPr="00293DBB" w:rsidRDefault="009642E8" w:rsidP="009642E8">
      <w:pPr>
        <w:jc w:val="both"/>
      </w:pPr>
      <w:r w:rsidRPr="00293DBB">
        <w:t>При устном обращении заявителя (по телефону) специалисты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сообщён телефонный номер, по которому можно получить необходимую информацию, либо специалист может предложить заявителю обратиться письменно.</w:t>
      </w:r>
    </w:p>
    <w:p w:rsidR="009642E8" w:rsidRPr="00293DBB" w:rsidRDefault="009642E8" w:rsidP="009642E8">
      <w:pPr>
        <w:jc w:val="both"/>
      </w:pPr>
      <w:r w:rsidRPr="00293DBB">
        <w:t>1.3.4.3.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9642E8" w:rsidRPr="00293DBB" w:rsidRDefault="009642E8" w:rsidP="009642E8">
      <w:pPr>
        <w:jc w:val="both"/>
      </w:pPr>
      <w:r w:rsidRPr="00293DBB">
        <w:t>Ответ на обращение заявителя предоставляется в простой, чёткой и понятной форме с указанием фамилии, инициалов, номера телефона специалиста ОМСУ и (или) МФЦ.</w:t>
      </w:r>
    </w:p>
    <w:p w:rsidR="009642E8" w:rsidRPr="00293DBB" w:rsidRDefault="009642E8" w:rsidP="009642E8">
      <w:pPr>
        <w:jc w:val="both"/>
      </w:pPr>
      <w:r w:rsidRPr="00293DBB">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9642E8" w:rsidRPr="00293DBB" w:rsidRDefault="009642E8" w:rsidP="009642E8">
      <w:pPr>
        <w:jc w:val="both"/>
      </w:pPr>
      <w:r w:rsidRPr="00293DBB">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642E8" w:rsidRPr="00293DBB" w:rsidRDefault="009642E8" w:rsidP="009642E8">
      <w:pPr>
        <w:jc w:val="both"/>
      </w:pPr>
    </w:p>
    <w:p w:rsidR="009642E8" w:rsidRPr="00293DBB" w:rsidRDefault="009642E8" w:rsidP="009642E8">
      <w:pPr>
        <w:ind w:firstLine="708"/>
        <w:jc w:val="both"/>
      </w:pPr>
      <w:r>
        <w:t xml:space="preserve">1.3.5. </w:t>
      </w:r>
      <w:r w:rsidRPr="00293DBB">
        <w:t>Порядок, форма и место размещения информации по вопросам предоставления государственной услуги</w:t>
      </w:r>
    </w:p>
    <w:p w:rsidR="009642E8" w:rsidRPr="00293DBB" w:rsidRDefault="009642E8" w:rsidP="009642E8">
      <w:pPr>
        <w:jc w:val="both"/>
      </w:pPr>
    </w:p>
    <w:p w:rsidR="009642E8" w:rsidRPr="00293DBB" w:rsidRDefault="009642E8" w:rsidP="009642E8">
      <w:pPr>
        <w:jc w:val="both"/>
      </w:pPr>
      <w:r w:rsidRPr="00293DBB">
        <w:t>1.3.5.1. Информационный стенд ОМСУ и (или) МФЦ содержит следующую информацию:</w:t>
      </w:r>
    </w:p>
    <w:p w:rsidR="009642E8" w:rsidRPr="00293DBB" w:rsidRDefault="009642E8" w:rsidP="009642E8">
      <w:pPr>
        <w:jc w:val="both"/>
      </w:pPr>
      <w:r w:rsidRPr="00293DBB">
        <w:t>- о месте нахождения и графике работы ОМСУ и (или) МФЦ, а также о способах получения указанной информации;</w:t>
      </w:r>
    </w:p>
    <w:p w:rsidR="009642E8" w:rsidRPr="00293DBB" w:rsidRDefault="009642E8" w:rsidP="009642E8">
      <w:pPr>
        <w:jc w:val="both"/>
      </w:pPr>
      <w:r w:rsidRPr="00293DBB">
        <w:t>- о справочных телефонах ОМСУ и (или) МФЦ;</w:t>
      </w:r>
    </w:p>
    <w:p w:rsidR="009642E8" w:rsidRPr="00293DBB" w:rsidRDefault="009642E8" w:rsidP="009642E8">
      <w:pPr>
        <w:jc w:val="both"/>
      </w:pPr>
      <w:r w:rsidRPr="00293DBB">
        <w:t>- об адресе официального сайта ОМСУ и (или) МФЦ в сети Интернет;</w:t>
      </w:r>
    </w:p>
    <w:p w:rsidR="009642E8" w:rsidRPr="00293DBB" w:rsidRDefault="009642E8" w:rsidP="009642E8">
      <w:pPr>
        <w:jc w:val="both"/>
      </w:pPr>
      <w:r w:rsidRPr="00293DBB">
        <w:t>- об адресе электронной почты ОМСУ и (или) МФЦ;</w:t>
      </w:r>
    </w:p>
    <w:p w:rsidR="009642E8" w:rsidRPr="00293DBB" w:rsidRDefault="009642E8" w:rsidP="009642E8">
      <w:pPr>
        <w:jc w:val="both"/>
      </w:pPr>
      <w:r w:rsidRPr="00293DBB">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9642E8" w:rsidRPr="00293DBB" w:rsidRDefault="009642E8" w:rsidP="009642E8">
      <w:pPr>
        <w:jc w:val="both"/>
      </w:pPr>
      <w:r w:rsidRPr="00293DBB">
        <w:t>- о порядке получения информации по предоставлению государственной  услуги, сведений о ходе предоставления государственной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9642E8" w:rsidRPr="00293DBB" w:rsidRDefault="009642E8" w:rsidP="009642E8">
      <w:pPr>
        <w:jc w:val="both"/>
      </w:pPr>
      <w:r w:rsidRPr="00293DBB">
        <w:t>- образец заполнения заявления;</w:t>
      </w:r>
    </w:p>
    <w:p w:rsidR="009642E8" w:rsidRPr="00293DBB" w:rsidRDefault="009642E8" w:rsidP="009642E8">
      <w:pPr>
        <w:jc w:val="both"/>
      </w:pPr>
      <w:r w:rsidRPr="00293DBB">
        <w:t>- извлечения из нормативных правовых актов, содержащих нормы, регулирующие деятельность по предоставлению государственной услуги;</w:t>
      </w:r>
    </w:p>
    <w:p w:rsidR="009642E8" w:rsidRPr="00293DBB" w:rsidRDefault="009642E8" w:rsidP="009642E8">
      <w:pPr>
        <w:jc w:val="both"/>
      </w:pPr>
      <w:r w:rsidRPr="00293DBB">
        <w:t>- краткое изложение процедур предоставления государственной услуги;</w:t>
      </w:r>
    </w:p>
    <w:p w:rsidR="009642E8" w:rsidRPr="00293DBB" w:rsidRDefault="009642E8" w:rsidP="009642E8">
      <w:pPr>
        <w:jc w:val="both"/>
      </w:pPr>
      <w:r w:rsidRPr="00293DBB">
        <w:t>- перечень документов, необходимых для предоставления государственной услуги.</w:t>
      </w:r>
    </w:p>
    <w:p w:rsidR="009642E8" w:rsidRPr="00293DBB" w:rsidRDefault="009642E8" w:rsidP="009642E8">
      <w:pPr>
        <w:jc w:val="both"/>
      </w:pPr>
      <w:r w:rsidRPr="00293DBB">
        <w:t>1.3.5.2. Официальный сайт ОМСУ и (или) МФЦ содержит следующую информацию:</w:t>
      </w:r>
    </w:p>
    <w:p w:rsidR="009642E8" w:rsidRPr="00293DBB" w:rsidRDefault="009642E8" w:rsidP="009642E8">
      <w:pPr>
        <w:jc w:val="both"/>
      </w:pPr>
      <w:r w:rsidRPr="00293DBB">
        <w:t>- о месте нахождения и графике работы ОМСУ и (или) МФЦ, а также о способах получения указанной информации;</w:t>
      </w:r>
    </w:p>
    <w:p w:rsidR="009642E8" w:rsidRPr="00293DBB" w:rsidRDefault="009642E8" w:rsidP="009642E8">
      <w:pPr>
        <w:jc w:val="both"/>
      </w:pPr>
      <w:r w:rsidRPr="00293DBB">
        <w:t>- о справочных телефонах ОМСУ и (или) МФЦ;</w:t>
      </w:r>
    </w:p>
    <w:p w:rsidR="009642E8" w:rsidRPr="00293DBB" w:rsidRDefault="009642E8" w:rsidP="009642E8">
      <w:pPr>
        <w:jc w:val="both"/>
      </w:pPr>
      <w:r w:rsidRPr="00293DBB">
        <w:t>- об адресе официального сайта ОМСУ и (или) МФЦ в сети Интернет;</w:t>
      </w:r>
    </w:p>
    <w:p w:rsidR="009642E8" w:rsidRPr="00293DBB" w:rsidRDefault="009642E8" w:rsidP="009642E8">
      <w:pPr>
        <w:jc w:val="both"/>
      </w:pPr>
      <w:r w:rsidRPr="00293DBB">
        <w:t>- об адресе электронной почты ОМСУ и (или) МФЦ;</w:t>
      </w:r>
    </w:p>
    <w:p w:rsidR="009642E8" w:rsidRPr="00293DBB" w:rsidRDefault="009642E8" w:rsidP="009642E8">
      <w:pPr>
        <w:jc w:val="both"/>
      </w:pPr>
      <w:r w:rsidRPr="00293DBB">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9642E8" w:rsidRPr="00293DBB" w:rsidRDefault="009642E8" w:rsidP="009642E8">
      <w:pPr>
        <w:jc w:val="both"/>
      </w:pPr>
      <w:r w:rsidRPr="00293DBB">
        <w:t xml:space="preserve">- о порядке получения информации по предоставлению государственной  услуги, сведений о ходе предоставления государственной услуги, в том числе с использованием </w:t>
      </w:r>
      <w:r w:rsidRPr="00293DBB">
        <w:lastRenderedPageBreak/>
        <w:t>портала государственных и муниципальных услуг (функций) Сахалинской области, Единого портала государственных и муниципальных услуг (функций);</w:t>
      </w:r>
    </w:p>
    <w:p w:rsidR="009642E8" w:rsidRPr="00293DBB" w:rsidRDefault="009642E8" w:rsidP="009642E8">
      <w:pPr>
        <w:jc w:val="both"/>
      </w:pPr>
      <w:r w:rsidRPr="00293DBB">
        <w:t>- образец заполнения заявления;</w:t>
      </w:r>
    </w:p>
    <w:p w:rsidR="009642E8" w:rsidRPr="00293DBB" w:rsidRDefault="009642E8" w:rsidP="009642E8">
      <w:pPr>
        <w:jc w:val="both"/>
      </w:pPr>
      <w:r w:rsidRPr="00293DBB">
        <w:t>- извлечения из нормативных правовых актов, содержащих нормы, регулирующие деятельность по предоставлению государственной услуги;</w:t>
      </w:r>
    </w:p>
    <w:p w:rsidR="009642E8" w:rsidRPr="00293DBB" w:rsidRDefault="009642E8" w:rsidP="009642E8">
      <w:pPr>
        <w:jc w:val="both"/>
      </w:pPr>
      <w:r w:rsidRPr="00293DBB">
        <w:t>- краткое изложение процедуры предоставления государственной услуги;</w:t>
      </w:r>
    </w:p>
    <w:p w:rsidR="009642E8" w:rsidRPr="00293DBB" w:rsidRDefault="009642E8" w:rsidP="009642E8">
      <w:pPr>
        <w:jc w:val="both"/>
      </w:pPr>
      <w:r w:rsidRPr="00293DBB">
        <w:t>- перечень документов, необходимых для предоставления государственной  услуги.</w:t>
      </w:r>
    </w:p>
    <w:p w:rsidR="009642E8" w:rsidRPr="00293DBB" w:rsidRDefault="009642E8" w:rsidP="009642E8">
      <w:pPr>
        <w:jc w:val="both"/>
      </w:pPr>
      <w:r w:rsidRPr="00293DBB">
        <w:t>1.3.5.3. Единый портал государственных и муниципальных услуг (функций) и портал государственных и муниципальных услуг (функций) Сахалинской области содержат следующую информацию:</w:t>
      </w:r>
    </w:p>
    <w:p w:rsidR="009642E8" w:rsidRPr="00293DBB" w:rsidRDefault="009642E8" w:rsidP="009642E8">
      <w:pPr>
        <w:jc w:val="both"/>
      </w:pPr>
      <w:r w:rsidRPr="00293DBB">
        <w:t>- о месте нахождения и графике работы ОМСУ, а также о способах получения указанной информации;</w:t>
      </w:r>
    </w:p>
    <w:p w:rsidR="009642E8" w:rsidRPr="00293DBB" w:rsidRDefault="009642E8" w:rsidP="009642E8">
      <w:pPr>
        <w:jc w:val="both"/>
      </w:pPr>
      <w:r w:rsidRPr="00293DBB">
        <w:t>- о справочных телефонах ОМСУ;</w:t>
      </w:r>
    </w:p>
    <w:p w:rsidR="009642E8" w:rsidRPr="00293DBB" w:rsidRDefault="009642E8" w:rsidP="009642E8">
      <w:pPr>
        <w:jc w:val="both"/>
      </w:pPr>
      <w:r w:rsidRPr="00293DBB">
        <w:t>- об адресе официального сайта ОМСУ в сети Интернет и адресе его электронной почты;</w:t>
      </w:r>
    </w:p>
    <w:p w:rsidR="009642E8" w:rsidRPr="00293DBB" w:rsidRDefault="009642E8" w:rsidP="009642E8">
      <w:pPr>
        <w:jc w:val="both"/>
      </w:pPr>
      <w:r w:rsidRPr="00293DBB">
        <w:t>- об адресе Единого портала государственных и муниципальных услуг (функций);</w:t>
      </w:r>
    </w:p>
    <w:p w:rsidR="009642E8" w:rsidRPr="00293DBB" w:rsidRDefault="009642E8" w:rsidP="009642E8">
      <w:pPr>
        <w:jc w:val="both"/>
      </w:pPr>
      <w:r w:rsidRPr="00293DBB">
        <w:t>- о порядке получения информации по предоставлению государственной  услуги, сведений о ходе исполнения государственной услуги, в том числе с использованием Единого портала государственных и муниципальных услуг (функций), извлечения из нормативных правовых актов, регулирующих предоставление государственной услуги.</w:t>
      </w:r>
    </w:p>
    <w:p w:rsidR="009642E8" w:rsidRPr="00293DBB" w:rsidRDefault="009642E8" w:rsidP="009642E8">
      <w:pPr>
        <w:jc w:val="both"/>
      </w:pPr>
    </w:p>
    <w:p w:rsidR="009642E8" w:rsidRPr="00293DBB" w:rsidRDefault="009642E8" w:rsidP="009642E8">
      <w:pPr>
        <w:jc w:val="center"/>
      </w:pPr>
      <w:r w:rsidRPr="00293DBB">
        <w:t>Раздел 2. СТАНДАРТ ПРЕДОСТАВЛЕНИЯ ГОСУДАРСТВЕННОЙ УСЛУГИ</w:t>
      </w:r>
    </w:p>
    <w:p w:rsidR="009642E8" w:rsidRPr="00293DBB" w:rsidRDefault="009642E8" w:rsidP="009642E8">
      <w:pPr>
        <w:ind w:left="708"/>
        <w:jc w:val="both"/>
      </w:pPr>
      <w:r w:rsidRPr="00293DBB">
        <w:br/>
        <w:t>2.1. Наименование государственной услуги</w:t>
      </w:r>
    </w:p>
    <w:p w:rsidR="009642E8" w:rsidRPr="00293DBB" w:rsidRDefault="009642E8" w:rsidP="009642E8">
      <w:pPr>
        <w:jc w:val="both"/>
      </w:pPr>
      <w:r w:rsidRPr="00293DBB">
        <w:t>«Выплата денежных средств на содержание ребенка, находящегося под опекой (попечительством), в том числе в приемной семье».</w:t>
      </w:r>
    </w:p>
    <w:p w:rsidR="009642E8" w:rsidRPr="00293DBB" w:rsidRDefault="009642E8" w:rsidP="009642E8">
      <w:pPr>
        <w:ind w:firstLine="708"/>
        <w:jc w:val="both"/>
      </w:pPr>
      <w:r>
        <w:t>2.2.</w:t>
      </w:r>
      <w:r w:rsidRPr="00293DBB">
        <w:t xml:space="preserve"> Наименование органа местного самоуправления Сахалинской области, непосредственно предоставляющего государственную  услугу</w:t>
      </w:r>
    </w:p>
    <w:p w:rsidR="009642E8" w:rsidRPr="00293DBB" w:rsidRDefault="009642E8" w:rsidP="009642E8">
      <w:pPr>
        <w:jc w:val="both"/>
      </w:pPr>
    </w:p>
    <w:p w:rsidR="009642E8" w:rsidRPr="00293DBB" w:rsidRDefault="009642E8" w:rsidP="009642E8">
      <w:pPr>
        <w:ind w:firstLine="708"/>
        <w:jc w:val="both"/>
      </w:pPr>
      <w:r w:rsidRPr="00293DBB">
        <w:t>Предоставление государственной услуги осуществляется администрацией Невельского городского округа, в лице отдела опеки и попечительства администрации Невельского городского округа (далее-Отдел).</w:t>
      </w:r>
    </w:p>
    <w:p w:rsidR="009642E8" w:rsidRPr="00293DBB" w:rsidRDefault="009642E8" w:rsidP="009642E8">
      <w:pPr>
        <w:ind w:firstLine="708"/>
        <w:jc w:val="both"/>
      </w:pPr>
      <w:r w:rsidRPr="00293DBB">
        <w:t>В части выдачи, получения информации, сведений при рассмотрении документов, предоставляемых гражданами-получателями государственной услуги Отдел взаимодействует с органами государственной власти, органами государственных внебюджетных фондов, органами местного самоуправления, учреждениями и организациями, обращение в которые необходимо для предоставления государственной услуги:</w:t>
      </w:r>
    </w:p>
    <w:p w:rsidR="009642E8" w:rsidRPr="00293DBB" w:rsidRDefault="009642E8" w:rsidP="009642E8">
      <w:pPr>
        <w:jc w:val="both"/>
      </w:pPr>
      <w:r w:rsidRPr="00293DBB">
        <w:t>- Государственное казённое учреждение «Центр социальной поддержки Сахалинской области».</w:t>
      </w:r>
    </w:p>
    <w:p w:rsidR="009642E8" w:rsidRPr="00293DBB" w:rsidRDefault="009642E8" w:rsidP="009642E8">
      <w:pPr>
        <w:ind w:firstLine="708"/>
        <w:jc w:val="both"/>
      </w:pPr>
      <w:r w:rsidRPr="00293DBB">
        <w:t>Отдел  и (или)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государственных  услуг, утверждённый нормативным правовым актом администрации Невельского городского округа.</w:t>
      </w:r>
    </w:p>
    <w:p w:rsidR="009642E8" w:rsidRPr="00293DBB" w:rsidRDefault="009642E8" w:rsidP="009642E8">
      <w:pPr>
        <w:jc w:val="both"/>
      </w:pPr>
    </w:p>
    <w:p w:rsidR="009642E8" w:rsidRPr="00293DBB" w:rsidRDefault="009642E8" w:rsidP="009642E8">
      <w:pPr>
        <w:ind w:firstLine="708"/>
        <w:jc w:val="both"/>
      </w:pPr>
      <w:r>
        <w:t>2.3.</w:t>
      </w:r>
      <w:r w:rsidRPr="00293DBB">
        <w:t>Результат предоставления государственной услуги</w:t>
      </w:r>
    </w:p>
    <w:p w:rsidR="009642E8" w:rsidRPr="00293DBB" w:rsidRDefault="009642E8" w:rsidP="009642E8">
      <w:pPr>
        <w:ind w:firstLine="708"/>
        <w:jc w:val="both"/>
      </w:pPr>
      <w:r w:rsidRPr="00293DBB">
        <w:t>Результатом предоставления государственной услуги является:</w:t>
      </w:r>
    </w:p>
    <w:p w:rsidR="009642E8" w:rsidRPr="00293DBB" w:rsidRDefault="009642E8" w:rsidP="009642E8">
      <w:pPr>
        <w:ind w:firstLine="708"/>
        <w:jc w:val="both"/>
      </w:pPr>
      <w:r>
        <w:t xml:space="preserve">1). </w:t>
      </w:r>
      <w:r w:rsidRPr="00293DBB">
        <w:t>Решение о назначении ежемесячной выплаты денежных средств на содержание ребенка, находящегося под опекой (попечительством), в том числе в приемной семье.</w:t>
      </w:r>
    </w:p>
    <w:p w:rsidR="009642E8" w:rsidRPr="00293DBB" w:rsidRDefault="009642E8" w:rsidP="009642E8">
      <w:pPr>
        <w:jc w:val="both"/>
      </w:pPr>
    </w:p>
    <w:p w:rsidR="009642E8" w:rsidRPr="00293DBB" w:rsidRDefault="009642E8" w:rsidP="009642E8">
      <w:pPr>
        <w:ind w:firstLine="708"/>
        <w:jc w:val="both"/>
      </w:pPr>
      <w:r>
        <w:t>2.4.</w:t>
      </w:r>
      <w:r w:rsidRPr="00293DBB">
        <w:t>Срок предоставления государственной услуги</w:t>
      </w:r>
    </w:p>
    <w:p w:rsidR="009642E8" w:rsidRDefault="009642E8" w:rsidP="009642E8">
      <w:pPr>
        <w:ind w:firstLine="708"/>
        <w:jc w:val="both"/>
      </w:pPr>
      <w:r w:rsidRPr="00293DBB">
        <w:lastRenderedPageBreak/>
        <w:t>Решение о назначении ежемесячной выплаты денежных средств на содержание ребенка, находящегося под опекой (попечительством), в том числе в приемной семье, осуществляется в течение 14 рабочих дней с момента регистрации обращения заявителя (получения документов согласно перечню, указанному в подразделе 2.6 настоящего Административного регламента), поступившего в Отдел  и (или) МФЦ .</w:t>
      </w:r>
    </w:p>
    <w:p w:rsidR="009642E8" w:rsidRPr="00293DBB" w:rsidRDefault="009642E8" w:rsidP="009642E8">
      <w:pPr>
        <w:ind w:firstLine="708"/>
        <w:jc w:val="both"/>
      </w:pPr>
    </w:p>
    <w:p w:rsidR="009642E8" w:rsidRPr="00293DBB" w:rsidRDefault="009642E8" w:rsidP="009642E8">
      <w:pPr>
        <w:ind w:firstLine="708"/>
        <w:jc w:val="both"/>
      </w:pPr>
      <w:r>
        <w:t>2.5.</w:t>
      </w:r>
      <w:r w:rsidRPr="00293DBB">
        <w:t>Перечень нормативных правовых актов, непосредственно регулирующих предоставление государственной услуги</w:t>
      </w:r>
    </w:p>
    <w:p w:rsidR="009642E8" w:rsidRPr="00293DBB" w:rsidRDefault="009642E8" w:rsidP="009642E8">
      <w:pPr>
        <w:ind w:firstLine="708"/>
        <w:jc w:val="both"/>
      </w:pPr>
      <w:r w:rsidRPr="00293DBB">
        <w:t>Предоставление государственной услуги осуществляется в соответствии со следующими нормативными правовыми актами:</w:t>
      </w:r>
    </w:p>
    <w:p w:rsidR="009642E8" w:rsidRPr="00293DBB" w:rsidRDefault="009642E8" w:rsidP="009642E8">
      <w:pPr>
        <w:jc w:val="both"/>
      </w:pPr>
    </w:p>
    <w:p w:rsidR="009642E8" w:rsidRPr="00293DBB" w:rsidRDefault="009642E8" w:rsidP="009642E8">
      <w:pPr>
        <w:ind w:firstLine="708"/>
        <w:jc w:val="both"/>
      </w:pPr>
      <w:r w:rsidRPr="00293DBB">
        <w:t>-Конституцией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w:t>
      </w:r>
    </w:p>
    <w:p w:rsidR="009642E8" w:rsidRPr="00293DBB" w:rsidRDefault="009642E8" w:rsidP="009642E8">
      <w:pPr>
        <w:ind w:firstLine="708"/>
        <w:jc w:val="both"/>
      </w:pPr>
      <w:r>
        <w:t xml:space="preserve">- </w:t>
      </w:r>
      <w:r w:rsidRPr="00293DBB">
        <w:t>Гражданским кодексом Российской Федерации (часть первая) («Собрание законодательства РФ», 05.12.1994, № 32, ст. 3301, «Российская газета», № 238- 239, 08.12.1994);</w:t>
      </w:r>
    </w:p>
    <w:p w:rsidR="009642E8" w:rsidRPr="00293DBB" w:rsidRDefault="009642E8" w:rsidP="009642E8">
      <w:pPr>
        <w:ind w:firstLine="708"/>
        <w:jc w:val="both"/>
      </w:pPr>
      <w:r>
        <w:t xml:space="preserve">- </w:t>
      </w:r>
      <w:r w:rsidRPr="00293DBB">
        <w:t>Семейным кодексом Российской Федерации («Собрание законодательств</w:t>
      </w:r>
    </w:p>
    <w:p w:rsidR="009642E8" w:rsidRPr="00293DBB" w:rsidRDefault="009642E8" w:rsidP="009642E8">
      <w:pPr>
        <w:jc w:val="both"/>
      </w:pPr>
      <w:r w:rsidRPr="00293DBB">
        <w:t>РФ», 01.01.1996, № 1, ст. 16, «Российская газета», № 17, 27.01.1996);</w:t>
      </w:r>
    </w:p>
    <w:p w:rsidR="009642E8" w:rsidRPr="00293DBB" w:rsidRDefault="009642E8" w:rsidP="009642E8">
      <w:pPr>
        <w:ind w:firstLine="708"/>
        <w:jc w:val="both"/>
      </w:pPr>
      <w:r>
        <w:t xml:space="preserve">- </w:t>
      </w:r>
      <w:r w:rsidRPr="00293DBB">
        <w:t>Федеральным законом от 02.05.2006 № 59-ФЗ «О порядке рассмотрения обращений граждан Российской Федерации» («Российская газета», № 95,</w:t>
      </w:r>
    </w:p>
    <w:p w:rsidR="009642E8" w:rsidRPr="00293DBB" w:rsidRDefault="009642E8" w:rsidP="009642E8">
      <w:pPr>
        <w:jc w:val="both"/>
      </w:pPr>
      <w:r w:rsidRPr="00293DBB">
        <w:t>«Собрание законодательства РФ», 08.05.2006, № 19, ст. 2060, «Парламентская газета», № 70-71, 11.05.2006);</w:t>
      </w:r>
    </w:p>
    <w:p w:rsidR="009642E8" w:rsidRPr="00293DBB" w:rsidRDefault="009642E8" w:rsidP="009642E8">
      <w:pPr>
        <w:ind w:firstLine="708"/>
        <w:jc w:val="both"/>
      </w:pPr>
      <w:r>
        <w:t xml:space="preserve">- </w:t>
      </w:r>
      <w:r w:rsidRPr="00293DBB">
        <w:t>Федеральным законом от 27.07.2006 № 152-ФЗ «О персональных данных» («Российская газета», № 165, 29.07.2006, «Собрание законодательства РФ»,</w:t>
      </w:r>
    </w:p>
    <w:p w:rsidR="009642E8" w:rsidRPr="00293DBB" w:rsidRDefault="009642E8" w:rsidP="009642E8">
      <w:pPr>
        <w:jc w:val="both"/>
      </w:pPr>
      <w:r w:rsidRPr="00293DBB">
        <w:t>№ 31 (1 часть), ст. 3451, «Парламентская газета», № 126-127, 03.08.2006);</w:t>
      </w:r>
    </w:p>
    <w:p w:rsidR="009642E8" w:rsidRPr="00293DBB" w:rsidRDefault="009642E8" w:rsidP="009642E8">
      <w:pPr>
        <w:ind w:firstLine="708"/>
        <w:jc w:val="both"/>
      </w:pPr>
      <w:r>
        <w:t xml:space="preserve">- </w:t>
      </w:r>
      <w:r w:rsidRPr="00293DBB">
        <w:t>Федеральным законом от 24.04.200  № 48-ФЗ «Об опеке и попечительстве» («Собрание законодательства РФ», 28.04.2008, № 17, ст. 1755, «Российская газета», № 94, 30.04.2008, «Парламентская газета», № 31-32, 07.05.2008);</w:t>
      </w:r>
    </w:p>
    <w:p w:rsidR="009642E8" w:rsidRPr="00293DBB" w:rsidRDefault="009642E8" w:rsidP="009642E8">
      <w:pPr>
        <w:ind w:firstLine="708"/>
        <w:jc w:val="both"/>
      </w:pPr>
      <w:r>
        <w:t xml:space="preserve">- </w:t>
      </w:r>
      <w:r w:rsidRPr="00293DB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642E8" w:rsidRPr="00293DBB" w:rsidRDefault="009642E8" w:rsidP="009642E8">
      <w:pPr>
        <w:ind w:firstLine="708"/>
        <w:jc w:val="both"/>
      </w:pPr>
      <w:r>
        <w:t xml:space="preserve">- </w:t>
      </w:r>
      <w:r w:rsidRPr="00293DBB">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642E8" w:rsidRPr="00293DBB" w:rsidRDefault="009642E8" w:rsidP="009642E8">
      <w:pPr>
        <w:ind w:firstLine="708"/>
        <w:jc w:val="both"/>
      </w:pPr>
      <w:r>
        <w:t xml:space="preserve">- </w:t>
      </w:r>
      <w:r w:rsidRPr="00293DBB">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9642E8" w:rsidRPr="00293DBB" w:rsidRDefault="009642E8" w:rsidP="009642E8">
      <w:pPr>
        <w:jc w:val="both"/>
      </w:pPr>
      <w:r w:rsidRPr="00293DBB">
        <w:tab/>
        <w:t>- Приказом Министерства образования и науки Российской Федерации от 14.09.2009 № 334 «О реализации постановления Правительства Российской Федерации от 18.05.2009 № 423» (Российская газета, № 252, 29.12.2009);</w:t>
      </w:r>
    </w:p>
    <w:p w:rsidR="009642E8" w:rsidRPr="00293DBB" w:rsidRDefault="008D70A9" w:rsidP="008D70A9">
      <w:pPr>
        <w:ind w:firstLine="708"/>
        <w:jc w:val="both"/>
      </w:pPr>
      <w:r>
        <w:t xml:space="preserve">- </w:t>
      </w:r>
      <w:r w:rsidR="009642E8" w:rsidRPr="00293DBB">
        <w:t>Законом Сахалинской области от 03.08.2009 № 79-30 «Об организации и осуществлении деятельности по опеке и попечительству в Сахалинской области» («Губернские ведомости», № 140(3347), 05.08.2009);</w:t>
      </w:r>
    </w:p>
    <w:p w:rsidR="009642E8" w:rsidRPr="00293DBB" w:rsidRDefault="008D70A9" w:rsidP="008D70A9">
      <w:pPr>
        <w:ind w:firstLine="708"/>
        <w:jc w:val="both"/>
      </w:pPr>
      <w:r>
        <w:t xml:space="preserve">- </w:t>
      </w:r>
      <w:r w:rsidR="009642E8" w:rsidRPr="00293DBB">
        <w:t>Законом Сахалинской области от 03.08.2009 № 80-30 «О наделении органов местного самоуправления государственными полномочиями Сахалинской области по опеке и попечительству» («Губернские ведомости», № 140(3347), 05.08.2009);</w:t>
      </w:r>
    </w:p>
    <w:p w:rsidR="009642E8" w:rsidRPr="00293DBB" w:rsidRDefault="008D70A9" w:rsidP="008D70A9">
      <w:pPr>
        <w:ind w:firstLine="708"/>
        <w:jc w:val="both"/>
      </w:pPr>
      <w:r>
        <w:lastRenderedPageBreak/>
        <w:t xml:space="preserve">- </w:t>
      </w:r>
      <w:r w:rsidR="009642E8" w:rsidRPr="00293DBB">
        <w:t>Законом Сахалинской области от 08.12.2010 N115-30 «О дополнительных гарантиях по социальной поддержке детей-сирот и детей, оставшихся без попечения родителей, в Сахалинской области», («Губернские ведомости», № 227(3674), 14.12.2010).</w:t>
      </w:r>
    </w:p>
    <w:p w:rsidR="008D70A9" w:rsidRDefault="008D70A9" w:rsidP="009642E8">
      <w:pPr>
        <w:jc w:val="both"/>
      </w:pPr>
    </w:p>
    <w:p w:rsidR="009642E8" w:rsidRPr="00293DBB" w:rsidRDefault="009642E8" w:rsidP="008D70A9">
      <w:pPr>
        <w:ind w:firstLine="708"/>
        <w:jc w:val="both"/>
      </w:pPr>
      <w:r w:rsidRPr="00293DBB">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642E8" w:rsidRPr="00293DBB" w:rsidRDefault="009642E8" w:rsidP="009642E8">
      <w:pPr>
        <w:jc w:val="both"/>
      </w:pPr>
    </w:p>
    <w:p w:rsidR="009642E8" w:rsidRPr="00293DBB" w:rsidRDefault="009642E8" w:rsidP="008D70A9">
      <w:pPr>
        <w:ind w:firstLine="708"/>
        <w:jc w:val="both"/>
      </w:pPr>
      <w:r w:rsidRPr="00293DBB">
        <w:t>Для получения государственной услуги необходимы  следующие документы:</w:t>
      </w:r>
    </w:p>
    <w:p w:rsidR="009642E8" w:rsidRPr="00293DBB" w:rsidRDefault="008D70A9" w:rsidP="008D70A9">
      <w:pPr>
        <w:ind w:firstLine="708"/>
        <w:jc w:val="both"/>
      </w:pPr>
      <w:r>
        <w:t xml:space="preserve">1) </w:t>
      </w:r>
      <w:r w:rsidR="009642E8" w:rsidRPr="00293DBB">
        <w:t>заявление с просьбой о выплате денежных средств на содержание ребенка, находящегося под опекой (попечительством), в том числе в приемной семье (приложение 1 Административного регламента);</w:t>
      </w:r>
    </w:p>
    <w:p w:rsidR="009642E8" w:rsidRPr="00293DBB" w:rsidRDefault="008D70A9" w:rsidP="008D70A9">
      <w:pPr>
        <w:ind w:firstLine="708"/>
        <w:jc w:val="both"/>
      </w:pPr>
      <w:r>
        <w:t xml:space="preserve">2) </w:t>
      </w:r>
      <w:r w:rsidR="009642E8" w:rsidRPr="00293DBB">
        <w:t>копию паспорта гражданина Российской Федерации;</w:t>
      </w:r>
    </w:p>
    <w:p w:rsidR="009642E8" w:rsidRPr="00293DBB" w:rsidRDefault="008D70A9" w:rsidP="008D70A9">
      <w:pPr>
        <w:ind w:firstLine="708"/>
        <w:jc w:val="both"/>
      </w:pPr>
      <w:r>
        <w:t xml:space="preserve">3) </w:t>
      </w:r>
      <w:r w:rsidR="009642E8" w:rsidRPr="00293DBB">
        <w:t>копию акта органа опеки и попечительства о назначении опекуна (попечителя) на безвозмездной или возмездной основе;</w:t>
      </w:r>
    </w:p>
    <w:p w:rsidR="009642E8" w:rsidRPr="00293DBB" w:rsidRDefault="008D70A9" w:rsidP="008D70A9">
      <w:pPr>
        <w:ind w:firstLine="708"/>
        <w:jc w:val="both"/>
      </w:pPr>
      <w:r>
        <w:t xml:space="preserve">4) </w:t>
      </w:r>
      <w:r w:rsidR="009642E8" w:rsidRPr="00293DBB">
        <w:t>договор об осуществлении опеки или попечительства на возмездных условиях (в том числе договор о приемной семье);</w:t>
      </w:r>
    </w:p>
    <w:p w:rsidR="009642E8" w:rsidRPr="00293DBB" w:rsidRDefault="008D70A9" w:rsidP="008D70A9">
      <w:pPr>
        <w:ind w:firstLine="708"/>
        <w:jc w:val="both"/>
      </w:pPr>
      <w:r>
        <w:t xml:space="preserve">5) </w:t>
      </w:r>
      <w:r w:rsidR="009642E8" w:rsidRPr="00293DBB">
        <w:t>копию свидетельства о рождении (паспорта) ребенка, находящегося под опекой (попечительством), в приемной семье;</w:t>
      </w:r>
    </w:p>
    <w:p w:rsidR="009642E8" w:rsidRPr="00293DBB" w:rsidRDefault="008D70A9" w:rsidP="008D70A9">
      <w:pPr>
        <w:ind w:firstLine="708"/>
        <w:jc w:val="both"/>
      </w:pPr>
      <w:r>
        <w:t xml:space="preserve">6) </w:t>
      </w:r>
      <w:r w:rsidR="009642E8" w:rsidRPr="00293DBB">
        <w:t>копии документов, подтверждающих факт отсутствия опеки (попечения) над ребенком единственного или обоих родителей;</w:t>
      </w:r>
    </w:p>
    <w:p w:rsidR="009642E8" w:rsidRPr="00293DBB" w:rsidRDefault="008D70A9" w:rsidP="008D70A9">
      <w:pPr>
        <w:ind w:firstLine="708"/>
        <w:jc w:val="both"/>
      </w:pPr>
      <w:r>
        <w:t xml:space="preserve">7) </w:t>
      </w:r>
      <w:r w:rsidR="009642E8" w:rsidRPr="00293DBB">
        <w:t>справку о прекращении выплаты ежемесячного пособия, выданную органом исполнительной власти Сахалинской области, осуществляющим полномочия в сфере социальной защиты;</w:t>
      </w:r>
    </w:p>
    <w:p w:rsidR="009642E8" w:rsidRPr="00293DBB" w:rsidRDefault="008D70A9" w:rsidP="008D70A9">
      <w:pPr>
        <w:ind w:firstLine="708"/>
        <w:jc w:val="both"/>
      </w:pPr>
      <w:r>
        <w:t xml:space="preserve">8) </w:t>
      </w:r>
      <w:r w:rsidR="009642E8" w:rsidRPr="00293DBB">
        <w:t>справку с места учебы для ребенка старше 16 лет, обучающегося в общеобразовательной организации;</w:t>
      </w:r>
    </w:p>
    <w:p w:rsidR="009642E8" w:rsidRPr="00293DBB" w:rsidRDefault="008D70A9" w:rsidP="008D70A9">
      <w:pPr>
        <w:ind w:firstLine="708"/>
        <w:jc w:val="both"/>
      </w:pPr>
      <w:r>
        <w:t xml:space="preserve">9) </w:t>
      </w:r>
      <w:r w:rsidR="009642E8" w:rsidRPr="00293DBB">
        <w:t>реквизиты лицевого счета ребенка для перечисления ежемесячной выплаты на содержание.</w:t>
      </w:r>
    </w:p>
    <w:p w:rsidR="009642E8" w:rsidRPr="00293DBB" w:rsidRDefault="009642E8" w:rsidP="009642E8">
      <w:pPr>
        <w:jc w:val="both"/>
      </w:pPr>
    </w:p>
    <w:p w:rsidR="009642E8" w:rsidRPr="00293DBB" w:rsidRDefault="009642E8" w:rsidP="008D70A9">
      <w:pPr>
        <w:ind w:firstLine="708"/>
        <w:jc w:val="both"/>
      </w:pPr>
      <w:r w:rsidRPr="00293DBB">
        <w:t>2.6.1. документы, которые заявитель должен представить самостоятельно</w:t>
      </w:r>
    </w:p>
    <w:p w:rsidR="009642E8" w:rsidRPr="00293DBB" w:rsidRDefault="009642E8" w:rsidP="009642E8">
      <w:pPr>
        <w:jc w:val="both"/>
      </w:pPr>
    </w:p>
    <w:p w:rsidR="009642E8" w:rsidRPr="00293DBB" w:rsidRDefault="009642E8" w:rsidP="009642E8">
      <w:pPr>
        <w:jc w:val="both"/>
      </w:pPr>
      <w:r w:rsidRPr="00293DBB">
        <w:t xml:space="preserve">- </w:t>
      </w:r>
      <w:r w:rsidRPr="00293DBB">
        <w:tab/>
        <w:t>заявление с просьбой о выплате денежных средств на содержание ребенка, находящегося под опекой (попечительством), в том числе в приемной семье (приложение 1 Административного регламента);</w:t>
      </w:r>
    </w:p>
    <w:p w:rsidR="009642E8" w:rsidRPr="00293DBB" w:rsidRDefault="009642E8" w:rsidP="009642E8">
      <w:pPr>
        <w:jc w:val="both"/>
      </w:pPr>
      <w:r w:rsidRPr="00293DBB">
        <w:t xml:space="preserve">- </w:t>
      </w:r>
      <w:r w:rsidRPr="00293DBB">
        <w:tab/>
        <w:t>копию паспорта гражданина Российской Федерации;</w:t>
      </w:r>
    </w:p>
    <w:p w:rsidR="009642E8" w:rsidRPr="00293DBB" w:rsidRDefault="009642E8" w:rsidP="009642E8">
      <w:pPr>
        <w:jc w:val="both"/>
      </w:pPr>
      <w:r w:rsidRPr="00293DBB">
        <w:t xml:space="preserve">- </w:t>
      </w:r>
      <w:r w:rsidRPr="00293DBB">
        <w:tab/>
        <w:t>реквизиты лицевого счета ребенка для перечисления ежемесячной выплаты на содержание.</w:t>
      </w:r>
    </w:p>
    <w:p w:rsidR="009642E8" w:rsidRPr="00293DBB" w:rsidRDefault="009642E8" w:rsidP="009642E8">
      <w:pPr>
        <w:jc w:val="both"/>
      </w:pPr>
    </w:p>
    <w:p w:rsidR="009642E8" w:rsidRPr="00293DBB" w:rsidRDefault="009642E8" w:rsidP="009642E8">
      <w:pPr>
        <w:jc w:val="both"/>
      </w:pPr>
      <w:r w:rsidRPr="00293DBB">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642E8" w:rsidRPr="00293DBB" w:rsidRDefault="009642E8" w:rsidP="009642E8">
      <w:pPr>
        <w:jc w:val="both"/>
      </w:pPr>
    </w:p>
    <w:p w:rsidR="009642E8" w:rsidRPr="00293DBB" w:rsidRDefault="009642E8" w:rsidP="009642E8">
      <w:pPr>
        <w:jc w:val="both"/>
      </w:pPr>
      <w:r w:rsidRPr="00293DBB">
        <w:tab/>
        <w:t>- справку о прекращении выплаты ежемесячного пособия, выданную органом исполнительной власти Сахалинской области, осуществляющим полномочия в сфере социальной защиты.</w:t>
      </w:r>
    </w:p>
    <w:p w:rsidR="009642E8" w:rsidRPr="00293DBB" w:rsidRDefault="009642E8" w:rsidP="009642E8">
      <w:pPr>
        <w:jc w:val="both"/>
      </w:pPr>
      <w:r w:rsidRPr="00293DBB">
        <w:tab/>
        <w:t>Заявление и документы, предусмотренные настоящим административным регламентом, подаются на бумажном носителе или в форме электронных документов.</w:t>
      </w:r>
      <w:r w:rsidRPr="00293DBB">
        <w:tab/>
        <w:t>Электронные документы должны соответствовать требованиям, установленным в подразделе  2.14 административного регламента.</w:t>
      </w:r>
    </w:p>
    <w:p w:rsidR="009642E8" w:rsidRPr="00293DBB" w:rsidRDefault="009642E8" w:rsidP="009642E8">
      <w:pPr>
        <w:jc w:val="both"/>
      </w:pPr>
      <w:r w:rsidRPr="00293DBB">
        <w:lastRenderedPageBreak/>
        <w:tab/>
        <w:t>Заявление и приложенные к нему документы не должны содержать подчисток, приписок, зачёркнутых слов и иных неоговорённых исправлений, тексты в них должны быть написаны разборчиво, без сокращений.</w:t>
      </w:r>
    </w:p>
    <w:p w:rsidR="009642E8" w:rsidRPr="00293DBB" w:rsidRDefault="009642E8" w:rsidP="009642E8">
      <w:pPr>
        <w:jc w:val="both"/>
      </w:pPr>
      <w:r w:rsidRPr="00293DBB">
        <w:tab/>
        <w:t>Копии документов, прилагаемые к заявлению и направленные заявителем по почте, должны быть удостоверены</w:t>
      </w:r>
      <w:r w:rsidR="008D70A9">
        <w:t xml:space="preserve"> </w:t>
      </w:r>
      <w:r w:rsidRPr="00293DBB">
        <w:t>в установленном законодательством порядке. Оригиналы данных документов подлежат предъявлению в отдел опеки.</w:t>
      </w:r>
    </w:p>
    <w:p w:rsidR="009642E8" w:rsidRPr="00293DBB" w:rsidRDefault="009642E8" w:rsidP="009642E8">
      <w:pPr>
        <w:jc w:val="both"/>
      </w:pPr>
      <w:r w:rsidRPr="00293DBB">
        <w:tab/>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9642E8" w:rsidRPr="00293DBB" w:rsidRDefault="009642E8" w:rsidP="009642E8">
      <w:pPr>
        <w:jc w:val="both"/>
      </w:pPr>
      <w:r w:rsidRPr="00293DBB">
        <w:tab/>
        <w:t>Запрещается требовать от заявителя:</w:t>
      </w:r>
    </w:p>
    <w:p w:rsidR="009642E8" w:rsidRPr="00293DBB" w:rsidRDefault="009642E8" w:rsidP="009642E8">
      <w:pPr>
        <w:jc w:val="both"/>
      </w:pPr>
      <w:r w:rsidRPr="00293DB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642E8" w:rsidRPr="00293DBB" w:rsidRDefault="009642E8" w:rsidP="009642E8">
      <w:pPr>
        <w:jc w:val="both"/>
      </w:pPr>
      <w:r w:rsidRPr="00293DBB">
        <w:t>-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государственную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 «Об организации предоставления государственных и муниципальных услуг».</w:t>
      </w:r>
    </w:p>
    <w:p w:rsidR="009642E8" w:rsidRPr="00293DBB" w:rsidRDefault="009642E8" w:rsidP="009642E8">
      <w:pPr>
        <w:jc w:val="both"/>
      </w:pPr>
    </w:p>
    <w:p w:rsidR="009642E8" w:rsidRPr="00293DBB" w:rsidRDefault="008D70A9" w:rsidP="008D70A9">
      <w:pPr>
        <w:ind w:firstLine="708"/>
        <w:jc w:val="both"/>
      </w:pPr>
      <w:r>
        <w:t xml:space="preserve">2.7. </w:t>
      </w:r>
      <w:r w:rsidR="009642E8" w:rsidRPr="00293DBB">
        <w:t>Исчерпывающий перечень оснований для отказа в приёме документов, необходимых для предоставления государственной услуги</w:t>
      </w:r>
    </w:p>
    <w:p w:rsidR="009642E8" w:rsidRPr="00293DBB" w:rsidRDefault="009642E8" w:rsidP="009642E8">
      <w:pPr>
        <w:jc w:val="both"/>
      </w:pPr>
      <w:r w:rsidRPr="00293DBB">
        <w:tab/>
        <w:t>Оснований для отказа в приёме документов, необходимых для предоставления государственной услуги, не предусмотрено.</w:t>
      </w:r>
    </w:p>
    <w:p w:rsidR="008D70A9" w:rsidRDefault="008D70A9" w:rsidP="008D70A9">
      <w:pPr>
        <w:ind w:firstLine="708"/>
        <w:jc w:val="both"/>
      </w:pPr>
    </w:p>
    <w:p w:rsidR="009642E8" w:rsidRPr="00293DBB" w:rsidRDefault="008D70A9" w:rsidP="008D70A9">
      <w:pPr>
        <w:ind w:firstLine="708"/>
        <w:jc w:val="both"/>
      </w:pPr>
      <w:r>
        <w:t xml:space="preserve">2.8. </w:t>
      </w:r>
      <w:r w:rsidR="009642E8" w:rsidRPr="00293DBB">
        <w:t>Исчерпывающий перечень оснований для отказав предоставлении государственной услуги</w:t>
      </w:r>
    </w:p>
    <w:p w:rsidR="009642E8" w:rsidRPr="00293DBB" w:rsidRDefault="009642E8" w:rsidP="009642E8">
      <w:pPr>
        <w:jc w:val="both"/>
      </w:pPr>
      <w:r w:rsidRPr="00293DBB">
        <w:tab/>
        <w:t>Основанием для отказа в предоставлении  государственной услуги является:</w:t>
      </w:r>
    </w:p>
    <w:p w:rsidR="009642E8" w:rsidRPr="00293DBB" w:rsidRDefault="009642E8" w:rsidP="009642E8">
      <w:pPr>
        <w:jc w:val="both"/>
      </w:pPr>
      <w:r w:rsidRPr="00293DBB">
        <w:t>1) нарушение требований пункта 2.6 настоящего административного регламента (неполный пакет документов);</w:t>
      </w:r>
    </w:p>
    <w:p w:rsidR="009642E8" w:rsidRPr="00293DBB" w:rsidRDefault="009642E8" w:rsidP="009642E8">
      <w:pPr>
        <w:jc w:val="both"/>
      </w:pPr>
      <w:r w:rsidRPr="00293DBB">
        <w:t>2) предоставление недостоверных сведений, указанных в документах, предусмотренных пунктом 2.6 настоящего административного регламента;</w:t>
      </w:r>
    </w:p>
    <w:p w:rsidR="009642E8" w:rsidRPr="00293DBB" w:rsidRDefault="009642E8" w:rsidP="009642E8">
      <w:pPr>
        <w:jc w:val="both"/>
      </w:pPr>
      <w:r w:rsidRPr="00293DBB">
        <w:t>3) не назначаются денежные средства на содержание ребенка, находящегося под опекой (попечительством), в случае, если опекун (опекуны) или попечитель (попечители) назначены ребенку по заявлению родителей на период, когда по уважительным причинам они не могут исполнять свои родительские обязанности;</w:t>
      </w:r>
    </w:p>
    <w:p w:rsidR="009642E8" w:rsidRPr="00293DBB" w:rsidRDefault="009642E8" w:rsidP="009642E8">
      <w:pPr>
        <w:jc w:val="both"/>
      </w:pPr>
      <w:r w:rsidRPr="00293DBB">
        <w:t>4) достижения подопечным ребенком совершеннолетия (за исключением случаев продолжения обучения по очной форме в общеобразовательной организации при наличии соответствующего заявления опекуна (попечителя), приемного родителя, справки из образовательной организации о продолжении обучения и дате окончания учебы);</w:t>
      </w:r>
    </w:p>
    <w:p w:rsidR="009642E8" w:rsidRPr="00293DBB" w:rsidRDefault="009642E8" w:rsidP="009642E8">
      <w:pPr>
        <w:jc w:val="both"/>
      </w:pPr>
      <w:r w:rsidRPr="00293DBB">
        <w:t>5) усыновления ребенка;</w:t>
      </w:r>
    </w:p>
    <w:p w:rsidR="009642E8" w:rsidRPr="00293DBB" w:rsidRDefault="009642E8" w:rsidP="009642E8">
      <w:pPr>
        <w:jc w:val="both"/>
      </w:pPr>
      <w:r w:rsidRPr="00293DBB">
        <w:t>6) устройства ребенка на полное государственное обеспечение;</w:t>
      </w:r>
    </w:p>
    <w:p w:rsidR="009642E8" w:rsidRPr="00293DBB" w:rsidRDefault="009642E8" w:rsidP="009642E8">
      <w:pPr>
        <w:jc w:val="both"/>
      </w:pPr>
      <w:r w:rsidRPr="00293DBB">
        <w:t>7) вступления несовершеннолетнего в брак;</w:t>
      </w:r>
    </w:p>
    <w:p w:rsidR="009642E8" w:rsidRPr="00293DBB" w:rsidRDefault="009642E8" w:rsidP="009642E8">
      <w:pPr>
        <w:jc w:val="both"/>
      </w:pPr>
      <w:r w:rsidRPr="00293DBB">
        <w:t>8) объявления несовершеннолетнего полностью дееспособным (эмансипированным);</w:t>
      </w:r>
    </w:p>
    <w:p w:rsidR="009642E8" w:rsidRPr="00293DBB" w:rsidRDefault="009642E8" w:rsidP="009642E8">
      <w:pPr>
        <w:jc w:val="both"/>
      </w:pPr>
      <w:r w:rsidRPr="00293DBB">
        <w:t>9) освобождения, отстранения опекуна (попечителя), приёмного родителя от исполнения своих обязанностей;</w:t>
      </w:r>
    </w:p>
    <w:p w:rsidR="009642E8" w:rsidRPr="00293DBB" w:rsidRDefault="009642E8" w:rsidP="009642E8">
      <w:pPr>
        <w:jc w:val="both"/>
      </w:pPr>
      <w:r w:rsidRPr="00293DBB">
        <w:t>10) изменения места жительства подопечного;</w:t>
      </w:r>
    </w:p>
    <w:p w:rsidR="009642E8" w:rsidRPr="00293DBB" w:rsidRDefault="009642E8" w:rsidP="009642E8">
      <w:pPr>
        <w:jc w:val="both"/>
      </w:pPr>
      <w:r w:rsidRPr="00293DBB">
        <w:t>11) возвращения ребенка в кровную семью.</w:t>
      </w:r>
    </w:p>
    <w:p w:rsidR="008D70A9" w:rsidRDefault="008D70A9" w:rsidP="009642E8">
      <w:pPr>
        <w:jc w:val="both"/>
      </w:pPr>
    </w:p>
    <w:p w:rsidR="009642E8" w:rsidRPr="00293DBB" w:rsidRDefault="009642E8" w:rsidP="008D70A9">
      <w:pPr>
        <w:ind w:firstLine="708"/>
        <w:jc w:val="both"/>
      </w:pPr>
      <w:r w:rsidRPr="00293DBB">
        <w:lastRenderedPageBreak/>
        <w:t>2.9.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8D70A9" w:rsidRDefault="008D70A9" w:rsidP="009642E8">
      <w:pPr>
        <w:jc w:val="both"/>
      </w:pPr>
    </w:p>
    <w:p w:rsidR="009642E8" w:rsidRPr="00293DBB" w:rsidRDefault="009642E8" w:rsidP="008D70A9">
      <w:pPr>
        <w:ind w:firstLine="708"/>
        <w:jc w:val="both"/>
      </w:pPr>
      <w:r w:rsidRPr="00293DBB">
        <w:t>Предоставление государственной услуги осуществляется бесплатно.</w:t>
      </w:r>
    </w:p>
    <w:p w:rsidR="008D70A9" w:rsidRDefault="008D70A9" w:rsidP="009642E8">
      <w:pPr>
        <w:jc w:val="both"/>
      </w:pPr>
    </w:p>
    <w:p w:rsidR="009642E8" w:rsidRPr="00293DBB" w:rsidRDefault="009642E8" w:rsidP="008D70A9">
      <w:pPr>
        <w:ind w:firstLine="708"/>
        <w:jc w:val="both"/>
      </w:pPr>
      <w:r w:rsidRPr="00293DBB">
        <w:t>2.10. Максимальный срок ожидания в очереди при подаче запроса о предоставлении государственной услуги и при получении результата предоставления такой услуги</w:t>
      </w:r>
    </w:p>
    <w:p w:rsidR="009642E8" w:rsidRPr="00293DBB" w:rsidRDefault="009642E8" w:rsidP="009642E8">
      <w:pPr>
        <w:jc w:val="both"/>
      </w:pPr>
    </w:p>
    <w:p w:rsidR="009642E8" w:rsidRPr="00293DBB" w:rsidRDefault="009642E8" w:rsidP="008D70A9">
      <w:pPr>
        <w:ind w:firstLine="708"/>
        <w:jc w:val="both"/>
      </w:pPr>
      <w:r w:rsidRPr="00293DBB">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государственной услуги, не должен превышать 15 минут.</w:t>
      </w:r>
    </w:p>
    <w:p w:rsidR="009642E8" w:rsidRPr="00293DBB" w:rsidRDefault="009642E8" w:rsidP="008D70A9">
      <w:pPr>
        <w:ind w:firstLine="708"/>
        <w:jc w:val="both"/>
      </w:pPr>
      <w:r w:rsidRPr="00293DBB">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9642E8" w:rsidRPr="00293DBB" w:rsidRDefault="009642E8" w:rsidP="008D70A9">
      <w:pPr>
        <w:ind w:firstLine="708"/>
        <w:jc w:val="both"/>
      </w:pPr>
      <w:r w:rsidRPr="00293DBB">
        <w:t>При подаче заявления с сопутствующими документами посредством почты или в электронном виде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w:t>
      </w:r>
      <w:r w:rsidRPr="00293DBB">
        <w:tab/>
        <w:t>области необходимость ожидания в очереди исключается.</w:t>
      </w:r>
    </w:p>
    <w:p w:rsidR="008D70A9" w:rsidRDefault="008D70A9" w:rsidP="008D70A9">
      <w:pPr>
        <w:ind w:firstLine="708"/>
        <w:jc w:val="both"/>
      </w:pPr>
    </w:p>
    <w:p w:rsidR="009642E8" w:rsidRPr="00293DBB" w:rsidRDefault="008D70A9" w:rsidP="008D70A9">
      <w:pPr>
        <w:ind w:firstLine="708"/>
        <w:jc w:val="both"/>
      </w:pPr>
      <w:r>
        <w:t xml:space="preserve">2.11. </w:t>
      </w:r>
      <w:r w:rsidR="009642E8" w:rsidRPr="00293DBB">
        <w:t>Срок регистрации запроса заявителя о предоставлении</w:t>
      </w:r>
      <w:r>
        <w:t xml:space="preserve"> </w:t>
      </w:r>
      <w:r w:rsidR="009642E8" w:rsidRPr="00293DBB">
        <w:t>государственной услуги</w:t>
      </w:r>
    </w:p>
    <w:p w:rsidR="009642E8" w:rsidRPr="00293DBB" w:rsidRDefault="009642E8" w:rsidP="009642E8">
      <w:pPr>
        <w:jc w:val="both"/>
      </w:pPr>
    </w:p>
    <w:p w:rsidR="009642E8" w:rsidRPr="00293DBB" w:rsidRDefault="009642E8" w:rsidP="008D70A9">
      <w:pPr>
        <w:ind w:firstLine="708"/>
        <w:jc w:val="both"/>
      </w:pPr>
      <w:r w:rsidRPr="00293DBB">
        <w:t>Регистрация запроса заявителя о предоставлении государственной услуги осуществляется в день поступления запроса в Отдел и (или) МФЦ.</w:t>
      </w:r>
    </w:p>
    <w:p w:rsidR="009642E8" w:rsidRPr="00293DBB" w:rsidRDefault="009642E8" w:rsidP="008D70A9">
      <w:pPr>
        <w:ind w:firstLine="708"/>
        <w:jc w:val="both"/>
      </w:pPr>
      <w:r w:rsidRPr="00293DBB">
        <w:t>Срок регистрации запроса заявителя о предоставлении государственной услуги не должен превышать 15 минут.</w:t>
      </w:r>
    </w:p>
    <w:p w:rsidR="009642E8" w:rsidRPr="00293DBB" w:rsidRDefault="009642E8" w:rsidP="008D70A9">
      <w:pPr>
        <w:ind w:firstLine="708"/>
        <w:jc w:val="both"/>
      </w:pPr>
      <w:r w:rsidRPr="00293DBB">
        <w:t>При направлении заявления через «Личный кабинет», через Единый портал государственных и муниципальных услуг (функций) или через портал государственных и</w:t>
      </w:r>
      <w:r w:rsidRPr="00293DBB">
        <w:tab/>
        <w:t>муниципальных</w:t>
      </w:r>
      <w:r w:rsidRPr="00293DBB">
        <w:tab/>
        <w:t>услуг</w:t>
      </w:r>
      <w:r w:rsidRPr="00293DBB">
        <w:tab/>
        <w:t>(функций)</w:t>
      </w:r>
      <w:r w:rsidRPr="00293DBB">
        <w:tab/>
        <w:t>Сахалинской</w:t>
      </w:r>
      <w:r w:rsidRPr="00293DBB">
        <w:tab/>
        <w:t>области</w:t>
      </w:r>
    </w:p>
    <w:p w:rsidR="009642E8" w:rsidRPr="00293DBB" w:rsidRDefault="009642E8" w:rsidP="009642E8">
      <w:pPr>
        <w:jc w:val="both"/>
      </w:pPr>
      <w:r w:rsidRPr="00293DBB">
        <w:t>регистрация электронного заявления осуществляется в автоматическом режиме.</w:t>
      </w:r>
    </w:p>
    <w:p w:rsidR="008D70A9" w:rsidRDefault="008D70A9" w:rsidP="009642E8">
      <w:pPr>
        <w:jc w:val="both"/>
      </w:pPr>
    </w:p>
    <w:p w:rsidR="009642E8" w:rsidRPr="00293DBB" w:rsidRDefault="009642E8" w:rsidP="008D70A9">
      <w:pPr>
        <w:ind w:firstLine="708"/>
        <w:jc w:val="both"/>
      </w:pPr>
      <w:r w:rsidRPr="00293DBB">
        <w:t>2.12. Требования к помещениям, в которых предоставляется</w:t>
      </w:r>
      <w:r w:rsidR="008D70A9">
        <w:t xml:space="preserve"> </w:t>
      </w:r>
      <w:r w:rsidRPr="00293DBB">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42E8" w:rsidRPr="00293DBB" w:rsidRDefault="009642E8" w:rsidP="009642E8">
      <w:pPr>
        <w:jc w:val="both"/>
      </w:pPr>
    </w:p>
    <w:p w:rsidR="009642E8" w:rsidRPr="00293DBB" w:rsidRDefault="009642E8" w:rsidP="008D70A9">
      <w:pPr>
        <w:ind w:firstLine="708"/>
        <w:jc w:val="both"/>
      </w:pPr>
      <w:r w:rsidRPr="00293DBB">
        <w:t>Требования к помещениям предоставления государственной услуги:</w:t>
      </w:r>
    </w:p>
    <w:p w:rsidR="009642E8" w:rsidRPr="00293DBB" w:rsidRDefault="009642E8" w:rsidP="008D70A9">
      <w:pPr>
        <w:ind w:firstLine="708"/>
        <w:jc w:val="both"/>
      </w:pPr>
      <w:r w:rsidRPr="00293DBB">
        <w:t>1) требования к местам приёма заявителей:</w:t>
      </w:r>
    </w:p>
    <w:p w:rsidR="009642E8" w:rsidRPr="00293DBB" w:rsidRDefault="009642E8" w:rsidP="009642E8">
      <w:pPr>
        <w:jc w:val="both"/>
      </w:pPr>
      <w:r w:rsidRPr="00293DBB">
        <w:t>служебные кабинеты специалистов, участвующих в предоставлении государственной услуги, в которых осуществляется приём заявителей, должны быть оборудованы вывесками с указанием номера кабинета и фамилии, имени, отчества и должности специалиста, ведущего приём;</w:t>
      </w:r>
    </w:p>
    <w:p w:rsidR="009642E8" w:rsidRPr="00293DBB" w:rsidRDefault="009642E8" w:rsidP="009642E8">
      <w:pPr>
        <w:jc w:val="both"/>
      </w:pPr>
      <w:r w:rsidRPr="00293DBB">
        <w:t>места для приёма заявителей оборудуются стульями и столами, оснащаются канцелярскими принадлежностями для обеспечения возможности оформления документов,</w:t>
      </w:r>
    </w:p>
    <w:p w:rsidR="009642E8" w:rsidRPr="00293DBB" w:rsidRDefault="009642E8" w:rsidP="008D70A9">
      <w:pPr>
        <w:ind w:firstLine="708"/>
        <w:jc w:val="both"/>
      </w:pPr>
      <w:r w:rsidRPr="00293DBB">
        <w:t>2) требования к местам для ожидания:</w:t>
      </w:r>
    </w:p>
    <w:p w:rsidR="009642E8" w:rsidRPr="00293DBB" w:rsidRDefault="009642E8" w:rsidP="008D70A9">
      <w:pPr>
        <w:ind w:firstLine="708"/>
        <w:jc w:val="both"/>
      </w:pPr>
      <w:r w:rsidRPr="00293DBB">
        <w:lastRenderedPageBreak/>
        <w:t>места для ожидания в очереди оборудуются стульями и (или) кресельными секциями;</w:t>
      </w:r>
    </w:p>
    <w:p w:rsidR="009642E8" w:rsidRPr="00293DBB" w:rsidRDefault="009642E8" w:rsidP="008D70A9">
      <w:pPr>
        <w:ind w:firstLine="708"/>
        <w:jc w:val="both"/>
      </w:pPr>
      <w:r w:rsidRPr="00293DBB">
        <w:t>места для ожидания находятся в холле или ином специально приспособленном помещении;</w:t>
      </w:r>
    </w:p>
    <w:p w:rsidR="009642E8" w:rsidRPr="00293DBB" w:rsidRDefault="009642E8" w:rsidP="008D70A9">
      <w:pPr>
        <w:ind w:firstLine="708"/>
        <w:jc w:val="both"/>
      </w:pPr>
      <w:r w:rsidRPr="00293DBB">
        <w:t>в здании, где организуется приём заявителей, предусматриваются места общественного пользования (туалеты), места для хранения верхней одежды;</w:t>
      </w:r>
    </w:p>
    <w:p w:rsidR="009642E8" w:rsidRPr="00293DBB" w:rsidRDefault="009642E8" w:rsidP="009642E8">
      <w:pPr>
        <w:jc w:val="both"/>
      </w:pPr>
      <w:r w:rsidRPr="00293DBB">
        <w:t>здание, в котором организуется приём заявителей, оборудуется средствами пожаротушения и оповещения о возникновении чрезвычайной ситуации.</w:t>
      </w:r>
    </w:p>
    <w:p w:rsidR="009642E8" w:rsidRPr="00293DBB" w:rsidRDefault="009642E8" w:rsidP="008D70A9">
      <w:pPr>
        <w:ind w:firstLine="708"/>
        <w:jc w:val="both"/>
      </w:pPr>
      <w:r w:rsidRPr="00293DBB">
        <w:t>3) требования к местам для информирования заявителей:</w:t>
      </w:r>
    </w:p>
    <w:p w:rsidR="009642E8" w:rsidRPr="00293DBB" w:rsidRDefault="009642E8" w:rsidP="008D70A9">
      <w:pPr>
        <w:ind w:firstLine="708"/>
        <w:jc w:val="both"/>
      </w:pPr>
      <w:r w:rsidRPr="00293DBB">
        <w:t>оборудуются визуальной, текстовой информацией, размещаемой на информационном стенде;</w:t>
      </w:r>
    </w:p>
    <w:p w:rsidR="009642E8" w:rsidRPr="00293DBB" w:rsidRDefault="009642E8" w:rsidP="008D70A9">
      <w:pPr>
        <w:ind w:firstLine="708"/>
        <w:jc w:val="both"/>
      </w:pPr>
      <w:r w:rsidRPr="00293DBB">
        <w:t>оборудуются стульями и столами для возможности оформления документов;</w:t>
      </w:r>
    </w:p>
    <w:p w:rsidR="009642E8" w:rsidRPr="00293DBB" w:rsidRDefault="009642E8" w:rsidP="009642E8">
      <w:pPr>
        <w:jc w:val="both"/>
      </w:pPr>
      <w:r w:rsidRPr="00293DBB">
        <w:t>информационный стенд, столы размещаются в местах, обеспечивающих свободный доступ к ним.</w:t>
      </w:r>
    </w:p>
    <w:p w:rsidR="009642E8" w:rsidRPr="00293DBB" w:rsidRDefault="009642E8" w:rsidP="008D70A9">
      <w:pPr>
        <w:ind w:firstLine="708"/>
        <w:jc w:val="both"/>
      </w:pPr>
      <w:r w:rsidRPr="00293DBB">
        <w:t>4) Требования к обеспечению доступности для инвалидов помещений, мест для ожидания и информирования заявителей предоставления государственной услуги в соответствии с законодательством Российской Федерации о социальной защите инвалидов.</w:t>
      </w:r>
    </w:p>
    <w:p w:rsidR="009642E8" w:rsidRPr="00293DBB" w:rsidRDefault="009642E8" w:rsidP="008D70A9">
      <w:pPr>
        <w:ind w:firstLine="708"/>
        <w:jc w:val="both"/>
      </w:pPr>
      <w:r w:rsidRPr="00293DBB">
        <w:t>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9642E8" w:rsidRPr="00293DBB" w:rsidRDefault="009642E8" w:rsidP="008D70A9">
      <w:pPr>
        <w:ind w:firstLine="708"/>
        <w:jc w:val="both"/>
      </w:pPr>
      <w:r w:rsidRPr="00293DBB">
        <w:t>В здании, в котором предоставляется государственная   услуга, должны быть созданы условия для прохода инвалидов и маломобильных групп населения, в том числе возможность беспрепятственного входа и выхода из помещений.</w:t>
      </w:r>
    </w:p>
    <w:p w:rsidR="009642E8" w:rsidRPr="00293DBB" w:rsidRDefault="009642E8" w:rsidP="008D70A9">
      <w:pPr>
        <w:ind w:firstLine="708"/>
        <w:jc w:val="both"/>
      </w:pPr>
      <w:r w:rsidRPr="00293DBB">
        <w:t>Инвалидам в целях обеспечения доступности государственной услуги должна быть оказана помощь в преодолении различных барьеров, мешающих в получении ими государственной   услуги наравне с другими лицами. Вход в здание должен быть оборудован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9642E8" w:rsidRPr="00293DBB" w:rsidRDefault="009642E8" w:rsidP="008D70A9">
      <w:pPr>
        <w:ind w:firstLine="708"/>
        <w:jc w:val="both"/>
      </w:pPr>
      <w:r w:rsidRPr="00293DBB">
        <w:t>В целях беспрепятственного доступа инвалидов и маломобильных групп населения к информации о государственной  услуге, размещение носителей информации о порядке предоставления услуги производится с учетом ограничений их жизнедеятельности.</w:t>
      </w:r>
    </w:p>
    <w:p w:rsidR="009642E8" w:rsidRPr="00293DBB" w:rsidRDefault="009642E8" w:rsidP="008D70A9">
      <w:pPr>
        <w:ind w:firstLine="708"/>
        <w:jc w:val="both"/>
      </w:pPr>
      <w:r w:rsidRPr="00293DBB">
        <w:t>Инвалидам обеспечивается допуск к объектам, в которых предоставляются государственные услуги, собаки-проводника при наличии документа, подтверждающего ее специальное обучение.</w:t>
      </w:r>
    </w:p>
    <w:p w:rsidR="009642E8" w:rsidRPr="00293DBB" w:rsidRDefault="009642E8" w:rsidP="009642E8">
      <w:pPr>
        <w:jc w:val="both"/>
      </w:pPr>
    </w:p>
    <w:p w:rsidR="009642E8" w:rsidRPr="00293DBB" w:rsidRDefault="009642E8" w:rsidP="008D70A9">
      <w:pPr>
        <w:ind w:firstLine="708"/>
        <w:jc w:val="both"/>
      </w:pPr>
      <w:r w:rsidRPr="00293DBB">
        <w:t>2.13. Показатели доступности и качества государственных услуг</w:t>
      </w:r>
    </w:p>
    <w:p w:rsidR="009642E8" w:rsidRPr="00293DBB" w:rsidRDefault="009642E8" w:rsidP="009642E8">
      <w:pPr>
        <w:jc w:val="both"/>
      </w:pPr>
    </w:p>
    <w:p w:rsidR="009642E8" w:rsidRPr="00293DBB" w:rsidRDefault="009642E8" w:rsidP="008D70A9">
      <w:pPr>
        <w:ind w:firstLine="708"/>
        <w:jc w:val="both"/>
      </w:pPr>
      <w:r w:rsidRPr="00293DBB">
        <w:t>Показатели доступности и качества государственных услуг:</w:t>
      </w:r>
    </w:p>
    <w:p w:rsidR="009642E8" w:rsidRPr="00293DBB" w:rsidRDefault="009642E8" w:rsidP="009642E8">
      <w:pPr>
        <w:jc w:val="both"/>
      </w:pPr>
    </w:p>
    <w:p w:rsidR="009642E8" w:rsidRPr="00293DBB" w:rsidRDefault="009642E8" w:rsidP="008D70A9">
      <w:pPr>
        <w:ind w:firstLine="708"/>
        <w:jc w:val="both"/>
      </w:pPr>
      <w:r w:rsidRPr="00293DBB">
        <w:t>1) доступность информации о порядке и стандарте предоставления государственной услуги, об образцах оформления документов, необходимых для предоставления государственной услуги, размещённых на информационных стендах, на официальном информационном портале администрации Невельского городского округа, МФЦ, на Портале государственных и муниципальных услуг (функций) Сахалинской области, на Едином портале государственных и муниципальных услуг (функций);</w:t>
      </w:r>
    </w:p>
    <w:p w:rsidR="009642E8" w:rsidRPr="00293DBB" w:rsidRDefault="009642E8" w:rsidP="008D70A9">
      <w:pPr>
        <w:ind w:firstLine="708"/>
        <w:jc w:val="both"/>
      </w:pPr>
      <w:r w:rsidRPr="00293DBB">
        <w:lastRenderedPageBreak/>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государственной услуги;</w:t>
      </w:r>
    </w:p>
    <w:p w:rsidR="009642E8" w:rsidRPr="00293DBB" w:rsidRDefault="009642E8" w:rsidP="008D70A9">
      <w:pPr>
        <w:ind w:firstLine="708"/>
        <w:jc w:val="both"/>
      </w:pPr>
      <w:r w:rsidRPr="00293DBB">
        <w:t>3) соблюдение сроков исполнения административных процедур;</w:t>
      </w:r>
    </w:p>
    <w:p w:rsidR="009642E8" w:rsidRPr="00293DBB" w:rsidRDefault="009642E8" w:rsidP="008D70A9">
      <w:pPr>
        <w:ind w:firstLine="708"/>
        <w:jc w:val="both"/>
      </w:pPr>
      <w:r w:rsidRPr="00293DBB">
        <w:t>4) соблюдение графика работы с заявителями по предоставлению государственной услуги;</w:t>
      </w:r>
    </w:p>
    <w:p w:rsidR="009642E8" w:rsidRPr="00293DBB" w:rsidRDefault="009642E8" w:rsidP="008D70A9">
      <w:pPr>
        <w:ind w:firstLine="708"/>
        <w:jc w:val="both"/>
      </w:pPr>
      <w:r w:rsidRPr="00293DBB">
        <w:t>5) доля заявителей, получивших государственную услугу в электронном виде;</w:t>
      </w:r>
    </w:p>
    <w:p w:rsidR="009642E8" w:rsidRPr="00293DBB" w:rsidRDefault="009642E8" w:rsidP="008D70A9">
      <w:pPr>
        <w:ind w:firstLine="708"/>
        <w:jc w:val="both"/>
      </w:pPr>
      <w:r w:rsidRPr="00293DBB">
        <w:t xml:space="preserve">6) количество взаимодействий заявителя с должностными лицами при предоставлении государственной услуги и их продолжительность; </w:t>
      </w:r>
    </w:p>
    <w:p w:rsidR="009642E8" w:rsidRPr="00293DBB" w:rsidRDefault="009642E8" w:rsidP="008D70A9">
      <w:pPr>
        <w:ind w:firstLine="708"/>
        <w:jc w:val="both"/>
      </w:pPr>
      <w:r w:rsidRPr="00293DBB">
        <w:t>7)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9642E8" w:rsidRPr="00293DBB" w:rsidRDefault="009642E8" w:rsidP="008D70A9">
      <w:pPr>
        <w:ind w:firstLine="708"/>
        <w:jc w:val="both"/>
      </w:pPr>
      <w:r w:rsidRPr="00293DBB">
        <w:t>8)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9642E8" w:rsidRPr="00293DBB" w:rsidRDefault="009642E8" w:rsidP="008D70A9">
      <w:pPr>
        <w:ind w:firstLine="708"/>
        <w:jc w:val="both"/>
      </w:pPr>
      <w:r w:rsidRPr="00293DBB">
        <w:t>9) возможность получения государственной услуги в многофункциональном центре предоставления государственных и муниципальных услуг.</w:t>
      </w:r>
    </w:p>
    <w:p w:rsidR="009642E8" w:rsidRPr="00293DBB" w:rsidRDefault="009642E8" w:rsidP="009642E8">
      <w:pPr>
        <w:jc w:val="both"/>
      </w:pPr>
    </w:p>
    <w:p w:rsidR="009642E8" w:rsidRPr="00293DBB" w:rsidRDefault="009642E8" w:rsidP="008D70A9">
      <w:pPr>
        <w:ind w:firstLine="708"/>
        <w:jc w:val="both"/>
      </w:pPr>
      <w:r w:rsidRPr="00293DBB">
        <w:t>2.14. Иные требования, в том числе учитывающие возможность и особенности предоставления государственной услуги в многофункциональных центрах предоставления государственных и муниципальных услуг</w:t>
      </w:r>
    </w:p>
    <w:p w:rsidR="009642E8" w:rsidRPr="00293DBB" w:rsidRDefault="009642E8" w:rsidP="009642E8">
      <w:pPr>
        <w:jc w:val="both"/>
      </w:pPr>
    </w:p>
    <w:p w:rsidR="009642E8" w:rsidRPr="00293DBB" w:rsidRDefault="009642E8" w:rsidP="008D70A9">
      <w:pPr>
        <w:ind w:firstLine="708"/>
        <w:jc w:val="both"/>
      </w:pPr>
      <w:r w:rsidRPr="00293DBB">
        <w:t>2.14.1. На Едином и Региональном порталах государственных и муниципальных услуг (функций) заявителю предоставляется доступ к сведениям о предоставляемой услуге, возможность подать необходимые для предоставления услуги документы в электронном виде (при наличии технической возможности, универсальной электронной карты, электронной цифровой подписи).</w:t>
      </w:r>
    </w:p>
    <w:p w:rsidR="009642E8" w:rsidRPr="00293DBB" w:rsidRDefault="009642E8" w:rsidP="009642E8">
      <w:pPr>
        <w:jc w:val="both"/>
      </w:pPr>
      <w:r w:rsidRPr="00293DBB">
        <w:t>При подаче документов в электронном виде через Единый и Региональный порталы государственных и муниципальных услуг (функций) заявителю через «Личный кабинет» предоставляется информация о ходе рассмотрения заявления.</w:t>
      </w:r>
    </w:p>
    <w:p w:rsidR="009642E8" w:rsidRPr="00293DBB" w:rsidRDefault="009642E8" w:rsidP="008D70A9">
      <w:pPr>
        <w:ind w:firstLine="708"/>
        <w:jc w:val="both"/>
      </w:pPr>
      <w:r w:rsidRPr="00293DBB">
        <w:t>2.14.2.</w:t>
      </w:r>
      <w:r w:rsidRPr="00293DBB">
        <w:tab/>
        <w:t>Получение государственной  услуги в МФЦ осуществляется в соответствии с соглашением, заключённым между уполномоченным многофункциональным центром предоставления государственных и муниципальных услуг в Сахалинской области и Администрацией с момента вступления в силу указанного соглашения о взаимодействии.</w:t>
      </w:r>
    </w:p>
    <w:p w:rsidR="009642E8" w:rsidRPr="00293DBB" w:rsidRDefault="009642E8" w:rsidP="008D70A9">
      <w:pPr>
        <w:ind w:firstLine="708"/>
        <w:jc w:val="both"/>
      </w:pPr>
      <w:r w:rsidRPr="00293DBB">
        <w:t>При участии МФЦ в предоставлении государственной услуги МФЦ осуществляет следующие административные процедуры:</w:t>
      </w:r>
    </w:p>
    <w:p w:rsidR="009642E8" w:rsidRPr="00293DBB" w:rsidRDefault="009642E8" w:rsidP="008D70A9">
      <w:pPr>
        <w:ind w:firstLine="708"/>
        <w:jc w:val="both"/>
      </w:pPr>
      <w:r w:rsidRPr="00293DBB">
        <w:t>1) прием и рассмотрение запросов заявителей о предоставлении государственной услуги;</w:t>
      </w:r>
    </w:p>
    <w:p w:rsidR="009642E8" w:rsidRPr="00293DBB" w:rsidRDefault="009642E8" w:rsidP="008D70A9">
      <w:pPr>
        <w:ind w:firstLine="708"/>
        <w:jc w:val="both"/>
      </w:pPr>
      <w:r w:rsidRPr="00293DBB">
        <w:t>2) информирование заявителей о порядке предоставления государственной услуги в МФЦ, о ходе выполнения запросов о предоставлении муниципальной услуги, а также по иным вопросам, связанным с предоставлением государственной услуги;</w:t>
      </w:r>
    </w:p>
    <w:p w:rsidR="009642E8" w:rsidRPr="00293DBB" w:rsidRDefault="009642E8" w:rsidP="008D70A9">
      <w:pPr>
        <w:ind w:firstLine="708"/>
        <w:jc w:val="both"/>
      </w:pPr>
      <w:r w:rsidRPr="00293DBB">
        <w:t>3) взаимодействие с государственными органами, государственными внебюджетными фондами, органами исполнительной власти и органами местного самоуправления по вопросам предоставления государственной услуги, а также с организациями, участвующими в предоставлении государственной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9642E8" w:rsidRPr="00293DBB" w:rsidRDefault="009642E8" w:rsidP="008D70A9">
      <w:pPr>
        <w:ind w:firstLine="708"/>
        <w:jc w:val="both"/>
      </w:pPr>
      <w:r w:rsidRPr="00293DBB">
        <w:t>4) выдачу заявителям документов органа, предоставляющего государственную услугу, по результатам предоставления государственной услуги.</w:t>
      </w:r>
    </w:p>
    <w:p w:rsidR="009642E8" w:rsidRPr="00293DBB" w:rsidRDefault="009642E8" w:rsidP="008D70A9">
      <w:pPr>
        <w:ind w:firstLine="708"/>
        <w:jc w:val="both"/>
      </w:pPr>
      <w:r w:rsidRPr="00293DBB">
        <w:t>2.14.3.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9642E8" w:rsidRPr="00293DBB" w:rsidRDefault="009642E8" w:rsidP="008D70A9">
      <w:pPr>
        <w:ind w:firstLine="708"/>
        <w:jc w:val="both"/>
      </w:pPr>
      <w:r w:rsidRPr="00293DBB">
        <w:lastRenderedPageBreak/>
        <w:t>2.14.4. Предоставление государственной услуги может осуществляться в электронной форме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с использованием электронной подписи и универсальной электронной карты.</w:t>
      </w:r>
    </w:p>
    <w:p w:rsidR="009642E8" w:rsidRPr="00293DBB" w:rsidRDefault="009642E8" w:rsidP="008D70A9">
      <w:pPr>
        <w:ind w:firstLine="708"/>
        <w:jc w:val="both"/>
      </w:pPr>
      <w:r w:rsidRPr="00293DBB">
        <w:t>2.14.5.</w:t>
      </w:r>
      <w:r w:rsidRPr="00293DBB">
        <w:tab/>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r w:rsidR="008D70A9">
        <w:t xml:space="preserve"> </w:t>
      </w:r>
      <w:r w:rsidRPr="00293DBB">
        <w:t>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9642E8" w:rsidRPr="00293DBB" w:rsidRDefault="009642E8" w:rsidP="008D70A9">
      <w:pPr>
        <w:ind w:firstLine="708"/>
        <w:jc w:val="both"/>
      </w:pPr>
      <w:r w:rsidRPr="00293DBB">
        <w:t>2.14.6.Требования к электронным документам и электронным копиям документов, предоставляемым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w:t>
      </w:r>
    </w:p>
    <w:p w:rsidR="009642E8" w:rsidRPr="00293DBB" w:rsidRDefault="009642E8" w:rsidP="008D70A9">
      <w:pPr>
        <w:ind w:firstLine="708"/>
        <w:jc w:val="both"/>
      </w:pPr>
      <w:r w:rsidRPr="00293DBB">
        <w:t>1) размер одного файла, содержащего электронный документ или электронную копию документа, не должен превышать 10 Мб. Максимальный объем всех файлов - 50 Мб;</w:t>
      </w:r>
    </w:p>
    <w:p w:rsidR="009642E8" w:rsidRPr="00293DBB" w:rsidRDefault="009642E8" w:rsidP="008D70A9">
      <w:pPr>
        <w:ind w:firstLine="708"/>
        <w:jc w:val="both"/>
      </w:pPr>
      <w:r w:rsidRPr="00293DBB">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rsidR="009642E8" w:rsidRPr="00293DBB" w:rsidRDefault="009642E8" w:rsidP="008D70A9">
      <w:pPr>
        <w:ind w:firstLine="708"/>
        <w:jc w:val="both"/>
      </w:pPr>
      <w:r w:rsidRPr="00293DBB">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9642E8" w:rsidRPr="00293DBB" w:rsidRDefault="009642E8" w:rsidP="008D70A9">
      <w:pPr>
        <w:ind w:firstLine="708"/>
        <w:jc w:val="both"/>
      </w:pPr>
      <w:r w:rsidRPr="00293DBB">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9642E8" w:rsidRPr="00293DBB" w:rsidRDefault="009642E8" w:rsidP="008D70A9">
      <w:pPr>
        <w:ind w:firstLine="708"/>
        <w:jc w:val="both"/>
      </w:pPr>
      <w:r w:rsidRPr="00293DBB">
        <w:t>5) файлы  не должны содержать вирусов и вредоносных программ.</w:t>
      </w:r>
    </w:p>
    <w:p w:rsidR="009642E8" w:rsidRPr="00293DBB" w:rsidRDefault="009642E8" w:rsidP="009642E8">
      <w:pPr>
        <w:jc w:val="both"/>
      </w:pPr>
    </w:p>
    <w:p w:rsidR="009642E8" w:rsidRPr="00293DBB" w:rsidRDefault="009642E8" w:rsidP="008D70A9">
      <w:pPr>
        <w:ind w:firstLine="708"/>
        <w:jc w:val="center"/>
      </w:pPr>
      <w:r w:rsidRPr="00293DBB">
        <w:t>РАЗДЕЛ 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642E8" w:rsidRPr="00293DBB" w:rsidRDefault="009642E8" w:rsidP="009642E8">
      <w:pPr>
        <w:jc w:val="both"/>
      </w:pPr>
    </w:p>
    <w:p w:rsidR="009642E8" w:rsidRPr="00293DBB" w:rsidRDefault="009642E8" w:rsidP="008D70A9">
      <w:pPr>
        <w:ind w:firstLine="708"/>
        <w:jc w:val="both"/>
      </w:pPr>
      <w:r w:rsidRPr="00293DBB">
        <w:t>3.1. Исчерпывающий перечень административных процедур - логически обособленных последовательностей административных действий при предоставлении государственной услуги имеющих конечный результат, отличающихся друг от друга перечнем входящих документов, административными действиями и выделяемых в рамках предоставления государственной услуги</w:t>
      </w:r>
    </w:p>
    <w:p w:rsidR="009642E8" w:rsidRPr="00293DBB" w:rsidRDefault="009642E8" w:rsidP="009642E8">
      <w:pPr>
        <w:jc w:val="both"/>
      </w:pPr>
    </w:p>
    <w:p w:rsidR="009642E8" w:rsidRPr="00293DBB" w:rsidRDefault="009642E8" w:rsidP="008D70A9">
      <w:pPr>
        <w:ind w:firstLine="708"/>
        <w:jc w:val="both"/>
      </w:pPr>
      <w:r w:rsidRPr="00293DBB">
        <w:t xml:space="preserve">Предоставление государственной услуги включает в себя следующие административные процедуры: </w:t>
      </w:r>
    </w:p>
    <w:p w:rsidR="009642E8" w:rsidRPr="00293DBB" w:rsidRDefault="009642E8" w:rsidP="008D70A9">
      <w:pPr>
        <w:ind w:firstLine="708"/>
        <w:jc w:val="both"/>
      </w:pPr>
      <w:r w:rsidRPr="00293DBB">
        <w:lastRenderedPageBreak/>
        <w:t>3.1.1. прием и регистрация заявления о выплате денежных средств на содержание ребенка, находящегося под опекой (попечительством), в том числе в приемной семье с приложенными к нему документами осуществляется в течение 1 рабочего дня с момента поступления заявления;</w:t>
      </w:r>
    </w:p>
    <w:p w:rsidR="009642E8" w:rsidRPr="00293DBB" w:rsidRDefault="009642E8" w:rsidP="008D70A9">
      <w:pPr>
        <w:ind w:firstLine="708"/>
        <w:jc w:val="both"/>
      </w:pPr>
      <w:r w:rsidRPr="00293DBB">
        <w:t>3.1.2. осуществление межведомственного взаимодействия с органами (организациями), участвующими в предоставлении государственной услуги осуществляется в течение 5 рабочих дней с даты поступления необходимых документов;</w:t>
      </w:r>
    </w:p>
    <w:p w:rsidR="009642E8" w:rsidRPr="00293DBB" w:rsidRDefault="009642E8" w:rsidP="008D70A9">
      <w:pPr>
        <w:ind w:firstLine="708"/>
        <w:jc w:val="both"/>
      </w:pPr>
      <w:r w:rsidRPr="00293DBB">
        <w:t>3.1.3. проверка полноты и соответствия представленных документов установленным требованиям и принятие решения о предоставлении либо об отказе в предоставлении государственной услуги в течение 5 рабочих дней с даты поступления полного пакета документов;</w:t>
      </w:r>
    </w:p>
    <w:p w:rsidR="009642E8" w:rsidRPr="00293DBB" w:rsidRDefault="009642E8" w:rsidP="008D70A9">
      <w:pPr>
        <w:ind w:firstLine="708"/>
        <w:jc w:val="both"/>
      </w:pPr>
      <w:r w:rsidRPr="00293DBB">
        <w:t>3.1.4. вручение или направление заявителю результата предоставления государственной услуги либо решения об отказе в предоставлении государственной услуги в течение 3 дней с даты подписания соответствующего документа.</w:t>
      </w:r>
    </w:p>
    <w:p w:rsidR="009642E8" w:rsidRPr="00293DBB" w:rsidRDefault="009642E8" w:rsidP="009642E8">
      <w:pPr>
        <w:jc w:val="both"/>
      </w:pPr>
    </w:p>
    <w:p w:rsidR="009642E8" w:rsidRPr="00293DBB" w:rsidRDefault="009642E8" w:rsidP="008D70A9">
      <w:pPr>
        <w:ind w:firstLine="708"/>
        <w:jc w:val="both"/>
      </w:pPr>
      <w:r w:rsidRPr="00293DBB">
        <w:t>Блок-схема предоставления государственной услуги приводится в приложении № 2 к Административному регламенту.</w:t>
      </w:r>
    </w:p>
    <w:p w:rsidR="008D70A9" w:rsidRDefault="008D70A9" w:rsidP="009642E8">
      <w:pPr>
        <w:jc w:val="both"/>
      </w:pPr>
    </w:p>
    <w:p w:rsidR="009642E8" w:rsidRPr="00293DBB" w:rsidRDefault="009642E8" w:rsidP="008D70A9">
      <w:pPr>
        <w:ind w:firstLine="708"/>
        <w:jc w:val="both"/>
      </w:pPr>
      <w:r w:rsidRPr="00293DBB">
        <w:t>3.2. Содержание каждой административной процедуры, предусматривающее следующие обязательные элементы</w:t>
      </w:r>
    </w:p>
    <w:p w:rsidR="009642E8" w:rsidRPr="00293DBB" w:rsidRDefault="009642E8" w:rsidP="009642E8">
      <w:pPr>
        <w:jc w:val="both"/>
      </w:pPr>
    </w:p>
    <w:p w:rsidR="009642E8" w:rsidRPr="00293DBB" w:rsidRDefault="008D70A9" w:rsidP="008D70A9">
      <w:pPr>
        <w:ind w:firstLine="708"/>
        <w:jc w:val="both"/>
      </w:pPr>
      <w:r>
        <w:t xml:space="preserve">3.2.1. </w:t>
      </w:r>
      <w:r w:rsidR="009642E8" w:rsidRPr="00293DBB">
        <w:t>Основанием для начала выполнения административной процедуры приема и регистрации заявления и документов, необходимых для предоставления государственной услуги, является обращение заявителя в уполномоченный орган, в том числе через МФЦ, или подача комплекта документов в электронном виде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009642E8" w:rsidRPr="00293DBB">
          <w:rPr>
            <w:rStyle w:val="a7"/>
          </w:rPr>
          <w:t>www.gosuslugi.ru</w:t>
        </w:r>
      </w:hyperlink>
      <w:r w:rsidR="009642E8" w:rsidRPr="00293DBB">
        <w:t xml:space="preserve">), официального портала Губернатора и Правительства Сахалинской области (раздел «Государственные услуги»), а также официального сайта уполномоченного органа (www.adm-nevelsk.ru)  </w:t>
      </w:r>
    </w:p>
    <w:p w:rsidR="009642E8" w:rsidRPr="00293DBB" w:rsidRDefault="009642E8" w:rsidP="008D70A9">
      <w:pPr>
        <w:ind w:firstLine="708"/>
        <w:jc w:val="both"/>
      </w:pPr>
      <w:r w:rsidRPr="00293DBB">
        <w:t>3.2.1.1 В целях предоставления документов прием граждан осуществляется в установленные дни.</w:t>
      </w:r>
    </w:p>
    <w:p w:rsidR="009642E8" w:rsidRPr="00293DBB" w:rsidRDefault="009642E8" w:rsidP="008D70A9">
      <w:pPr>
        <w:ind w:firstLine="708"/>
        <w:jc w:val="both"/>
      </w:pPr>
      <w:r w:rsidRPr="00293DBB">
        <w:t>При этом специалист, ответственный за прием граждан:</w:t>
      </w:r>
    </w:p>
    <w:p w:rsidR="009642E8" w:rsidRPr="00293DBB" w:rsidRDefault="009642E8" w:rsidP="008D70A9">
      <w:pPr>
        <w:ind w:firstLine="708"/>
        <w:jc w:val="both"/>
      </w:pPr>
      <w:r w:rsidRPr="00293DBB">
        <w:t>устанавливает личность гражданина, в том числе проверяет документ, удостоверяющий личность;</w:t>
      </w:r>
    </w:p>
    <w:p w:rsidR="009642E8" w:rsidRPr="00293DBB" w:rsidRDefault="009642E8" w:rsidP="008D70A9">
      <w:pPr>
        <w:ind w:firstLine="708"/>
        <w:jc w:val="both"/>
      </w:pPr>
      <w:r w:rsidRPr="00293DBB">
        <w:t>проверяет наличие (отсутствие) оснований для отказа в приеме представленных документов, установленных подразделом 2.6. настоящего Административного регламента.</w:t>
      </w:r>
    </w:p>
    <w:p w:rsidR="009642E8" w:rsidRPr="00293DBB" w:rsidRDefault="009642E8" w:rsidP="008D70A9">
      <w:pPr>
        <w:ind w:firstLine="708"/>
        <w:jc w:val="both"/>
      </w:pPr>
      <w:r w:rsidRPr="00293DBB">
        <w:t>3.2.1.2. В случае соответствия документов установленным требованиям они принимаются для решения вопроса о возможности или невозможности предоставления государственной услуги. Заявление с приложением комплекта документов регистрируется лицом, ответственным за делопроизводство, в течение 15 минут.</w:t>
      </w:r>
    </w:p>
    <w:p w:rsidR="009642E8" w:rsidRPr="00293DBB" w:rsidRDefault="009642E8" w:rsidP="008D70A9">
      <w:pPr>
        <w:ind w:firstLine="708"/>
        <w:jc w:val="both"/>
      </w:pPr>
      <w:r w:rsidRPr="00293DBB">
        <w:t>3.2.1.3. Критерием принятия решения является о приеме и регистрации заявления и прилагаемых к нему документов является правильность данных, содержащихся в заявлении, комплектность предоставленных документов.</w:t>
      </w:r>
    </w:p>
    <w:p w:rsidR="009642E8" w:rsidRPr="00293DBB" w:rsidRDefault="009642E8" w:rsidP="008D70A9">
      <w:pPr>
        <w:ind w:firstLine="708"/>
        <w:jc w:val="both"/>
      </w:pPr>
      <w:r w:rsidRPr="00293DBB">
        <w:t>3.2.1.4. Результатом административной процедуры является принятие к рассмотрению заявления с приложенными документами.</w:t>
      </w:r>
    </w:p>
    <w:p w:rsidR="009642E8" w:rsidRPr="00293DBB" w:rsidRDefault="009642E8" w:rsidP="008D70A9">
      <w:pPr>
        <w:ind w:firstLine="708"/>
        <w:jc w:val="both"/>
      </w:pPr>
      <w:r w:rsidRPr="00293DBB">
        <w:t>3.2.1.5. Способом фиксации результата выполнения административной процедуры является регистрация заявления и документов на бумажном носителе.</w:t>
      </w:r>
    </w:p>
    <w:p w:rsidR="009642E8" w:rsidRPr="00293DBB" w:rsidRDefault="009642E8" w:rsidP="009642E8">
      <w:pPr>
        <w:jc w:val="both"/>
      </w:pPr>
    </w:p>
    <w:p w:rsidR="009642E8" w:rsidRPr="00293DBB" w:rsidRDefault="009642E8" w:rsidP="008D70A9">
      <w:pPr>
        <w:ind w:firstLine="708"/>
        <w:jc w:val="both"/>
      </w:pPr>
      <w:r w:rsidRPr="00293DBB">
        <w:t>3.2.2.</w:t>
      </w:r>
      <w:r w:rsidRPr="00293DBB">
        <w:tab/>
        <w:t>Осуществление межведомственного взаимодействия с органами (организациями), участвующими в предоставлении государственной  услуги</w:t>
      </w:r>
    </w:p>
    <w:p w:rsidR="009642E8" w:rsidRPr="00293DBB" w:rsidRDefault="009642E8" w:rsidP="009642E8">
      <w:pPr>
        <w:jc w:val="both"/>
      </w:pPr>
    </w:p>
    <w:p w:rsidR="009642E8" w:rsidRPr="00293DBB" w:rsidRDefault="009642E8" w:rsidP="008D70A9">
      <w:pPr>
        <w:ind w:firstLine="708"/>
        <w:jc w:val="both"/>
      </w:pPr>
      <w:r w:rsidRPr="00293DBB">
        <w:t>3.2.2.1</w:t>
      </w:r>
      <w:r w:rsidRPr="00293DBB">
        <w:tab/>
        <w:t xml:space="preserve">Основанием для начала административной процедуры является необходимость проверки полноты, достоверности и соответствия представленных </w:t>
      </w:r>
      <w:r w:rsidRPr="00293DBB">
        <w:lastRenderedPageBreak/>
        <w:t>документов установленным требованиям, а также и получения документов и информации, находящихся в распоряжении органов (организаций), участвующих в предоставлении государственной услуги;</w:t>
      </w:r>
    </w:p>
    <w:p w:rsidR="009642E8" w:rsidRPr="00293DBB" w:rsidRDefault="009642E8" w:rsidP="008D70A9">
      <w:pPr>
        <w:ind w:firstLine="708"/>
        <w:jc w:val="both"/>
      </w:pPr>
      <w:r w:rsidRPr="00293DBB">
        <w:t>3.2.2.2</w:t>
      </w:r>
      <w:r w:rsidRPr="00293DBB">
        <w:tab/>
        <w:t>Административная процедура предполагает следующие административные действия:</w:t>
      </w:r>
    </w:p>
    <w:p w:rsidR="009642E8" w:rsidRPr="00293DBB" w:rsidRDefault="009642E8" w:rsidP="008D70A9">
      <w:pPr>
        <w:ind w:firstLine="708"/>
        <w:jc w:val="both"/>
      </w:pPr>
      <w:r w:rsidRPr="00293DBB">
        <w:t>Для проверки достоверности сведений, представленных заявителем и получения документов и информации, находящихся в распоряжении органов, указанных в пункте 2.2. настоящего регламента, Исполнитель формирует и направляет межведомственные запросы.</w:t>
      </w:r>
    </w:p>
    <w:p w:rsidR="009642E8" w:rsidRPr="00293DBB" w:rsidRDefault="009642E8" w:rsidP="008D70A9">
      <w:pPr>
        <w:ind w:firstLine="708"/>
        <w:jc w:val="both"/>
      </w:pPr>
      <w:r w:rsidRPr="00293DBB">
        <w:t>Максимальный срок выполнения действия 3 рабочих дня.</w:t>
      </w:r>
    </w:p>
    <w:p w:rsidR="009642E8" w:rsidRPr="00293DBB" w:rsidRDefault="009642E8" w:rsidP="008D70A9">
      <w:pPr>
        <w:ind w:firstLine="708"/>
        <w:jc w:val="both"/>
      </w:pPr>
      <w:r w:rsidRPr="00293DBB">
        <w:t>3.2.2.3</w:t>
      </w:r>
      <w:r w:rsidRPr="00293DBB">
        <w:tab/>
        <w:t>Должностным лицом, ответственным за прием заявления и прилагаемых к нему документов, является специалист Отдела, в должностные обязанности которого входит осуществление данного административного действия.</w:t>
      </w:r>
    </w:p>
    <w:p w:rsidR="009642E8" w:rsidRPr="00293DBB" w:rsidRDefault="009642E8" w:rsidP="008D70A9">
      <w:pPr>
        <w:ind w:firstLine="708"/>
        <w:jc w:val="both"/>
      </w:pPr>
      <w:r w:rsidRPr="00293DBB">
        <w:t>3.2.2.4</w:t>
      </w:r>
      <w:r w:rsidRPr="00293DBB">
        <w:tab/>
        <w:t>Критерием принятия решения о направлении межведомственных запросов является необходимость проверки достоверности предоставленных документов и получение информации, находящейся в распоряжении органов, указанных в пункте 2.2 настоящего регламента.</w:t>
      </w:r>
    </w:p>
    <w:p w:rsidR="009642E8" w:rsidRPr="00293DBB" w:rsidRDefault="009642E8" w:rsidP="008D70A9">
      <w:pPr>
        <w:ind w:firstLine="708"/>
        <w:jc w:val="both"/>
      </w:pPr>
      <w:r w:rsidRPr="00293DBB">
        <w:t>3.2.2.5</w:t>
      </w:r>
      <w:r w:rsidRPr="00293DBB">
        <w:tab/>
        <w:t>Результатом выполнения административной процедуры является получение уведомления о достоверности (не достоверности) предоставленных сведений, а также информации (документов), либо уведомления об отсутствии информации (документов) находящихся в распоряжении органов, указанных в пункте 2.2 настоящего регламента.</w:t>
      </w:r>
    </w:p>
    <w:p w:rsidR="009642E8" w:rsidRPr="00293DBB" w:rsidRDefault="009642E8" w:rsidP="008D70A9">
      <w:pPr>
        <w:ind w:firstLine="708"/>
        <w:jc w:val="both"/>
      </w:pPr>
      <w:r w:rsidRPr="00293DBB">
        <w:t>3.2.2.6</w:t>
      </w:r>
      <w:r w:rsidRPr="00293DBB">
        <w:tab/>
        <w:t>Способом фиксации результата выполнения административной процедуры является внесение сведений о получении результатов межведомственных запросов в «Журнале учета и регистрации входящей документации в рамках межведомственного взаимодействия (в том числе в электронной форме)».</w:t>
      </w:r>
    </w:p>
    <w:p w:rsidR="009642E8" w:rsidRPr="00293DBB" w:rsidRDefault="009642E8" w:rsidP="009642E8">
      <w:pPr>
        <w:jc w:val="both"/>
      </w:pPr>
    </w:p>
    <w:p w:rsidR="009642E8" w:rsidRPr="00293DBB" w:rsidRDefault="009642E8" w:rsidP="008D70A9">
      <w:pPr>
        <w:ind w:firstLine="708"/>
        <w:jc w:val="both"/>
      </w:pPr>
      <w:r w:rsidRPr="00293DBB">
        <w:t>3.2.3. Проверка полноты и соответствия представленных документов установленным требованиям и принятие решения о предоставлении либо об отказе в предоставлении государственной услуги.</w:t>
      </w:r>
    </w:p>
    <w:p w:rsidR="009642E8" w:rsidRPr="00293DBB" w:rsidRDefault="009642E8" w:rsidP="008D70A9">
      <w:pPr>
        <w:ind w:firstLine="708"/>
        <w:jc w:val="both"/>
      </w:pPr>
      <w:r w:rsidRPr="00293DBB">
        <w:t>3.2.3.1. Основанием для начала административной процедуры является зарегистрированное заявление с прилагаемыми документами.</w:t>
      </w:r>
    </w:p>
    <w:p w:rsidR="009642E8" w:rsidRPr="00293DBB" w:rsidRDefault="009642E8" w:rsidP="008D70A9">
      <w:pPr>
        <w:ind w:firstLine="708"/>
        <w:jc w:val="both"/>
      </w:pPr>
      <w:r w:rsidRPr="00293DBB">
        <w:t>3.2.3.2. Должностным лицом, ответственным за проверку полноты и соответствия представленных документов установленным требованиям и принятие решения о предоставлении либо об отказе в предоставлении государственной услуги, является специалист Отдела, в чьи должностные обязанности входит осуществление данного административного действия.</w:t>
      </w:r>
    </w:p>
    <w:p w:rsidR="009642E8" w:rsidRPr="00293DBB" w:rsidRDefault="009642E8" w:rsidP="008D70A9">
      <w:pPr>
        <w:ind w:firstLine="708"/>
        <w:jc w:val="both"/>
      </w:pPr>
      <w:r w:rsidRPr="00293DBB">
        <w:t>3.2.3.3..Специалист Отдела проверяет представленный пакет документов на комплектность, полноту отраженной в запросе информации согласно подразделу 2.6 настоящего административного регламента, а также на наличие или отсутствие оснований для отказа, предусмотренных подразделом 2.8 административного регламента.</w:t>
      </w:r>
    </w:p>
    <w:p w:rsidR="009642E8" w:rsidRPr="00293DBB" w:rsidRDefault="009642E8" w:rsidP="00E546B6">
      <w:pPr>
        <w:ind w:firstLine="708"/>
        <w:jc w:val="both"/>
      </w:pPr>
      <w:r w:rsidRPr="00293DBB">
        <w:t>3.2.3.4..В зависимости от наличия либо отсутствия оснований для отказа в предоставлении государственной услуги, предусмотренных разделом 2.8 административного регламента, начальник  Отдела принимает решение о назначении выплаты денежных средств на содержание ребенка, находящегося под опекой (попечительством), в том числе в приемной семье.</w:t>
      </w:r>
    </w:p>
    <w:p w:rsidR="009642E8" w:rsidRPr="00293DBB" w:rsidRDefault="009642E8" w:rsidP="00E546B6">
      <w:pPr>
        <w:ind w:firstLine="708"/>
        <w:jc w:val="both"/>
      </w:pPr>
      <w:r w:rsidRPr="00293DBB">
        <w:t>3.2.3.5..Административное действие осуществляется в течение 3 рабочих дней с даты поступления в Отдел  полного пакета документов.</w:t>
      </w:r>
    </w:p>
    <w:p w:rsidR="009642E8" w:rsidRPr="00293DBB" w:rsidRDefault="00E546B6" w:rsidP="00E546B6">
      <w:pPr>
        <w:ind w:firstLine="708"/>
        <w:jc w:val="both"/>
      </w:pPr>
      <w:r>
        <w:t>3.2.3.6.</w:t>
      </w:r>
      <w:r w:rsidR="009642E8" w:rsidRPr="00293DBB">
        <w:t>Критерием принятия решения о</w:t>
      </w:r>
      <w:r>
        <w:t xml:space="preserve"> </w:t>
      </w:r>
      <w:r w:rsidR="009642E8" w:rsidRPr="00293DBB">
        <w:t>выплата денежных средств на содержание ребенка, находящегося под опекой (попечительством), в том числе в приемной семье является, наличие либо отсутствие оснований для отказа в предоставлении государственной услуги, предусмотренных подразделом 2.8 административного регламента.</w:t>
      </w:r>
    </w:p>
    <w:p w:rsidR="009642E8" w:rsidRPr="00293DBB" w:rsidRDefault="00E546B6" w:rsidP="00E546B6">
      <w:pPr>
        <w:ind w:firstLine="708"/>
        <w:jc w:val="both"/>
      </w:pPr>
      <w:r>
        <w:lastRenderedPageBreak/>
        <w:t xml:space="preserve">3.2.3.7. </w:t>
      </w:r>
      <w:r w:rsidR="009642E8" w:rsidRPr="00293DBB">
        <w:t>Результатом исполнения административной процедуры является приказ Отдела о назначение выплаты денежных средств на содержание ребенка, находящегося под опекой (попечительством), в том числе в приемной семье(приложение 3 Административного регламента).</w:t>
      </w:r>
    </w:p>
    <w:p w:rsidR="009642E8" w:rsidRPr="00293DBB" w:rsidRDefault="009642E8" w:rsidP="00E546B6">
      <w:pPr>
        <w:ind w:firstLine="708"/>
        <w:jc w:val="both"/>
      </w:pPr>
      <w:r w:rsidRPr="00293DBB">
        <w:t>3.2.4. Вручение или направление заявителю результата предоставления государственной услуги либо решения об отказе в предоставлении государственной услуги.</w:t>
      </w:r>
    </w:p>
    <w:p w:rsidR="009642E8" w:rsidRPr="00293DBB" w:rsidRDefault="009642E8" w:rsidP="009642E8">
      <w:pPr>
        <w:jc w:val="both"/>
      </w:pPr>
    </w:p>
    <w:p w:rsidR="009642E8" w:rsidRPr="00293DBB" w:rsidRDefault="009642E8" w:rsidP="00E546B6">
      <w:pPr>
        <w:ind w:firstLine="708"/>
        <w:jc w:val="both"/>
      </w:pPr>
      <w:r w:rsidRPr="00293DBB">
        <w:t>3.2.4.1.. Основанием для начала административной процедуры является принятие решения уполномоченным лицом Отдела  о назначении выплаты денежных средств на содержание ребенка, находящегося под опекой (попечительством), в том числе в приемной семье.</w:t>
      </w:r>
    </w:p>
    <w:p w:rsidR="009642E8" w:rsidRPr="00293DBB" w:rsidRDefault="009642E8" w:rsidP="00E546B6">
      <w:pPr>
        <w:ind w:firstLine="708"/>
        <w:jc w:val="both"/>
      </w:pPr>
      <w:r w:rsidRPr="00293DBB">
        <w:t>3.2.4.2..Должностным лицом, ответственным за вручение заявителю результата предоставления государственной услуги либо решения об отказе в предоставлении государственной услуги, является специалист Отдела в должностные обязанности которого входит осуществление данного административного действия.</w:t>
      </w:r>
    </w:p>
    <w:p w:rsidR="009642E8" w:rsidRPr="00293DBB" w:rsidRDefault="009642E8" w:rsidP="00E546B6">
      <w:pPr>
        <w:ind w:firstLine="708"/>
        <w:jc w:val="both"/>
      </w:pPr>
      <w:r w:rsidRPr="00293DBB">
        <w:t>3.2.4.3..Критерием принятия решения о вручении заявителю результата предоставления государственной услуги является наличие оформленного в соответствии с требованиями Административного регламента приказа Отдела о назначение выплаты денежных средств на содержание ребенка, находящегося под опекой (попечительством), в том числе в приемной семье либо решения об отказе в предоставлении государственной услуги на бумажном носителе.</w:t>
      </w:r>
    </w:p>
    <w:p w:rsidR="009642E8" w:rsidRPr="00293DBB" w:rsidRDefault="009642E8" w:rsidP="00E546B6">
      <w:pPr>
        <w:ind w:firstLine="708"/>
        <w:jc w:val="both"/>
      </w:pPr>
      <w:r w:rsidRPr="00293DBB">
        <w:t>3.2.4.4..Результатом административной процедуры является приказ Отдела о назначение выплаты денежных средств на содержание ребенка, находящегося под опекой (попечительством), в том числе в приемной семье, либо отказ в предоставлении государственной услуги.</w:t>
      </w:r>
    </w:p>
    <w:p w:rsidR="009642E8" w:rsidRPr="00293DBB" w:rsidRDefault="009642E8" w:rsidP="009642E8">
      <w:pPr>
        <w:jc w:val="both"/>
      </w:pPr>
    </w:p>
    <w:p w:rsidR="009642E8" w:rsidRPr="00293DBB" w:rsidRDefault="009642E8" w:rsidP="00E546B6">
      <w:pPr>
        <w:ind w:firstLine="708"/>
        <w:jc w:val="both"/>
      </w:pPr>
      <w:r w:rsidRPr="00293DBB">
        <w:t xml:space="preserve">Сведения о должностном лице, ответственном за выполнение каждого административного действия, входящего в состав административной процедуры. </w:t>
      </w:r>
    </w:p>
    <w:p w:rsidR="009642E8" w:rsidRPr="00293DBB" w:rsidRDefault="009642E8" w:rsidP="00E546B6">
      <w:pPr>
        <w:ind w:firstLine="708"/>
        <w:jc w:val="both"/>
      </w:pPr>
      <w:r w:rsidRPr="00293DBB">
        <w:t>Должностным лицом, ответственным за приём и регистрацию запроса о предоставлении информации,  является специалист отдела опеки и попечительства.</w:t>
      </w:r>
    </w:p>
    <w:p w:rsidR="009642E8" w:rsidRPr="00293DBB" w:rsidRDefault="009642E8" w:rsidP="00E546B6">
      <w:pPr>
        <w:ind w:firstLine="708"/>
        <w:jc w:val="both"/>
      </w:pPr>
      <w:r w:rsidRPr="00293DBB">
        <w:t>Должностным лицом, ответственным за рассмотрение заявления о предоставлении информации,  является специалист отдела опеки и попечительства.</w:t>
      </w:r>
    </w:p>
    <w:p w:rsidR="009642E8" w:rsidRPr="00293DBB" w:rsidRDefault="009642E8" w:rsidP="00E546B6">
      <w:pPr>
        <w:ind w:firstLine="708"/>
        <w:jc w:val="both"/>
      </w:pPr>
      <w:r w:rsidRPr="00293DBB">
        <w:t>Должностным лицом, ответственным за принятие решения  о предоставлении информации либо об отказе в ее предоставлении,   является начальник отдела опеки и попечительства.</w:t>
      </w:r>
    </w:p>
    <w:p w:rsidR="009642E8" w:rsidRPr="00293DBB" w:rsidRDefault="009642E8" w:rsidP="00E546B6">
      <w:pPr>
        <w:ind w:firstLine="708"/>
        <w:jc w:val="both"/>
      </w:pPr>
      <w:r w:rsidRPr="00293DBB">
        <w:t>Должностным лицом, ответственным за направление (вручение) решения  о предоставлении информации либо отказе в ее предоставлении,  является специалист отдела опеки и попечительства.</w:t>
      </w:r>
    </w:p>
    <w:p w:rsidR="009642E8" w:rsidRPr="00293DBB" w:rsidRDefault="009642E8" w:rsidP="009642E8">
      <w:pPr>
        <w:jc w:val="both"/>
      </w:pPr>
    </w:p>
    <w:p w:rsidR="009642E8" w:rsidRPr="00293DBB" w:rsidRDefault="009642E8" w:rsidP="00E546B6">
      <w:pPr>
        <w:ind w:firstLine="708"/>
        <w:jc w:val="both"/>
      </w:pPr>
      <w:r w:rsidRPr="00293DBB">
        <w:t>3.3.</w:t>
      </w:r>
      <w:r w:rsidRPr="00293DBB">
        <w:tab/>
        <w:t>Формирование и направление межведомственных запросов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учреждениях</w:t>
      </w:r>
    </w:p>
    <w:p w:rsidR="009642E8" w:rsidRPr="00293DBB" w:rsidRDefault="009642E8" w:rsidP="009642E8">
      <w:pPr>
        <w:jc w:val="both"/>
      </w:pPr>
    </w:p>
    <w:p w:rsidR="009642E8" w:rsidRPr="00293DBB" w:rsidRDefault="009642E8" w:rsidP="00E546B6">
      <w:pPr>
        <w:ind w:firstLine="708"/>
        <w:jc w:val="both"/>
      </w:pPr>
      <w:r w:rsidRPr="00293DBB">
        <w:t>3.3.1</w:t>
      </w:r>
      <w:r w:rsidRPr="00293DBB">
        <w:tab/>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государственной услуги, которые находятся в распоряжении федеральных органов исполнительной власти, иных государственных органов и подведомственных им учреждений.</w:t>
      </w:r>
    </w:p>
    <w:p w:rsidR="009642E8" w:rsidRPr="00293DBB" w:rsidRDefault="009642E8" w:rsidP="00E546B6">
      <w:pPr>
        <w:ind w:firstLine="708"/>
        <w:jc w:val="both"/>
      </w:pPr>
      <w:r w:rsidRPr="00293DBB">
        <w:t>3.3.2.</w:t>
      </w:r>
      <w:r w:rsidRPr="00293DBB">
        <w:tab/>
        <w:t>Специалистом, ответственным за направление запроса и обработку поступивших ответов, является специалист Отдела, ответственный за предоставление государственной услуги.</w:t>
      </w:r>
    </w:p>
    <w:p w:rsidR="009642E8" w:rsidRPr="00293DBB" w:rsidRDefault="009642E8" w:rsidP="00E546B6">
      <w:pPr>
        <w:ind w:firstLine="708"/>
        <w:jc w:val="both"/>
      </w:pPr>
      <w:r w:rsidRPr="00293DBB">
        <w:lastRenderedPageBreak/>
        <w:t>3.3.3.</w:t>
      </w:r>
      <w:r w:rsidRPr="00293DBB">
        <w:tab/>
        <w:t>В день поступления заявления о предоставлении государственной услуги должностное лицо направляет межведомственный запрос в:</w:t>
      </w:r>
    </w:p>
    <w:p w:rsidR="009642E8" w:rsidRPr="00293DBB" w:rsidRDefault="009642E8" w:rsidP="009642E8">
      <w:pPr>
        <w:jc w:val="both"/>
      </w:pPr>
      <w:r w:rsidRPr="00293DBB">
        <w:t>- Государственное казённое учреждение «Центр социальной поддержки Сахалинской области».</w:t>
      </w:r>
    </w:p>
    <w:p w:rsidR="009642E8" w:rsidRPr="00293DBB" w:rsidRDefault="009642E8" w:rsidP="00E546B6">
      <w:pPr>
        <w:ind w:firstLine="708"/>
        <w:jc w:val="both"/>
      </w:pPr>
      <w:r w:rsidRPr="00293DBB">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642E8" w:rsidRPr="00293DBB" w:rsidRDefault="009642E8" w:rsidP="00E546B6">
      <w:pPr>
        <w:ind w:firstLine="708"/>
        <w:jc w:val="both"/>
      </w:pPr>
      <w:r w:rsidRPr="00293DBB">
        <w:t>Межведомственный запрос должен содержать следующие сведения:</w:t>
      </w:r>
    </w:p>
    <w:p w:rsidR="009642E8" w:rsidRPr="00293DBB" w:rsidRDefault="009642E8" w:rsidP="009642E8">
      <w:pPr>
        <w:jc w:val="both"/>
      </w:pPr>
      <w:r w:rsidRPr="00293DBB">
        <w:t>- наименование органа местного самоуправления;</w:t>
      </w:r>
    </w:p>
    <w:p w:rsidR="009642E8" w:rsidRPr="00293DBB" w:rsidRDefault="009642E8" w:rsidP="009642E8">
      <w:pPr>
        <w:jc w:val="both"/>
      </w:pPr>
      <w:r w:rsidRPr="00293DBB">
        <w:t>- наименование органа (организации), в адрес которого направляется межведомственный запрос;</w:t>
      </w:r>
    </w:p>
    <w:p w:rsidR="009642E8" w:rsidRPr="00293DBB" w:rsidRDefault="009642E8" w:rsidP="009642E8">
      <w:pPr>
        <w:jc w:val="both"/>
      </w:pPr>
      <w:r w:rsidRPr="00293DBB">
        <w:t>-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муниципальных услуг (если имеется);</w:t>
      </w:r>
    </w:p>
    <w:p w:rsidR="009642E8" w:rsidRPr="00293DBB" w:rsidRDefault="009642E8" w:rsidP="009642E8">
      <w:pPr>
        <w:jc w:val="both"/>
      </w:pPr>
      <w:r w:rsidRPr="00293DBB">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642E8" w:rsidRPr="00293DBB" w:rsidRDefault="009642E8" w:rsidP="009642E8">
      <w:pPr>
        <w:jc w:val="both"/>
      </w:pPr>
      <w:r w:rsidRPr="00293DBB">
        <w:t>- сведения о заявителе;</w:t>
      </w:r>
    </w:p>
    <w:p w:rsidR="009642E8" w:rsidRPr="00293DBB" w:rsidRDefault="009642E8" w:rsidP="009642E8">
      <w:pPr>
        <w:jc w:val="both"/>
      </w:pPr>
      <w:r w:rsidRPr="00293DBB">
        <w:t>- контактную информацию для направления ответа на межведомственный запрос;</w:t>
      </w:r>
    </w:p>
    <w:p w:rsidR="009642E8" w:rsidRPr="00293DBB" w:rsidRDefault="009642E8" w:rsidP="009642E8">
      <w:pPr>
        <w:jc w:val="both"/>
      </w:pPr>
      <w:r w:rsidRPr="00293DBB">
        <w:t>- дату направления межведомственного запроса и срок ожидаемого ответа на него;</w:t>
      </w:r>
    </w:p>
    <w:p w:rsidR="009642E8" w:rsidRPr="00293DBB" w:rsidRDefault="009642E8" w:rsidP="009642E8">
      <w:pPr>
        <w:jc w:val="both"/>
      </w:pPr>
      <w:r w:rsidRPr="00293DBB">
        <w:t>- фамилию, имя, отчество и должность исполнителя, подготовившего и направившего межведомственный запрос, а также номер служебного телефона и (или) адрес электрон-ной почты данного исполнителя для связи.</w:t>
      </w:r>
    </w:p>
    <w:p w:rsidR="009642E8" w:rsidRPr="00293DBB" w:rsidRDefault="009642E8" w:rsidP="00E546B6">
      <w:pPr>
        <w:ind w:firstLine="708"/>
        <w:jc w:val="both"/>
      </w:pPr>
      <w:r w:rsidRPr="00293DBB">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9642E8" w:rsidRPr="00293DBB" w:rsidRDefault="009642E8" w:rsidP="00E546B6">
      <w:pPr>
        <w:ind w:firstLine="708"/>
        <w:jc w:val="both"/>
      </w:pPr>
      <w:r w:rsidRPr="00293DBB">
        <w:t>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p>
    <w:p w:rsidR="009642E8" w:rsidRPr="00293DBB" w:rsidRDefault="009642E8" w:rsidP="00E546B6">
      <w:pPr>
        <w:ind w:firstLine="708"/>
        <w:jc w:val="both"/>
      </w:pPr>
      <w:r w:rsidRPr="00293DBB">
        <w:t>Срок направления межведомственного запроса - в течение 3 (трех) рабочих дней с начала регистрации заявления.</w:t>
      </w:r>
    </w:p>
    <w:p w:rsidR="009642E8" w:rsidRPr="00293DBB" w:rsidRDefault="009642E8" w:rsidP="00E546B6">
      <w:pPr>
        <w:ind w:firstLine="708"/>
        <w:jc w:val="both"/>
      </w:pPr>
      <w:r w:rsidRPr="00293DBB">
        <w:t>Копия межведомственного запроса и ответа на межведомственный запрос приобщаются к делу.</w:t>
      </w:r>
    </w:p>
    <w:p w:rsidR="009642E8" w:rsidRPr="00293DBB" w:rsidRDefault="009642E8" w:rsidP="00E546B6">
      <w:pPr>
        <w:ind w:firstLine="708"/>
        <w:jc w:val="both"/>
      </w:pPr>
      <w:r w:rsidRPr="00293DBB">
        <w:t>3.3.4.</w:t>
      </w:r>
      <w:r w:rsidRPr="00293DBB">
        <w:tab/>
        <w:t>Критерием принятия решения является направление межведомственного запроса при отсутствии документов, указанных в подпункте 2.6.2 настоящего административного регламента.</w:t>
      </w:r>
    </w:p>
    <w:p w:rsidR="009642E8" w:rsidRPr="00293DBB" w:rsidRDefault="009642E8" w:rsidP="00E546B6">
      <w:pPr>
        <w:ind w:firstLine="708"/>
        <w:jc w:val="both"/>
      </w:pPr>
      <w:r w:rsidRPr="00293DBB">
        <w:t>3.3.5.</w:t>
      </w:r>
      <w:r w:rsidRPr="00293DBB">
        <w:tab/>
        <w:t>Результатом административной процедуры и порядком передачи результата является подготовка и получение ответа на межведомственный запрос о предоставлении документов (сведений) для предоставления муниципальной услуги с использованием межведомственного информационного взаимодействия.</w:t>
      </w:r>
    </w:p>
    <w:p w:rsidR="009642E8" w:rsidRPr="00293DBB" w:rsidRDefault="009642E8" w:rsidP="00E546B6">
      <w:pPr>
        <w:ind w:firstLine="708"/>
        <w:jc w:val="both"/>
      </w:pPr>
      <w:r w:rsidRPr="00293DBB">
        <w:t>3.3.6.</w:t>
      </w:r>
      <w:r w:rsidRPr="00293DBB">
        <w:tab/>
        <w:t>Способом фиксации результата выполнения административной процедуры, в том числе в электронной форме, является регистрация ответа на межведомственный запрос в «Журнале регистрации межведомственных запросов» в течение рабочего дня с момента его поступления. Днем поступления ответа является дата регистрации ответа в установленном порядке, в том числе в электронном виде, либо дата, указанная в расписке о вручении ответа, в случае отправления его курьером.</w:t>
      </w:r>
    </w:p>
    <w:p w:rsidR="009642E8" w:rsidRPr="00293DBB" w:rsidRDefault="009642E8" w:rsidP="009642E8">
      <w:pPr>
        <w:jc w:val="both"/>
      </w:pPr>
    </w:p>
    <w:p w:rsidR="009642E8" w:rsidRPr="00293DBB" w:rsidRDefault="009642E8" w:rsidP="00E546B6">
      <w:pPr>
        <w:ind w:firstLine="708"/>
        <w:jc w:val="both"/>
      </w:pPr>
      <w:r w:rsidRPr="00293DBB">
        <w:t xml:space="preserve">3.4. Порядок осуществления административных процедур в электронной форме, в том числе с использованием региональной государственной информационной системы - Портала государственных и муниципальных услуг (функций) Сахалинской области, в </w:t>
      </w:r>
      <w:r w:rsidRPr="00293DBB">
        <w:lastRenderedPageBreak/>
        <w:t>соответствии с нормативными актами Российской Федерации, нормативными актами Сахалинской области</w:t>
      </w:r>
    </w:p>
    <w:p w:rsidR="009642E8" w:rsidRPr="00293DBB" w:rsidRDefault="009642E8" w:rsidP="009642E8">
      <w:pPr>
        <w:jc w:val="both"/>
      </w:pPr>
    </w:p>
    <w:p w:rsidR="009642E8" w:rsidRPr="00293DBB" w:rsidRDefault="009642E8" w:rsidP="00E546B6">
      <w:pPr>
        <w:ind w:firstLine="708"/>
        <w:jc w:val="both"/>
      </w:pPr>
      <w:r w:rsidRPr="00293DBB">
        <w:t xml:space="preserve">3.4.1. Заявитель может ознакомиться с информацией о государственной услуге на региональном портале государственных и муниципальных услуг (функций) http://uslugi.admsakhalin.ru, на официальном сайте администрации Невельского городского округа </w:t>
      </w:r>
      <w:hyperlink r:id="rId11" w:history="1">
        <w:r w:rsidRPr="00293DBB">
          <w:rPr>
            <w:rStyle w:val="a7"/>
          </w:rPr>
          <w:t>http://www/adm-nevelsk.ru</w:t>
        </w:r>
      </w:hyperlink>
      <w:r w:rsidRPr="00293DBB">
        <w:t>.</w:t>
      </w:r>
    </w:p>
    <w:p w:rsidR="009642E8" w:rsidRPr="00293DBB" w:rsidRDefault="009642E8" w:rsidP="00E546B6">
      <w:pPr>
        <w:ind w:firstLine="708"/>
        <w:jc w:val="both"/>
      </w:pPr>
      <w:r w:rsidRPr="00293DBB">
        <w:t>3.4.2. Размещённые на региональном портале государственных и муниципальных услуг Сахалинской области, на официальном сайте администрации Невельского городского округа формы заявлений доступны для копирования и заполнения заявителями.</w:t>
      </w:r>
    </w:p>
    <w:p w:rsidR="009642E8" w:rsidRPr="00293DBB" w:rsidRDefault="009642E8" w:rsidP="00E546B6">
      <w:pPr>
        <w:ind w:firstLine="708"/>
        <w:jc w:val="both"/>
      </w:pPr>
      <w:r w:rsidRPr="00293DBB">
        <w:t>3.4.3. Заявления и иные документы, необходимые для предоставления муниципальных услуг, предоставляемые в форме электронных документов (далее заявления и иные документы):</w:t>
      </w:r>
    </w:p>
    <w:p w:rsidR="009642E8" w:rsidRPr="00293DBB" w:rsidRDefault="009642E8" w:rsidP="00E546B6">
      <w:pPr>
        <w:ind w:firstLine="708"/>
        <w:jc w:val="both"/>
      </w:pPr>
      <w:r w:rsidRPr="00293DBB">
        <w:t>3.4.3.1.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9642E8" w:rsidRPr="00293DBB" w:rsidRDefault="009642E8" w:rsidP="00E546B6">
      <w:pPr>
        <w:ind w:firstLine="708"/>
        <w:jc w:val="both"/>
      </w:pPr>
      <w:r w:rsidRPr="00293DBB">
        <w:t>3.4.3.2. Предоставляются в органы и организации, предоставляющие муниципальные услуги, с использованием электронных носителей и (или) информационно-телекоммуникационных сетей общего пользования, включая сеть Интернет:</w:t>
      </w:r>
    </w:p>
    <w:p w:rsidR="009642E8" w:rsidRPr="00293DBB" w:rsidRDefault="009642E8" w:rsidP="00E546B6">
      <w:pPr>
        <w:ind w:firstLine="708"/>
        <w:jc w:val="both"/>
      </w:pPr>
      <w:r w:rsidRPr="00293DBB">
        <w:t>- лично или через законного представителя при посещении органа или организации;</w:t>
      </w:r>
    </w:p>
    <w:p w:rsidR="009642E8" w:rsidRPr="00293DBB" w:rsidRDefault="009642E8" w:rsidP="00E546B6">
      <w:pPr>
        <w:ind w:firstLine="708"/>
        <w:jc w:val="both"/>
      </w:pPr>
      <w:r w:rsidRPr="00293DBB">
        <w:t>- посредством многофункциональных центров предоставления муниципальных услуг (функций) без использования электронных носителей;</w:t>
      </w:r>
    </w:p>
    <w:p w:rsidR="009642E8" w:rsidRPr="00293DBB" w:rsidRDefault="009642E8" w:rsidP="009642E8">
      <w:pPr>
        <w:jc w:val="both"/>
      </w:pPr>
      <w:r w:rsidRPr="00293DBB">
        <w:t>- иным способом, позволяющим передать в электронном виде заявление и иные документы.</w:t>
      </w:r>
    </w:p>
    <w:p w:rsidR="009642E8" w:rsidRPr="00293DBB" w:rsidRDefault="009642E8" w:rsidP="00E546B6">
      <w:pPr>
        <w:ind w:firstLine="708"/>
        <w:jc w:val="both"/>
      </w:pPr>
      <w:r w:rsidRPr="00293DBB">
        <w:t>3.4.4. Услуга в электронном виде не предоставляется.</w:t>
      </w:r>
    </w:p>
    <w:p w:rsidR="009642E8" w:rsidRPr="00293DBB" w:rsidRDefault="009642E8" w:rsidP="009642E8">
      <w:pPr>
        <w:jc w:val="both"/>
      </w:pPr>
    </w:p>
    <w:p w:rsidR="009642E8" w:rsidRPr="00293DBB" w:rsidRDefault="009642E8" w:rsidP="00E546B6">
      <w:pPr>
        <w:ind w:firstLine="708"/>
        <w:jc w:val="both"/>
      </w:pPr>
      <w:r w:rsidRPr="00293DBB">
        <w:t xml:space="preserve">3.5. Особенности выполнения </w:t>
      </w:r>
    </w:p>
    <w:p w:rsidR="009642E8" w:rsidRPr="00293DBB" w:rsidRDefault="009642E8" w:rsidP="009642E8">
      <w:pPr>
        <w:jc w:val="both"/>
      </w:pPr>
      <w:r w:rsidRPr="00293DBB">
        <w:t>административных процедур в МФЦ</w:t>
      </w:r>
    </w:p>
    <w:p w:rsidR="009642E8" w:rsidRPr="00293DBB" w:rsidRDefault="009642E8" w:rsidP="009642E8">
      <w:pPr>
        <w:jc w:val="both"/>
      </w:pPr>
    </w:p>
    <w:p w:rsidR="009642E8" w:rsidRPr="00293DBB" w:rsidRDefault="009642E8" w:rsidP="00E546B6">
      <w:pPr>
        <w:ind w:firstLine="708"/>
        <w:jc w:val="both"/>
      </w:pPr>
      <w:r w:rsidRPr="00293DBB">
        <w:t>3.5.1. Размещение информации о порядке предоставления государственной или муниципальной  услуги в помещении МФЦ.</w:t>
      </w:r>
    </w:p>
    <w:p w:rsidR="009642E8" w:rsidRPr="00293DBB" w:rsidRDefault="009642E8" w:rsidP="00E546B6">
      <w:pPr>
        <w:ind w:firstLine="708"/>
        <w:jc w:val="both"/>
      </w:pPr>
      <w:r w:rsidRPr="00293DBB">
        <w:t xml:space="preserve">3.5.2. Прием и регистрация документов в МФЦ. </w:t>
      </w:r>
    </w:p>
    <w:p w:rsidR="009642E8" w:rsidRPr="00293DBB" w:rsidRDefault="009642E8" w:rsidP="00E546B6">
      <w:pPr>
        <w:ind w:firstLine="708"/>
        <w:jc w:val="both"/>
      </w:pPr>
      <w:r w:rsidRPr="00293DBB">
        <w:t>При поступлении заявления о предоставлении государственной или муниципальной услуги специалист МФЦ проверяет соответствие копий представляемых документов их оригиналам (за исключением нотариально заверенных) и выдает расписку о получении и регистрации заявления в автоматизированной информационной системе МФЦ (АИС МФЦ).</w:t>
      </w:r>
    </w:p>
    <w:p w:rsidR="009642E8" w:rsidRPr="00293DBB" w:rsidRDefault="009642E8" w:rsidP="00E546B6">
      <w:pPr>
        <w:ind w:firstLine="708"/>
        <w:jc w:val="both"/>
      </w:pPr>
      <w:r w:rsidRPr="00293DBB">
        <w:t xml:space="preserve">3.5.3. Составление реестра и передача документов в орган, непосредственно предоставляющий услугу. </w:t>
      </w:r>
    </w:p>
    <w:p w:rsidR="009642E8" w:rsidRPr="00293DBB" w:rsidRDefault="009642E8" w:rsidP="00E546B6">
      <w:pPr>
        <w:ind w:firstLine="708"/>
        <w:jc w:val="both"/>
      </w:pPr>
      <w:r w:rsidRPr="00293DBB">
        <w:t>Специалист МФЦ составляет и передает курьеру МФЦ реестр передачи дел с описью документов. Курьер МФЦ не позднее 1 рабочего дня, следующего за днем подачи, заявления в МФЦ, передает сформированный комплект документов ответственному специалисту структурного подразделения Администрации, который проставляет подпись, дату и время приема в день поступления заявления от курьера МФЦ.</w:t>
      </w:r>
    </w:p>
    <w:p w:rsidR="009642E8" w:rsidRPr="00293DBB" w:rsidRDefault="009642E8" w:rsidP="00E546B6">
      <w:pPr>
        <w:ind w:firstLine="708"/>
        <w:jc w:val="both"/>
      </w:pPr>
      <w:r w:rsidRPr="00293DBB">
        <w:t xml:space="preserve">3.5.4. Получение результата предоставления услуги из органа, непосредственно предоставляющего услугу. </w:t>
      </w:r>
    </w:p>
    <w:p w:rsidR="009642E8" w:rsidRPr="00293DBB" w:rsidRDefault="009642E8" w:rsidP="00E546B6">
      <w:pPr>
        <w:ind w:firstLine="708"/>
        <w:jc w:val="both"/>
      </w:pPr>
      <w:r w:rsidRPr="00293DBB">
        <w:t xml:space="preserve">Ответственный специалист структурного подразделения Администрации уведомляет МФЦ о готовности результата предоставления услуги не позднее 1 рабочего дня, предшествующего дню истечения срока предоставления услуги. Курьер МФЦ получает результат услуги в день поступления информации о готовности результата, а в </w:t>
      </w:r>
      <w:r w:rsidRPr="00293DBB">
        <w:lastRenderedPageBreak/>
        <w:t>случае поступления информации о готовности результата после 16.00 на следующий день до 12.00.</w:t>
      </w:r>
    </w:p>
    <w:p w:rsidR="009642E8" w:rsidRPr="00293DBB" w:rsidRDefault="009642E8" w:rsidP="00E546B6">
      <w:pPr>
        <w:ind w:firstLine="708"/>
        <w:jc w:val="both"/>
      </w:pPr>
      <w:r w:rsidRPr="00293DBB">
        <w:t xml:space="preserve">3.5.5. Передача результата предоставления услуги и его регистрация в АИС МФЦ. </w:t>
      </w:r>
    </w:p>
    <w:p w:rsidR="009642E8" w:rsidRPr="00293DBB" w:rsidRDefault="009642E8" w:rsidP="009642E8">
      <w:pPr>
        <w:jc w:val="both"/>
      </w:pPr>
      <w:r w:rsidRPr="00293DBB">
        <w:t>Специалист МФЦ вносит информацию о поступлении результата оказанной услуги в АИС МФЦ и информирует заявителей о возможности получения результата услуги.</w:t>
      </w:r>
    </w:p>
    <w:p w:rsidR="009642E8" w:rsidRPr="00293DBB" w:rsidRDefault="009642E8" w:rsidP="00E546B6">
      <w:pPr>
        <w:ind w:firstLine="708"/>
        <w:jc w:val="both"/>
      </w:pPr>
      <w:r w:rsidRPr="00293DBB">
        <w:t xml:space="preserve">3.5.6. Передача результата предоставления услуги заявителю. </w:t>
      </w:r>
    </w:p>
    <w:p w:rsidR="009642E8" w:rsidRPr="00293DBB" w:rsidRDefault="009642E8" w:rsidP="00E546B6">
      <w:pPr>
        <w:ind w:firstLine="708"/>
        <w:jc w:val="both"/>
      </w:pPr>
      <w:r w:rsidRPr="00293DBB">
        <w:t>Специалист МФЦ выдает результат оказанной услуги заявителю и фиксирует факт принятия заявителем результата оказанной услуги.</w:t>
      </w:r>
    </w:p>
    <w:p w:rsidR="009642E8" w:rsidRPr="00293DBB" w:rsidRDefault="009642E8" w:rsidP="009642E8">
      <w:pPr>
        <w:jc w:val="both"/>
      </w:pPr>
    </w:p>
    <w:p w:rsidR="009642E8" w:rsidRPr="00293DBB" w:rsidRDefault="009642E8" w:rsidP="00E546B6">
      <w:pPr>
        <w:jc w:val="center"/>
      </w:pPr>
      <w:r w:rsidRPr="00293DBB">
        <w:t>Раздел 4. ФОРМЫ КОНТРОЛЯ</w:t>
      </w:r>
    </w:p>
    <w:p w:rsidR="009642E8" w:rsidRPr="00293DBB" w:rsidRDefault="009642E8" w:rsidP="00E546B6">
      <w:pPr>
        <w:jc w:val="center"/>
      </w:pPr>
      <w:r w:rsidRPr="00293DBB">
        <w:t>ЗА ПРЕДОСТАВЛЕНИЕМ ГОСУДАРСТВЕННОЙ УСЛУГИ</w:t>
      </w:r>
    </w:p>
    <w:p w:rsidR="009642E8" w:rsidRPr="00293DBB" w:rsidRDefault="009642E8" w:rsidP="00E546B6">
      <w:pPr>
        <w:jc w:val="center"/>
      </w:pPr>
    </w:p>
    <w:p w:rsidR="009642E8" w:rsidRPr="00293DBB" w:rsidRDefault="009642E8" w:rsidP="00E546B6">
      <w:pPr>
        <w:ind w:firstLine="708"/>
        <w:jc w:val="center"/>
      </w:pPr>
      <w:r w:rsidRPr="00293DBB">
        <w:t>4.1. Порядок осуществления контроля за соблюдением</w:t>
      </w:r>
    </w:p>
    <w:p w:rsidR="009642E8" w:rsidRPr="00293DBB" w:rsidRDefault="009642E8" w:rsidP="00E546B6">
      <w:pPr>
        <w:jc w:val="center"/>
      </w:pPr>
      <w:r w:rsidRPr="00293DBB">
        <w:t>и исполнением ответственными должностными лицами</w:t>
      </w:r>
    </w:p>
    <w:p w:rsidR="009642E8" w:rsidRPr="00293DBB" w:rsidRDefault="009642E8" w:rsidP="00E546B6">
      <w:pPr>
        <w:jc w:val="center"/>
      </w:pPr>
      <w:r w:rsidRPr="00293DBB">
        <w:t>положений административного регламента и иных</w:t>
      </w:r>
    </w:p>
    <w:p w:rsidR="009642E8" w:rsidRPr="00293DBB" w:rsidRDefault="009642E8" w:rsidP="00E546B6">
      <w:pPr>
        <w:jc w:val="center"/>
      </w:pPr>
      <w:r w:rsidRPr="00293DBB">
        <w:t>нормативных правовых актов, устанавливающих требования</w:t>
      </w:r>
    </w:p>
    <w:p w:rsidR="009642E8" w:rsidRPr="00293DBB" w:rsidRDefault="009642E8" w:rsidP="00E546B6">
      <w:pPr>
        <w:jc w:val="center"/>
      </w:pPr>
      <w:r w:rsidRPr="00293DBB">
        <w:t>к предоставлению государственной услуги,</w:t>
      </w:r>
    </w:p>
    <w:p w:rsidR="009642E8" w:rsidRPr="00293DBB" w:rsidRDefault="009642E8" w:rsidP="00E546B6">
      <w:pPr>
        <w:jc w:val="center"/>
      </w:pPr>
      <w:r w:rsidRPr="00293DBB">
        <w:t>а также принятием ими решений</w:t>
      </w:r>
    </w:p>
    <w:p w:rsidR="009642E8" w:rsidRPr="00293DBB" w:rsidRDefault="009642E8" w:rsidP="009642E8">
      <w:pPr>
        <w:jc w:val="both"/>
      </w:pPr>
    </w:p>
    <w:p w:rsidR="009642E8" w:rsidRPr="00293DBB" w:rsidRDefault="009642E8" w:rsidP="00E546B6">
      <w:pPr>
        <w:ind w:firstLine="708"/>
        <w:jc w:val="both"/>
      </w:pPr>
      <w:r w:rsidRPr="00293DBB">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w:t>
      </w:r>
    </w:p>
    <w:p w:rsidR="009642E8" w:rsidRPr="00293DBB" w:rsidRDefault="009642E8" w:rsidP="00E546B6">
      <w:pPr>
        <w:ind w:firstLine="708"/>
        <w:jc w:val="both"/>
      </w:pPr>
      <w:r w:rsidRPr="00293DBB">
        <w:t>Контроль за деятельностью Отдела по предоставлению государственной  услуги осуществляется вице-мэром Невельского городского округа, курирующим деятельность Отдела.</w:t>
      </w:r>
    </w:p>
    <w:p w:rsidR="009642E8" w:rsidRPr="00293DBB" w:rsidRDefault="009642E8" w:rsidP="009642E8">
      <w:pPr>
        <w:jc w:val="both"/>
      </w:pPr>
    </w:p>
    <w:p w:rsidR="009642E8" w:rsidRPr="00293DBB" w:rsidRDefault="009642E8" w:rsidP="00E546B6">
      <w:pPr>
        <w:ind w:firstLine="708"/>
        <w:jc w:val="both"/>
      </w:pPr>
      <w:r w:rsidRPr="00293DBB">
        <w:t>4.2. Ответственность должностных лиц Отдела  и (или) МФЦ за решения и действия (бездействие), принимаемые (осуществляемые) в ходе предоставления государственной услуги</w:t>
      </w:r>
    </w:p>
    <w:p w:rsidR="00E546B6" w:rsidRDefault="00E546B6" w:rsidP="009642E8">
      <w:pPr>
        <w:jc w:val="both"/>
      </w:pPr>
    </w:p>
    <w:p w:rsidR="009642E8" w:rsidRPr="00293DBB" w:rsidRDefault="009642E8" w:rsidP="00E546B6">
      <w:pPr>
        <w:ind w:firstLine="708"/>
        <w:jc w:val="both"/>
      </w:pPr>
      <w:r w:rsidRPr="00293DBB">
        <w:t>Специалист Отдела и (или) МФЦ, ответственный за прием документов, несет ответственность за порядок приема устного запроса или заявления (письменного запроса) и направления его специалисту Отдела и (или) МФЦ, ответственному за межведомственное взаимодействие.</w:t>
      </w:r>
    </w:p>
    <w:p w:rsidR="009642E8" w:rsidRPr="00293DBB" w:rsidRDefault="009642E8" w:rsidP="00E546B6">
      <w:pPr>
        <w:ind w:firstLine="708"/>
        <w:jc w:val="both"/>
      </w:pPr>
      <w:r w:rsidRPr="00293DBB">
        <w:t>Специалист Отдела и (или) МФЦ, ответственный за принятие решения о предоставлении государственной услуги, несет персональную ответственность за своевременность и качество подготовки устного ответа или документов, являющихся результатом  государственной услуги.</w:t>
      </w:r>
    </w:p>
    <w:p w:rsidR="00E546B6" w:rsidRDefault="00E546B6" w:rsidP="009642E8">
      <w:pPr>
        <w:jc w:val="both"/>
      </w:pPr>
    </w:p>
    <w:p w:rsidR="009642E8" w:rsidRPr="00293DBB" w:rsidRDefault="009642E8" w:rsidP="00E546B6">
      <w:pPr>
        <w:ind w:firstLine="708"/>
        <w:jc w:val="both"/>
      </w:pPr>
      <w:r w:rsidRPr="00293DBB">
        <w:t>4.3.Положения, характеризующие требования к формам контроля за предоставлением государственной услуги со стороны граждан, их объединений и организаций</w:t>
      </w:r>
    </w:p>
    <w:p w:rsidR="00E546B6" w:rsidRDefault="00E546B6" w:rsidP="009642E8">
      <w:pPr>
        <w:jc w:val="both"/>
      </w:pPr>
    </w:p>
    <w:p w:rsidR="009642E8" w:rsidRPr="00293DBB" w:rsidRDefault="009642E8" w:rsidP="00E546B6">
      <w:pPr>
        <w:ind w:firstLine="708"/>
        <w:jc w:val="both"/>
      </w:pPr>
      <w:r w:rsidRPr="00293DBB">
        <w:t>Граждане, юридические лица, их объединения и организации в случае выявления фактов нарушения порядка предоставления государственной услуги или ненадлежащего исполнения настоящего административного регламента вправе обратиться с жалобой в администрацию Невельского городского округа и (или) МФЦ, правоохранительные и органы государственной власти.</w:t>
      </w:r>
    </w:p>
    <w:p w:rsidR="009642E8" w:rsidRPr="00293DBB" w:rsidRDefault="009642E8" w:rsidP="00E546B6">
      <w:pPr>
        <w:ind w:firstLine="708"/>
        <w:jc w:val="both"/>
      </w:pPr>
      <w:r w:rsidRPr="00293DBB">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государственной услуги.</w:t>
      </w:r>
    </w:p>
    <w:p w:rsidR="009642E8" w:rsidRPr="00293DBB" w:rsidRDefault="009642E8" w:rsidP="009642E8">
      <w:pPr>
        <w:jc w:val="both"/>
      </w:pPr>
    </w:p>
    <w:p w:rsidR="009642E8" w:rsidRPr="00293DBB" w:rsidRDefault="009642E8" w:rsidP="00E546B6">
      <w:pPr>
        <w:jc w:val="center"/>
      </w:pPr>
      <w:r w:rsidRPr="00293DBB">
        <w:lastRenderedPageBreak/>
        <w:t>Раздел 5. ДОСУДЕБНЫЙ (ВНЕСУДЕБНЫЙ) ПОРЯДОК ОБЖАЛОВАНИЯ РЕШЕНИЙ И ДЕЙСТВИЙ (БЕЗДЕЙСТВИЯ) ОРГАНА, ПРЕДОСТАВЛЯЮЩЕГО ГОСУДАРСТВЕННУЮ УСЛУГУ, А ТАКЖЕ ДОЛЖНОСТНЫХ ЛИЦ, МУНИЦИПАЛЬНЫХ  СЛУЖАЩИХ</w:t>
      </w:r>
    </w:p>
    <w:p w:rsidR="00E546B6" w:rsidRDefault="00E546B6" w:rsidP="009642E8">
      <w:pPr>
        <w:jc w:val="both"/>
      </w:pPr>
    </w:p>
    <w:p w:rsidR="009642E8" w:rsidRPr="00293DBB" w:rsidRDefault="009642E8" w:rsidP="00E546B6">
      <w:pPr>
        <w:ind w:firstLine="708"/>
        <w:jc w:val="both"/>
      </w:pPr>
      <w:r w:rsidRPr="00293DBB">
        <w:t>5.1. Заявитель вправе обжаловать нарушение порядка предоставления государственной услуги, выразившееся в неправомерных решениях и действиях (бездействии) Администрации, муниципальных служащих Отдела при предоставлении государственной услуги (далее - жалоба).</w:t>
      </w:r>
    </w:p>
    <w:p w:rsidR="00E546B6" w:rsidRDefault="00E546B6" w:rsidP="009642E8">
      <w:pPr>
        <w:jc w:val="both"/>
      </w:pPr>
    </w:p>
    <w:p w:rsidR="009642E8" w:rsidRPr="00293DBB" w:rsidRDefault="009642E8" w:rsidP="00E546B6">
      <w:pPr>
        <w:ind w:firstLine="708"/>
        <w:jc w:val="both"/>
      </w:pPr>
      <w:r w:rsidRPr="00293DBB">
        <w:t>5.1.1.</w:t>
      </w:r>
      <w:r w:rsidRPr="00293DBB">
        <w:tab/>
        <w:t>Заявитель имеет право на получение информации и документов, необходимых для обоснования и рассмотрения жалобы.</w:t>
      </w:r>
    </w:p>
    <w:p w:rsidR="009642E8" w:rsidRPr="00293DBB" w:rsidRDefault="009642E8" w:rsidP="00E546B6">
      <w:pPr>
        <w:ind w:firstLine="708"/>
        <w:jc w:val="both"/>
      </w:pPr>
      <w:r w:rsidRPr="00293DBB">
        <w:t>5.1.2.</w:t>
      </w:r>
      <w:r w:rsidRPr="00293DBB">
        <w:tab/>
        <w:t>Заявитель может обратиться с жалобой, в том числе в следующих случаях:</w:t>
      </w:r>
    </w:p>
    <w:p w:rsidR="009642E8" w:rsidRPr="00293DBB" w:rsidRDefault="009642E8" w:rsidP="009642E8">
      <w:pPr>
        <w:jc w:val="both"/>
      </w:pPr>
      <w:r w:rsidRPr="00293DBB">
        <w:t>- нарушение срока регистрации запроса заявителя о предоставлении государственной услуги;</w:t>
      </w:r>
    </w:p>
    <w:p w:rsidR="009642E8" w:rsidRPr="00293DBB" w:rsidRDefault="009642E8" w:rsidP="009642E8">
      <w:pPr>
        <w:jc w:val="both"/>
      </w:pPr>
      <w:r w:rsidRPr="00293DBB">
        <w:t>- нарушение срока предоставления государственной услуги;</w:t>
      </w:r>
    </w:p>
    <w:p w:rsidR="009642E8" w:rsidRPr="00293DBB" w:rsidRDefault="009642E8" w:rsidP="009642E8">
      <w:pPr>
        <w:jc w:val="both"/>
      </w:pPr>
      <w:r w:rsidRPr="00293DBB">
        <w:t>-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муниципального образования «Невельский городской округ» для предоставления государственной услуги;</w:t>
      </w:r>
    </w:p>
    <w:p w:rsidR="009642E8" w:rsidRPr="00293DBB" w:rsidRDefault="009642E8" w:rsidP="009642E8">
      <w:pPr>
        <w:jc w:val="both"/>
      </w:pPr>
      <w:r w:rsidRPr="00293DBB">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муниципального образования «Невельский городской округ» для предоставления государственной</w:t>
      </w:r>
      <w:r w:rsidR="00E546B6">
        <w:t xml:space="preserve"> </w:t>
      </w:r>
      <w:r w:rsidRPr="00293DBB">
        <w:t>услуги, у заявителя;</w:t>
      </w:r>
    </w:p>
    <w:p w:rsidR="009642E8" w:rsidRPr="00293DBB" w:rsidRDefault="009642E8" w:rsidP="009642E8">
      <w:pPr>
        <w:jc w:val="both"/>
      </w:pPr>
      <w:r w:rsidRPr="00293DBB">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Сахалинской области, муниципального образования «Невельский городской округ»;</w:t>
      </w:r>
    </w:p>
    <w:p w:rsidR="009642E8" w:rsidRPr="00293DBB" w:rsidRDefault="009642E8" w:rsidP="009642E8">
      <w:pPr>
        <w:jc w:val="both"/>
      </w:pPr>
      <w:r w:rsidRPr="00293DBB">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муниципального образования «Невельский городской округ»;</w:t>
      </w:r>
    </w:p>
    <w:p w:rsidR="009642E8" w:rsidRPr="00293DBB" w:rsidRDefault="009642E8" w:rsidP="009642E8">
      <w:pPr>
        <w:jc w:val="both"/>
      </w:pPr>
      <w:r w:rsidRPr="00293DBB">
        <w:t>- отказ Отдела, предоставляющего государственную услугу, должностного лица Отдела,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546B6" w:rsidRDefault="00E546B6" w:rsidP="009642E8">
      <w:pPr>
        <w:jc w:val="both"/>
      </w:pPr>
    </w:p>
    <w:p w:rsidR="009642E8" w:rsidRPr="00293DBB" w:rsidRDefault="009642E8" w:rsidP="00E546B6">
      <w:pPr>
        <w:ind w:firstLine="708"/>
        <w:jc w:val="both"/>
      </w:pPr>
      <w:r w:rsidRPr="00293DBB">
        <w:t>5.1.3.</w:t>
      </w:r>
      <w:r w:rsidRPr="00293DBB">
        <w:tab/>
        <w:t>Жалоба должна содержать:</w:t>
      </w:r>
    </w:p>
    <w:p w:rsidR="009642E8" w:rsidRPr="00293DBB" w:rsidRDefault="009642E8" w:rsidP="009642E8">
      <w:pPr>
        <w:jc w:val="both"/>
      </w:pPr>
      <w:r w:rsidRPr="00293DBB">
        <w:t>- наименование Отдела, предоставляющего государственную услугу, должностного лица Отдела, предоставляющего государственную услугу, либо муниципального служащего, решения и действия (бездействие) которых обжалуются;</w:t>
      </w:r>
    </w:p>
    <w:p w:rsidR="009642E8" w:rsidRPr="00293DBB" w:rsidRDefault="009642E8" w:rsidP="009642E8">
      <w:pPr>
        <w:jc w:val="both"/>
      </w:pPr>
      <w:r w:rsidRPr="00293DBB">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42E8" w:rsidRPr="00293DBB" w:rsidRDefault="009642E8" w:rsidP="009642E8">
      <w:pPr>
        <w:jc w:val="both"/>
      </w:pPr>
      <w:r w:rsidRPr="00293DBB">
        <w:t>- сведения об обжалуемых решениях и действиях (бездействии) Отдела, предоставляющего государственную услугу, должностного лица Отдела, предоставляющего государственную услугу, либо муниципального служащего;</w:t>
      </w:r>
    </w:p>
    <w:p w:rsidR="009642E8" w:rsidRPr="00293DBB" w:rsidRDefault="009642E8" w:rsidP="009642E8">
      <w:pPr>
        <w:jc w:val="both"/>
      </w:pPr>
      <w:r w:rsidRPr="00293DBB">
        <w:t xml:space="preserve">- доводы, на основании которых заявитель не согласен с решением и действием (бездействием) Отдела, предоставляющего государственную услугу, должностного лица Отдела, предоставляющего муниципальную услугу, либо муниципального служащего. </w:t>
      </w:r>
      <w:r w:rsidRPr="00293DBB">
        <w:lastRenderedPageBreak/>
        <w:t>Заявителем могут быть представлены документы (при наличии), подтверждающие доводы заявителя, либо их копии.</w:t>
      </w:r>
    </w:p>
    <w:p w:rsidR="009642E8" w:rsidRPr="00293DBB" w:rsidRDefault="009642E8" w:rsidP="00E546B6">
      <w:pPr>
        <w:ind w:firstLine="708"/>
        <w:jc w:val="both"/>
      </w:pPr>
      <w:r w:rsidRPr="00293DBB">
        <w:t>5.2. Жалоба подается в Отдел или Администрацию в письменной форме, в том числе при личном приеме заявителя, или в электронном виде.</w:t>
      </w:r>
    </w:p>
    <w:p w:rsidR="009642E8" w:rsidRPr="00293DBB" w:rsidRDefault="009642E8" w:rsidP="00E546B6">
      <w:pPr>
        <w:ind w:firstLine="708"/>
        <w:jc w:val="both"/>
      </w:pPr>
      <w:r w:rsidRPr="00293DBB">
        <w:t>5.3.В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642E8" w:rsidRPr="00293DBB" w:rsidRDefault="009642E8" w:rsidP="00E546B6">
      <w:pPr>
        <w:ind w:firstLine="708"/>
        <w:jc w:val="both"/>
      </w:pPr>
      <w:r w:rsidRPr="00293DBB">
        <w:t>1) оформленная в соответствии с законодательством Российской Федерации доверенность (для физических лиц);</w:t>
      </w:r>
    </w:p>
    <w:p w:rsidR="009642E8" w:rsidRPr="00293DBB" w:rsidRDefault="009642E8" w:rsidP="00E546B6">
      <w:pPr>
        <w:ind w:firstLine="708"/>
        <w:jc w:val="both"/>
      </w:pPr>
      <w:r w:rsidRPr="00293DB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642E8" w:rsidRPr="00293DBB" w:rsidRDefault="009642E8" w:rsidP="00E546B6">
      <w:pPr>
        <w:ind w:firstLine="708"/>
        <w:jc w:val="both"/>
      </w:pPr>
      <w:r w:rsidRPr="00293DB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642E8" w:rsidRPr="00293DBB" w:rsidRDefault="009642E8" w:rsidP="00E546B6">
      <w:pPr>
        <w:ind w:firstLine="708"/>
        <w:jc w:val="both"/>
      </w:pPr>
      <w:r w:rsidRPr="00293DBB">
        <w:t>5.4.Прием жалоб в письменной форме осуществляется Отделом или Администрацией в месте размещения,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9642E8" w:rsidRPr="00293DBB" w:rsidRDefault="009642E8" w:rsidP="00E546B6">
      <w:pPr>
        <w:ind w:firstLine="708"/>
        <w:jc w:val="both"/>
      </w:pPr>
      <w:r w:rsidRPr="00293DBB">
        <w:t>Жалоба в письменной форме может быть также направлена по почте.</w:t>
      </w:r>
    </w:p>
    <w:p w:rsidR="009642E8" w:rsidRPr="00293DBB" w:rsidRDefault="009642E8" w:rsidP="00E546B6">
      <w:pPr>
        <w:ind w:firstLine="708"/>
        <w:jc w:val="both"/>
      </w:pPr>
      <w:r w:rsidRPr="00293DB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42E8" w:rsidRPr="00293DBB" w:rsidRDefault="009642E8" w:rsidP="00E546B6">
      <w:pPr>
        <w:ind w:firstLine="708"/>
        <w:jc w:val="both"/>
      </w:pPr>
      <w:r w:rsidRPr="00293DBB">
        <w:t>5.5. В электронном виде жалоба может быть подана заявителем посредством:</w:t>
      </w:r>
    </w:p>
    <w:p w:rsidR="009642E8" w:rsidRPr="00293DBB" w:rsidRDefault="009642E8" w:rsidP="00E546B6">
      <w:pPr>
        <w:ind w:firstLine="708"/>
        <w:jc w:val="both"/>
      </w:pPr>
      <w:r w:rsidRPr="00293DBB">
        <w:t>1) официального сайта Администрации в информационно-телекоммуникационной сети Интернет;</w:t>
      </w:r>
    </w:p>
    <w:p w:rsidR="009642E8" w:rsidRPr="00293DBB" w:rsidRDefault="009642E8" w:rsidP="00E546B6">
      <w:pPr>
        <w:ind w:firstLine="708"/>
        <w:jc w:val="both"/>
      </w:pPr>
      <w:r w:rsidRPr="00293DBB">
        <w:t>2) портала государственных и муниципальных услуг (функций) Сахалинской области, Единого портала государственных и муниципальных услуг (функций).</w:t>
      </w:r>
    </w:p>
    <w:p w:rsidR="009642E8" w:rsidRPr="00293DBB" w:rsidRDefault="009642E8" w:rsidP="00E546B6">
      <w:pPr>
        <w:ind w:firstLine="708"/>
        <w:jc w:val="both"/>
      </w:pPr>
      <w:r w:rsidRPr="00293DBB">
        <w:t xml:space="preserve">5.6.При подаче жалобы в электронном виде документы, указанные в </w:t>
      </w:r>
      <w:hyperlink w:anchor="Par23" w:history="1">
        <w:r w:rsidRPr="00293DBB">
          <w:rPr>
            <w:rStyle w:val="a7"/>
          </w:rPr>
          <w:t>подразделе 5.3</w:t>
        </w:r>
      </w:hyperlink>
      <w:r w:rsidRPr="00293DBB">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42E8" w:rsidRPr="00293DBB" w:rsidRDefault="009642E8" w:rsidP="00E546B6">
      <w:pPr>
        <w:ind w:firstLine="708"/>
        <w:jc w:val="both"/>
      </w:pPr>
      <w:r w:rsidRPr="00293DBB">
        <w:t>5.7.Жалоба рассматривается начальником Отдела. В случае если обжалуются решения начальника Отдела, жалоба подается в Администрацию и рассматривается вице-мэром Невельского городского округа.</w:t>
      </w:r>
    </w:p>
    <w:p w:rsidR="009642E8" w:rsidRPr="00293DBB" w:rsidRDefault="009642E8" w:rsidP="00E546B6">
      <w:pPr>
        <w:ind w:firstLine="708"/>
        <w:jc w:val="both"/>
      </w:pPr>
      <w:r w:rsidRPr="00293DBB">
        <w:t>5.8. Жалоба, поступившая в Отдел, подлежит регистрации не позднее следующего рабочего дня со дня ее поступления.</w:t>
      </w:r>
    </w:p>
    <w:p w:rsidR="009642E8" w:rsidRPr="00293DBB" w:rsidRDefault="009642E8" w:rsidP="00E546B6">
      <w:pPr>
        <w:ind w:firstLine="708"/>
        <w:jc w:val="both"/>
      </w:pPr>
      <w:r w:rsidRPr="00293DBB">
        <w:t>Зарегистрированная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предоставляющего государственную услугу, должностного лица Отдела,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42E8" w:rsidRPr="00293DBB" w:rsidRDefault="009642E8" w:rsidP="00E546B6">
      <w:pPr>
        <w:ind w:firstLine="708"/>
        <w:jc w:val="both"/>
      </w:pPr>
      <w:r w:rsidRPr="00293DBB">
        <w:t>5.9.Жалоба может быть подана заявителем через МФЦ. При поступлении жалобы МФЦ обеспечивает ее передачу в Отдел и (или)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642E8" w:rsidRPr="00293DBB" w:rsidRDefault="009642E8" w:rsidP="009642E8">
      <w:pPr>
        <w:jc w:val="both"/>
      </w:pPr>
      <w:r w:rsidRPr="00293DBB">
        <w:t>Жалоба на нарушение порядка предоставления государственной услуги МФЦ рассматривается Администрацией. При этом срок рассмотрения жалобы исчисляется со дня регистрации жалобы в Администрации.</w:t>
      </w:r>
    </w:p>
    <w:p w:rsidR="009642E8" w:rsidRPr="00293DBB" w:rsidRDefault="009642E8" w:rsidP="00E546B6">
      <w:pPr>
        <w:ind w:firstLine="708"/>
        <w:jc w:val="both"/>
      </w:pPr>
      <w:r w:rsidRPr="00293DBB">
        <w:lastRenderedPageBreak/>
        <w:t>5.10.В Отделе и (или) Администрации уполномоченные на рассмотрение жалоб должностные лица обеспечивают прием и рассмотрение жалоб.</w:t>
      </w:r>
    </w:p>
    <w:p w:rsidR="009642E8" w:rsidRPr="00293DBB" w:rsidRDefault="009642E8" w:rsidP="00E546B6">
      <w:pPr>
        <w:ind w:firstLine="708"/>
        <w:jc w:val="both"/>
      </w:pPr>
      <w:r w:rsidRPr="00293DBB">
        <w:t>5.11.Отдел и (или) Администрация обеспечивает:</w:t>
      </w:r>
    </w:p>
    <w:p w:rsidR="009642E8" w:rsidRPr="00293DBB" w:rsidRDefault="009642E8" w:rsidP="00E546B6">
      <w:pPr>
        <w:ind w:firstLine="708"/>
        <w:jc w:val="both"/>
      </w:pPr>
      <w:r w:rsidRPr="00293DBB">
        <w:t>1) оснащение мест приема жалоб;</w:t>
      </w:r>
    </w:p>
    <w:p w:rsidR="009642E8" w:rsidRPr="00293DBB" w:rsidRDefault="009642E8" w:rsidP="00E546B6">
      <w:pPr>
        <w:ind w:firstLine="708"/>
        <w:jc w:val="both"/>
      </w:pPr>
      <w:r w:rsidRPr="00293DBB">
        <w:t>2) информирование заявителей о порядке обжалования решений и действий (бездействия) Отдела и (или) Администрации, его должностных лиц, муниципальных служащих посредством размещения информации на стендах, на официальном сайте, на Едином портале государственных и муниципальных услуг (функций), на портале государственных и муниципальных услуг (функций) Сахалинской области;</w:t>
      </w:r>
    </w:p>
    <w:p w:rsidR="009642E8" w:rsidRPr="00293DBB" w:rsidRDefault="009642E8" w:rsidP="00E546B6">
      <w:pPr>
        <w:ind w:firstLine="708"/>
        <w:jc w:val="both"/>
      </w:pPr>
      <w:r w:rsidRPr="00293DBB">
        <w:t>3) консультирование заявителей о порядке обжалования решений и действий (бездействия) Отдела и (или) Администрации, его должностных лиц, муниципальных служащих, в том числе по телефону, электронной почте, при личном приеме;</w:t>
      </w:r>
    </w:p>
    <w:p w:rsidR="009642E8" w:rsidRPr="00293DBB" w:rsidRDefault="009642E8" w:rsidP="00E546B6">
      <w:pPr>
        <w:ind w:firstLine="708"/>
        <w:jc w:val="both"/>
      </w:pPr>
      <w:r w:rsidRPr="00293DBB">
        <w:t>4) заключение соглашений о взаимодействии в части осуществления МФЦ приема жалоб и выдачи заявителям результатов рассмотрения жалоб;</w:t>
      </w:r>
    </w:p>
    <w:p w:rsidR="009642E8" w:rsidRPr="00293DBB" w:rsidRDefault="009642E8" w:rsidP="00E546B6">
      <w:pPr>
        <w:ind w:firstLine="708"/>
        <w:jc w:val="both"/>
      </w:pPr>
      <w:r w:rsidRPr="00293DBB">
        <w:t>5.12.По результатам рассмотрения жалобы Отдел и (или) Администрация принимает одно из следующих решений:</w:t>
      </w:r>
    </w:p>
    <w:p w:rsidR="009642E8" w:rsidRPr="00293DBB" w:rsidRDefault="009642E8" w:rsidP="009642E8">
      <w:pPr>
        <w:jc w:val="both"/>
      </w:pPr>
      <w:r w:rsidRPr="00293DBB">
        <w:t>- удовлетворяет жалобу, в том числе в форме отмены принятого решения, исправления допущенных Отделом,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образованиями Сахалинской области, а также в иных формах;</w:t>
      </w:r>
    </w:p>
    <w:p w:rsidR="009642E8" w:rsidRPr="00293DBB" w:rsidRDefault="009642E8" w:rsidP="009642E8">
      <w:pPr>
        <w:jc w:val="both"/>
      </w:pPr>
      <w:r w:rsidRPr="00293DBB">
        <w:t>- отказывает в удовлетворении жалобы.</w:t>
      </w:r>
    </w:p>
    <w:p w:rsidR="009642E8" w:rsidRPr="00293DBB" w:rsidRDefault="009642E8" w:rsidP="00E546B6">
      <w:pPr>
        <w:ind w:firstLine="708"/>
        <w:jc w:val="both"/>
      </w:pPr>
      <w:r w:rsidRPr="00293DBB">
        <w:t>В ответе по результатам рассмотрения жалобы указываются:</w:t>
      </w:r>
    </w:p>
    <w:p w:rsidR="009642E8" w:rsidRPr="00293DBB" w:rsidRDefault="009642E8" w:rsidP="009642E8">
      <w:pPr>
        <w:jc w:val="both"/>
      </w:pPr>
      <w:r w:rsidRPr="00293DBB">
        <w:t>- наименование Отдела и (или) Администрации, должность, фамилия, имя, отчество (при наличии) его должностного лица, принявшего решение по жалобе;</w:t>
      </w:r>
    </w:p>
    <w:p w:rsidR="009642E8" w:rsidRPr="00293DBB" w:rsidRDefault="009642E8" w:rsidP="009642E8">
      <w:pPr>
        <w:jc w:val="both"/>
      </w:pPr>
      <w:r w:rsidRPr="00293DBB">
        <w:t>- номер, дата, место принятия решения, включая сведения о должностном лице, решение или действие (бездействие) которого обжалуется;</w:t>
      </w:r>
    </w:p>
    <w:p w:rsidR="009642E8" w:rsidRPr="00293DBB" w:rsidRDefault="009642E8" w:rsidP="009642E8">
      <w:pPr>
        <w:jc w:val="both"/>
      </w:pPr>
      <w:r w:rsidRPr="00293DBB">
        <w:t>- фамилия, имя, отчество (при наличии) или наименование заявителя;</w:t>
      </w:r>
    </w:p>
    <w:p w:rsidR="009642E8" w:rsidRPr="00293DBB" w:rsidRDefault="009642E8" w:rsidP="009642E8">
      <w:pPr>
        <w:jc w:val="both"/>
      </w:pPr>
      <w:r w:rsidRPr="00293DBB">
        <w:t>- основания для принятия решения по жалобе;</w:t>
      </w:r>
    </w:p>
    <w:p w:rsidR="009642E8" w:rsidRPr="00293DBB" w:rsidRDefault="009642E8" w:rsidP="009642E8">
      <w:pPr>
        <w:jc w:val="both"/>
      </w:pPr>
      <w:r w:rsidRPr="00293DBB">
        <w:t>- принятое по жалобе решение;</w:t>
      </w:r>
    </w:p>
    <w:p w:rsidR="009642E8" w:rsidRPr="00293DBB" w:rsidRDefault="009642E8" w:rsidP="009642E8">
      <w:pPr>
        <w:jc w:val="both"/>
      </w:pPr>
      <w:r w:rsidRPr="00293DBB">
        <w:t>-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642E8" w:rsidRPr="00293DBB" w:rsidRDefault="009642E8" w:rsidP="009642E8">
      <w:pPr>
        <w:jc w:val="both"/>
      </w:pPr>
      <w:r w:rsidRPr="00293DBB">
        <w:t>- сведения о порядке обжалования принятого по жалобе решения.</w:t>
      </w:r>
    </w:p>
    <w:p w:rsidR="009642E8" w:rsidRPr="00293DBB" w:rsidRDefault="009642E8" w:rsidP="00E546B6">
      <w:pPr>
        <w:ind w:firstLine="708"/>
        <w:jc w:val="both"/>
      </w:pPr>
      <w:r w:rsidRPr="00293DBB">
        <w:t>5.13.Ответ по результатам рассмотрения жалобы подписывается уполномоченным на рассмотрение жалобы должностным лицом Отдела и (или) Администрации.</w:t>
      </w:r>
    </w:p>
    <w:p w:rsidR="009642E8" w:rsidRPr="00293DBB" w:rsidRDefault="009642E8" w:rsidP="009642E8">
      <w:pPr>
        <w:jc w:val="both"/>
      </w:pPr>
      <w:r w:rsidRPr="00293DB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642E8" w:rsidRPr="00293DBB" w:rsidRDefault="009642E8" w:rsidP="00E546B6">
      <w:pPr>
        <w:ind w:firstLine="708"/>
        <w:jc w:val="both"/>
      </w:pPr>
      <w:r w:rsidRPr="00293DBB">
        <w:t>5.14. Отдел и (или) Администрация отказывает в удовлетворении жалобы в следующих случаях:</w:t>
      </w:r>
    </w:p>
    <w:p w:rsidR="009642E8" w:rsidRPr="00293DBB" w:rsidRDefault="009642E8" w:rsidP="009642E8">
      <w:pPr>
        <w:jc w:val="both"/>
      </w:pPr>
      <w:r w:rsidRPr="00293DBB">
        <w:t>1) наличие вступившего в законную силу решения суда по жалобе о том же предмете и по тем же основаниям;</w:t>
      </w:r>
    </w:p>
    <w:p w:rsidR="009642E8" w:rsidRPr="00293DBB" w:rsidRDefault="009642E8" w:rsidP="009642E8">
      <w:pPr>
        <w:jc w:val="both"/>
      </w:pPr>
      <w:r w:rsidRPr="00293DBB">
        <w:t>2) подача жалобы лицом, полномочия которого не подтверждены в порядке, установленном законодательством Российской Федерации.</w:t>
      </w:r>
    </w:p>
    <w:p w:rsidR="009642E8" w:rsidRPr="00293DBB" w:rsidRDefault="009642E8" w:rsidP="00E546B6">
      <w:pPr>
        <w:ind w:firstLine="708"/>
        <w:jc w:val="both"/>
      </w:pPr>
      <w:r w:rsidRPr="00293DBB">
        <w:t>5.15.Должностные лица ОМСУ, уполномоченные на рассмотрение жалоб на нарушение порядка предоставления государственной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 и законами Сахалинской области.</w:t>
      </w:r>
    </w:p>
    <w:p w:rsidR="009642E8" w:rsidRPr="00293DBB" w:rsidRDefault="009642E8" w:rsidP="00E546B6">
      <w:pPr>
        <w:ind w:firstLine="708"/>
        <w:jc w:val="both"/>
      </w:pPr>
      <w:r w:rsidRPr="00293DBB">
        <w:lastRenderedPageBreak/>
        <w:t>5.16.Положение об особенностях подачи и рассмотрения жалоб на решения и действия (бездействие) ОМСУ и их должностных лиц, муниципальных служащих, утверждено постановлением администрации Невельского городского округа от 18.10.2013 № 1516 «Об утверждении Положения об особенностях подачи и рассмотрения жалоб на решения и действия (бездействие) администрации Невельского городского округа и иных органов местного самоуправления Невельского городского округа, их должностных лиц, муниципальных служащих».</w:t>
      </w:r>
    </w:p>
    <w:p w:rsidR="009642E8" w:rsidRPr="00293DBB" w:rsidRDefault="009642E8" w:rsidP="00E546B6">
      <w:pPr>
        <w:ind w:firstLine="708"/>
        <w:jc w:val="both"/>
      </w:pPr>
      <w:r w:rsidRPr="00293DBB">
        <w:t>5.17.Порядок рассмотрений отдельных обращений (жалоб):</w:t>
      </w:r>
    </w:p>
    <w:p w:rsidR="009642E8" w:rsidRPr="00293DBB" w:rsidRDefault="009642E8" w:rsidP="009642E8">
      <w:pPr>
        <w:jc w:val="both"/>
      </w:pPr>
      <w:r w:rsidRPr="00293DBB">
        <w:t>а)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9642E8" w:rsidRPr="00293DBB" w:rsidRDefault="009642E8" w:rsidP="009642E8">
      <w:pPr>
        <w:jc w:val="both"/>
      </w:pPr>
      <w:r w:rsidRPr="00293DBB">
        <w:t>б)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642E8" w:rsidRPr="00293DBB" w:rsidRDefault="009642E8" w:rsidP="009642E8">
      <w:pPr>
        <w:jc w:val="both"/>
      </w:pPr>
      <w:r w:rsidRPr="00293DBB">
        <w:t>в) если в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642E8" w:rsidRPr="00293DBB" w:rsidRDefault="009642E8" w:rsidP="009642E8">
      <w:pPr>
        <w:jc w:val="both"/>
      </w:pPr>
      <w:r w:rsidRPr="00293DBB">
        <w:t>г) если уполномоченный на рассмотрение жалобы орган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642E8" w:rsidRPr="00293DBB" w:rsidRDefault="009642E8" w:rsidP="009642E8">
      <w:pPr>
        <w:jc w:val="both"/>
      </w:pPr>
      <w:r w:rsidRPr="00293DBB">
        <w:t>д)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642E8" w:rsidRPr="00293DBB" w:rsidRDefault="009642E8" w:rsidP="009642E8">
      <w:pPr>
        <w:jc w:val="both"/>
      </w:pPr>
      <w:r w:rsidRPr="00293DBB">
        <w:t>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642E8" w:rsidRPr="00293DBB" w:rsidRDefault="009642E8" w:rsidP="009642E8">
      <w:pPr>
        <w:jc w:val="both"/>
      </w:pPr>
      <w:r w:rsidRPr="00293DBB">
        <w:t>ж)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Default="009642E8" w:rsidP="009642E8">
      <w:pPr>
        <w:jc w:val="both"/>
      </w:pPr>
    </w:p>
    <w:p w:rsidR="00E546B6" w:rsidRDefault="00E546B6" w:rsidP="009642E8">
      <w:pPr>
        <w:jc w:val="both"/>
      </w:pPr>
    </w:p>
    <w:p w:rsidR="00E546B6" w:rsidRDefault="00E546B6" w:rsidP="009642E8">
      <w:pPr>
        <w:jc w:val="both"/>
      </w:pPr>
    </w:p>
    <w:p w:rsidR="00E546B6" w:rsidRDefault="00E546B6" w:rsidP="009642E8">
      <w:pPr>
        <w:jc w:val="both"/>
      </w:pPr>
    </w:p>
    <w:p w:rsidR="00E546B6" w:rsidRDefault="00E546B6" w:rsidP="009642E8">
      <w:pPr>
        <w:jc w:val="both"/>
      </w:pPr>
    </w:p>
    <w:p w:rsidR="009642E8" w:rsidRPr="00293DBB" w:rsidRDefault="009642E8" w:rsidP="009642E8">
      <w:pPr>
        <w:jc w:val="both"/>
      </w:pPr>
    </w:p>
    <w:p w:rsidR="009642E8" w:rsidRPr="00293DBB" w:rsidRDefault="009642E8" w:rsidP="00E546B6">
      <w:pPr>
        <w:jc w:val="right"/>
      </w:pPr>
      <w:r w:rsidRPr="00293DBB">
        <w:t>ПРИЛОЖЕНИЕ 1</w:t>
      </w:r>
    </w:p>
    <w:p w:rsidR="009642E8" w:rsidRPr="00293DBB" w:rsidRDefault="009642E8" w:rsidP="00E546B6">
      <w:pPr>
        <w:jc w:val="right"/>
      </w:pPr>
      <w:r w:rsidRPr="00293DBB">
        <w:t>к административному регламенту</w:t>
      </w:r>
    </w:p>
    <w:p w:rsidR="009642E8" w:rsidRPr="00293DBB" w:rsidRDefault="009642E8" w:rsidP="00E546B6">
      <w:pPr>
        <w:jc w:val="right"/>
      </w:pPr>
      <w:r w:rsidRPr="00293DBB">
        <w:t>предоставления государственной услуги</w:t>
      </w:r>
    </w:p>
    <w:p w:rsidR="009642E8" w:rsidRPr="00293DBB" w:rsidRDefault="009642E8" w:rsidP="00E546B6">
      <w:pPr>
        <w:jc w:val="right"/>
      </w:pPr>
      <w:r w:rsidRPr="00293DBB">
        <w:t>«Выплата денежных средств на содержание ребенка, находящегося</w:t>
      </w:r>
    </w:p>
    <w:p w:rsidR="009642E8" w:rsidRPr="00293DBB" w:rsidRDefault="009642E8" w:rsidP="00E546B6">
      <w:pPr>
        <w:jc w:val="right"/>
      </w:pPr>
      <w:r w:rsidRPr="00293DBB">
        <w:t xml:space="preserve"> под опекой (попечительством), в том числе в приемной семье».</w:t>
      </w:r>
    </w:p>
    <w:p w:rsidR="009642E8" w:rsidRPr="00293DBB" w:rsidRDefault="009642E8" w:rsidP="009642E8">
      <w:pPr>
        <w:jc w:val="both"/>
      </w:pPr>
    </w:p>
    <w:p w:rsidR="00E546B6" w:rsidRDefault="009642E8" w:rsidP="00E546B6">
      <w:pPr>
        <w:jc w:val="right"/>
      </w:pPr>
      <w:r w:rsidRPr="00293DBB">
        <w:t xml:space="preserve"> В отдел опеки и попечительства администрации </w:t>
      </w:r>
    </w:p>
    <w:p w:rsidR="009642E8" w:rsidRPr="00293DBB" w:rsidRDefault="009642E8" w:rsidP="00E546B6">
      <w:pPr>
        <w:jc w:val="right"/>
      </w:pPr>
      <w:r w:rsidRPr="00293DBB">
        <w:t>Невельского городского округа</w:t>
      </w:r>
    </w:p>
    <w:p w:rsidR="009642E8" w:rsidRPr="00293DBB" w:rsidRDefault="00E546B6" w:rsidP="00E546B6">
      <w:pPr>
        <w:jc w:val="right"/>
      </w:pPr>
      <w:r>
        <w:t>от_______________________________</w:t>
      </w:r>
    </w:p>
    <w:p w:rsidR="009642E8" w:rsidRPr="00293DBB" w:rsidRDefault="009642E8" w:rsidP="00E546B6">
      <w:pPr>
        <w:jc w:val="right"/>
      </w:pPr>
      <w:r w:rsidRPr="00293DBB">
        <w:t>(фамилия, имя, отчество)</w:t>
      </w:r>
    </w:p>
    <w:p w:rsidR="00E546B6" w:rsidRDefault="00E546B6" w:rsidP="00E546B6">
      <w:pPr>
        <w:jc w:val="center"/>
      </w:pPr>
    </w:p>
    <w:p w:rsidR="00E546B6" w:rsidRDefault="00E546B6" w:rsidP="00E546B6">
      <w:pPr>
        <w:jc w:val="center"/>
      </w:pPr>
    </w:p>
    <w:p w:rsidR="009642E8" w:rsidRDefault="009642E8" w:rsidP="00E546B6">
      <w:pPr>
        <w:jc w:val="center"/>
      </w:pPr>
      <w:r w:rsidRPr="00293DBB">
        <w:t>заявление.</w:t>
      </w:r>
    </w:p>
    <w:p w:rsidR="00E546B6" w:rsidRPr="00293DBB" w:rsidRDefault="00E546B6" w:rsidP="00E546B6">
      <w:pPr>
        <w:jc w:val="center"/>
      </w:pPr>
    </w:p>
    <w:p w:rsidR="009642E8" w:rsidRPr="00293DBB" w:rsidRDefault="009642E8" w:rsidP="009642E8">
      <w:pPr>
        <w:jc w:val="both"/>
      </w:pPr>
      <w:r w:rsidRPr="00293DBB">
        <w:t>Прошу назначить выплату денежных средств на содержание мо</w:t>
      </w:r>
      <w:r w:rsidR="00E546B6">
        <w:t>его подопечного ребенка (детей)_______________________________________________________________________</w:t>
      </w:r>
    </w:p>
    <w:p w:rsidR="009642E8" w:rsidRPr="00293DBB" w:rsidRDefault="00E546B6" w:rsidP="009642E8">
      <w:pPr>
        <w:jc w:val="both"/>
      </w:pPr>
      <w:r>
        <w:t xml:space="preserve">                                                     </w:t>
      </w:r>
      <w:r w:rsidR="009642E8" w:rsidRPr="00293DBB">
        <w:t xml:space="preserve">Ф.И.О., дата рождения ребенка (детей) </w:t>
      </w:r>
    </w:p>
    <w:p w:rsidR="009642E8" w:rsidRPr="00293DBB" w:rsidRDefault="009642E8" w:rsidP="009642E8">
      <w:pPr>
        <w:jc w:val="both"/>
      </w:pPr>
      <w:r w:rsidRPr="00293DBB">
        <w:t>оставшегося (оставшихся) без попечения родителей:</w:t>
      </w:r>
    </w:p>
    <w:p w:rsidR="009642E8" w:rsidRPr="00293DBB" w:rsidRDefault="00E546B6" w:rsidP="009642E8">
      <w:pPr>
        <w:jc w:val="both"/>
      </w:pPr>
      <w:r>
        <w:t>мать_________________________________________________________________________</w:t>
      </w:r>
    </w:p>
    <w:p w:rsidR="009642E8" w:rsidRPr="00293DBB" w:rsidRDefault="00E546B6" w:rsidP="009642E8">
      <w:pPr>
        <w:jc w:val="both"/>
      </w:pPr>
      <w:r>
        <w:t xml:space="preserve">                                                                        </w:t>
      </w:r>
      <w:r w:rsidR="009642E8" w:rsidRPr="00293DBB">
        <w:t>Ф.И.О.</w:t>
      </w:r>
    </w:p>
    <w:p w:rsidR="009642E8" w:rsidRPr="00293DBB" w:rsidRDefault="00E546B6" w:rsidP="009642E8">
      <w:pPr>
        <w:jc w:val="both"/>
      </w:pPr>
      <w:r>
        <w:t xml:space="preserve">                                          </w:t>
      </w:r>
      <w:r w:rsidR="009642E8" w:rsidRPr="00293DBB">
        <w:t>(указать причину отсутствия родительского попечения)</w:t>
      </w:r>
    </w:p>
    <w:p w:rsidR="009642E8" w:rsidRPr="00293DBB" w:rsidRDefault="009642E8" w:rsidP="009642E8">
      <w:pPr>
        <w:jc w:val="both"/>
      </w:pPr>
      <w:r w:rsidRPr="00293DBB">
        <w:t>отец_____________________________________________________________</w:t>
      </w:r>
    </w:p>
    <w:p w:rsidR="009642E8" w:rsidRPr="00293DBB" w:rsidRDefault="00E546B6" w:rsidP="009642E8">
      <w:pPr>
        <w:jc w:val="both"/>
      </w:pPr>
      <w:r>
        <w:t xml:space="preserve">                                                                           </w:t>
      </w:r>
      <w:r w:rsidR="009642E8" w:rsidRPr="00293DBB">
        <w:t>Ф.И.О.</w:t>
      </w:r>
    </w:p>
    <w:p w:rsidR="009642E8" w:rsidRPr="00293DBB" w:rsidRDefault="00E546B6" w:rsidP="009642E8">
      <w:pPr>
        <w:jc w:val="both"/>
      </w:pPr>
      <w:r>
        <w:t xml:space="preserve">                                          </w:t>
      </w:r>
      <w:r w:rsidR="009642E8" w:rsidRPr="00293DBB">
        <w:t>(указать причину отсутствия родительского попечения)</w:t>
      </w:r>
    </w:p>
    <w:p w:rsidR="00E546B6" w:rsidRDefault="00E546B6" w:rsidP="009642E8">
      <w:pPr>
        <w:jc w:val="both"/>
      </w:pPr>
    </w:p>
    <w:p w:rsidR="009642E8" w:rsidRPr="00293DBB" w:rsidRDefault="009642E8" w:rsidP="00E546B6">
      <w:pPr>
        <w:ind w:firstLine="708"/>
        <w:jc w:val="both"/>
      </w:pPr>
      <w:r w:rsidRPr="00293DBB">
        <w:t>Прошу перечислять денежные средства в соответствии со следующими реквизитами:_______________________________________________________</w:t>
      </w:r>
    </w:p>
    <w:p w:rsidR="009642E8" w:rsidRPr="00293DBB" w:rsidRDefault="00E546B6" w:rsidP="009642E8">
      <w:pPr>
        <w:jc w:val="both"/>
      </w:pPr>
      <w:r>
        <w:t xml:space="preserve">                                                                         </w:t>
      </w:r>
      <w:r w:rsidR="009642E8" w:rsidRPr="00293DBB">
        <w:t>Ф.И.О. получателя</w:t>
      </w:r>
    </w:p>
    <w:p w:rsidR="009642E8" w:rsidRPr="00293DBB" w:rsidRDefault="009642E8" w:rsidP="009642E8">
      <w:pPr>
        <w:jc w:val="both"/>
      </w:pPr>
      <w:r w:rsidRPr="00293DBB">
        <w:t>_____________________________________________________________________________</w:t>
      </w:r>
    </w:p>
    <w:p w:rsidR="009642E8" w:rsidRPr="00293DBB" w:rsidRDefault="00E546B6" w:rsidP="009642E8">
      <w:pPr>
        <w:jc w:val="both"/>
      </w:pPr>
      <w:r>
        <w:t xml:space="preserve">                                               </w:t>
      </w:r>
      <w:r w:rsidR="009642E8" w:rsidRPr="00293DBB">
        <w:t>Наименование организации, БИК, ИНН/КПП</w:t>
      </w: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CA6F75" w:rsidP="009642E8">
      <w:pPr>
        <w:jc w:val="both"/>
      </w:pPr>
      <w:r>
        <w:t>___</w:t>
      </w:r>
      <w:r w:rsidR="009642E8" w:rsidRPr="00293DBB">
        <w:t>________________________________________________________________________</w:t>
      </w:r>
    </w:p>
    <w:p w:rsidR="009642E8" w:rsidRPr="00293DBB" w:rsidRDefault="00E546B6" w:rsidP="009642E8">
      <w:pPr>
        <w:jc w:val="both"/>
      </w:pPr>
      <w:r>
        <w:t xml:space="preserve">                            </w:t>
      </w:r>
      <w:r w:rsidR="00CA6F75">
        <w:t xml:space="preserve">   </w:t>
      </w:r>
      <w:r>
        <w:t xml:space="preserve">                        </w:t>
      </w:r>
      <w:r w:rsidR="009642E8" w:rsidRPr="00293DBB">
        <w:t>На почту, на расчетный счет</w:t>
      </w: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Я ознакомился (ась) с обстоятельствами, влекущими изменение (прекращение) предоставления государственной услуги, и обязуюсь своевременно извещать об их наступлении.</w:t>
      </w:r>
    </w:p>
    <w:p w:rsidR="009642E8" w:rsidRPr="00293DBB" w:rsidRDefault="009642E8" w:rsidP="009642E8">
      <w:pPr>
        <w:jc w:val="both"/>
      </w:pPr>
      <w:r w:rsidRPr="00293DBB">
        <w:t xml:space="preserve">Даю согласие на сбор, систематизацию, накопление, хранение, уточнение (обновление, изменение), использование и передачу моих персональных данных, хранящихся в моем </w:t>
      </w:r>
      <w:r w:rsidRPr="00293DBB">
        <w:lastRenderedPageBreak/>
        <w:t>выплатном деле, в целях реализации мер социальной поддержки с даты подписания данного заявления до его письменного отзыва.</w:t>
      </w:r>
    </w:p>
    <w:p w:rsidR="00E546B6" w:rsidRDefault="00E546B6" w:rsidP="009642E8">
      <w:pPr>
        <w:jc w:val="both"/>
      </w:pPr>
    </w:p>
    <w:p w:rsidR="00E546B6" w:rsidRDefault="00E546B6" w:rsidP="009642E8">
      <w:pPr>
        <w:jc w:val="both"/>
      </w:pPr>
      <w:r>
        <w:t>Дата ___________________________-</w:t>
      </w:r>
      <w:r>
        <w:tab/>
      </w:r>
      <w:r>
        <w:tab/>
      </w:r>
      <w:r>
        <w:tab/>
      </w:r>
      <w:r>
        <w:tab/>
        <w:t>_____________________</w:t>
      </w:r>
    </w:p>
    <w:p w:rsidR="009642E8" w:rsidRPr="00293DBB" w:rsidRDefault="00E546B6" w:rsidP="009642E8">
      <w:pPr>
        <w:jc w:val="both"/>
      </w:pPr>
      <w:r>
        <w:t xml:space="preserve">                                                                                                               п</w:t>
      </w:r>
      <w:r w:rsidR="009642E8" w:rsidRPr="00293DBB">
        <w:t>одпись заявителя</w:t>
      </w:r>
    </w:p>
    <w:p w:rsidR="009642E8" w:rsidRDefault="009642E8" w:rsidP="009642E8">
      <w:pPr>
        <w:jc w:val="both"/>
      </w:pPr>
    </w:p>
    <w:p w:rsidR="00E546B6" w:rsidRDefault="00E546B6" w:rsidP="009642E8">
      <w:pPr>
        <w:jc w:val="both"/>
      </w:pPr>
    </w:p>
    <w:p w:rsidR="00E546B6" w:rsidRDefault="00E546B6" w:rsidP="009642E8">
      <w:pPr>
        <w:jc w:val="both"/>
      </w:pPr>
    </w:p>
    <w:p w:rsidR="009642E8" w:rsidRPr="00293DBB" w:rsidRDefault="009642E8" w:rsidP="009642E8">
      <w:pPr>
        <w:jc w:val="both"/>
      </w:pPr>
    </w:p>
    <w:p w:rsidR="009642E8" w:rsidRPr="00293DBB" w:rsidRDefault="009642E8" w:rsidP="00E546B6">
      <w:pPr>
        <w:jc w:val="right"/>
      </w:pPr>
      <w:r w:rsidRPr="00293DBB">
        <w:tab/>
        <w:t>ПРИЛОЖЕНИЕ 2</w:t>
      </w:r>
    </w:p>
    <w:p w:rsidR="009642E8" w:rsidRPr="00293DBB" w:rsidRDefault="009642E8" w:rsidP="00E546B6">
      <w:pPr>
        <w:jc w:val="right"/>
      </w:pPr>
      <w:r w:rsidRPr="00293DBB">
        <w:t>к административному регламенту</w:t>
      </w:r>
    </w:p>
    <w:p w:rsidR="009642E8" w:rsidRPr="00293DBB" w:rsidRDefault="009642E8" w:rsidP="00E546B6">
      <w:pPr>
        <w:jc w:val="right"/>
      </w:pPr>
      <w:r w:rsidRPr="00293DBB">
        <w:t>предоставления государственной услуги</w:t>
      </w:r>
    </w:p>
    <w:p w:rsidR="009642E8" w:rsidRPr="00293DBB" w:rsidRDefault="009642E8" w:rsidP="00E546B6">
      <w:pPr>
        <w:jc w:val="right"/>
      </w:pPr>
      <w:r w:rsidRPr="00293DBB">
        <w:t>«Выплата денежных средств на содержание ребенка, находящегося</w:t>
      </w:r>
    </w:p>
    <w:p w:rsidR="009642E8" w:rsidRPr="00293DBB" w:rsidRDefault="009642E8" w:rsidP="00E546B6">
      <w:pPr>
        <w:jc w:val="right"/>
      </w:pPr>
      <w:r w:rsidRPr="00293DBB">
        <w:t xml:space="preserve"> под опекой (попечительством), в том числе в приемной семье».</w:t>
      </w:r>
    </w:p>
    <w:p w:rsidR="009642E8" w:rsidRPr="00293DBB" w:rsidRDefault="009642E8" w:rsidP="00E546B6">
      <w:pPr>
        <w:jc w:val="right"/>
      </w:pPr>
    </w:p>
    <w:p w:rsidR="009642E8" w:rsidRPr="00293DBB" w:rsidRDefault="009642E8" w:rsidP="009642E8">
      <w:pPr>
        <w:jc w:val="both"/>
      </w:pPr>
    </w:p>
    <w:p w:rsidR="009642E8" w:rsidRPr="00293DBB" w:rsidRDefault="009642E8" w:rsidP="009642E8">
      <w:pPr>
        <w:jc w:val="both"/>
      </w:pPr>
    </w:p>
    <w:p w:rsidR="009642E8" w:rsidRPr="00293DBB" w:rsidRDefault="009642E8" w:rsidP="00E546B6">
      <w:pPr>
        <w:jc w:val="center"/>
      </w:pPr>
      <w:r w:rsidRPr="00293DBB">
        <w:t>БЛОК-СХЕМА</w:t>
      </w:r>
    </w:p>
    <w:p w:rsidR="009642E8" w:rsidRPr="00293DBB" w:rsidRDefault="009642E8" w:rsidP="00E546B6">
      <w:pPr>
        <w:jc w:val="center"/>
      </w:pPr>
      <w:r w:rsidRPr="00293DBB">
        <w:t xml:space="preserve">ПО ПРЕДОСТАВЛЕНИЮ ГОСУДАРСТВЕННОЙ УСЛУГИ </w:t>
      </w:r>
      <w:r w:rsidRPr="00293DBB">
        <w:br/>
        <w:t>«ВЫПЛАТА ДЕНЕЖНЫХ СРЕДСТВ НА СОДЕРЖАНИЕ РЕБЕНКА,</w:t>
      </w:r>
      <w:r w:rsidRPr="00293DBB">
        <w:br/>
        <w:t>НАХОДЯЩЕГОСЯ ПОД ОПЕКОЙ (ПОПЕЧИТЕЛЬСТВОМ), В ТОМ ЧИСЛЕ В</w:t>
      </w:r>
    </w:p>
    <w:p w:rsidR="009642E8" w:rsidRPr="00293DBB" w:rsidRDefault="009642E8" w:rsidP="00E546B6">
      <w:pPr>
        <w:jc w:val="center"/>
      </w:pPr>
      <w:r w:rsidRPr="00293DBB">
        <w:t>ПРИЕМНОЙ СЕМЬЕ»</w:t>
      </w: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710439" w:rsidP="009642E8">
      <w:pPr>
        <w:jc w:val="both"/>
      </w:pPr>
      <w:r>
        <w:rPr>
          <w:noProof/>
        </w:rPr>
        <mc:AlternateContent>
          <mc:Choice Requires="wps">
            <w:drawing>
              <wp:anchor distT="0" distB="0" distL="63500" distR="63500" simplePos="0" relativeHeight="251657216" behindDoc="0" locked="0" layoutInCell="1" allowOverlap="1">
                <wp:simplePos x="0" y="0"/>
                <wp:positionH relativeFrom="margin">
                  <wp:posOffset>718185</wp:posOffset>
                </wp:positionH>
                <wp:positionV relativeFrom="paragraph">
                  <wp:posOffset>132080</wp:posOffset>
                </wp:positionV>
                <wp:extent cx="4200525" cy="609600"/>
                <wp:effectExtent l="3810" t="0" r="0" b="25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E8" w:rsidRDefault="009642E8" w:rsidP="009642E8">
                            <w:pPr>
                              <w:pStyle w:val="100"/>
                              <w:pBdr>
                                <w:top w:val="single" w:sz="4" w:space="1" w:color="auto"/>
                                <w:left w:val="single" w:sz="4" w:space="4" w:color="auto"/>
                                <w:bottom w:val="single" w:sz="4" w:space="1" w:color="auto"/>
                                <w:right w:val="single" w:sz="4" w:space="4" w:color="auto"/>
                              </w:pBdr>
                              <w:shd w:val="clear" w:color="auto" w:fill="auto"/>
                              <w:rPr>
                                <w:rFonts w:ascii="Times New Roman" w:hAnsi="Times New Roman" w:cs="Times New Roman"/>
                                <w:sz w:val="28"/>
                                <w:szCs w:val="28"/>
                              </w:rPr>
                            </w:pPr>
                          </w:p>
                          <w:p w:rsidR="009642E8" w:rsidRPr="00463AE1" w:rsidRDefault="009642E8" w:rsidP="009642E8">
                            <w:pPr>
                              <w:pStyle w:val="100"/>
                              <w:pBdr>
                                <w:top w:val="single" w:sz="4" w:space="1" w:color="auto"/>
                                <w:left w:val="single" w:sz="4" w:space="4" w:color="auto"/>
                                <w:bottom w:val="single" w:sz="4" w:space="1" w:color="auto"/>
                                <w:right w:val="single" w:sz="4" w:space="4" w:color="auto"/>
                              </w:pBdr>
                              <w:shd w:val="clear" w:color="auto" w:fill="auto"/>
                              <w:spacing w:line="240" w:lineRule="auto"/>
                              <w:rPr>
                                <w:rFonts w:ascii="Times New Roman" w:hAnsi="Times New Roman" w:cs="Times New Roman"/>
                                <w:sz w:val="28"/>
                                <w:szCs w:val="28"/>
                              </w:rPr>
                            </w:pPr>
                            <w:r w:rsidRPr="00463AE1">
                              <w:rPr>
                                <w:rFonts w:ascii="Times New Roman" w:hAnsi="Times New Roman" w:cs="Times New Roman"/>
                                <w:sz w:val="28"/>
                                <w:szCs w:val="28"/>
                              </w:rPr>
                              <w:t>Прием и регистрация заявления и документов от заявителей: 1 день с момента поступления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56.55pt;margin-top:10.4pt;width:330.75pt;height:48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" filled="f" stroked="f">
                <v:textbox inset="0,0,0,0">
                  <w:txbxContent>
                    <w:p w:rsidR="009642E8" w:rsidRDefault="009642E8" w:rsidP="009642E8">
                      <w:pPr>
                        <w:pStyle w:val="100"/>
                        <w:pBdr>
                          <w:top w:val="single" w:sz="4" w:space="1" w:color="auto"/>
                          <w:left w:val="single" w:sz="4" w:space="4" w:color="auto"/>
                          <w:bottom w:val="single" w:sz="4" w:space="1" w:color="auto"/>
                          <w:right w:val="single" w:sz="4" w:space="4" w:color="auto"/>
                        </w:pBdr>
                        <w:shd w:val="clear" w:color="auto" w:fill="auto"/>
                        <w:rPr>
                          <w:rFonts w:ascii="Times New Roman" w:hAnsi="Times New Roman" w:cs="Times New Roman"/>
                          <w:sz w:val="28"/>
                          <w:szCs w:val="28"/>
                        </w:rPr>
                      </w:pPr>
                    </w:p>
                    <w:p w:rsidR="009642E8" w:rsidRPr="00463AE1" w:rsidRDefault="009642E8" w:rsidP="009642E8">
                      <w:pPr>
                        <w:pStyle w:val="100"/>
                        <w:pBdr>
                          <w:top w:val="single" w:sz="4" w:space="1" w:color="auto"/>
                          <w:left w:val="single" w:sz="4" w:space="4" w:color="auto"/>
                          <w:bottom w:val="single" w:sz="4" w:space="1" w:color="auto"/>
                          <w:right w:val="single" w:sz="4" w:space="4" w:color="auto"/>
                        </w:pBdr>
                        <w:shd w:val="clear" w:color="auto" w:fill="auto"/>
                        <w:spacing w:line="240" w:lineRule="auto"/>
                        <w:rPr>
                          <w:rFonts w:ascii="Times New Roman" w:hAnsi="Times New Roman" w:cs="Times New Roman"/>
                          <w:sz w:val="28"/>
                          <w:szCs w:val="28"/>
                        </w:rPr>
                      </w:pPr>
                      <w:r w:rsidRPr="00463AE1">
                        <w:rPr>
                          <w:rFonts w:ascii="Times New Roman" w:hAnsi="Times New Roman" w:cs="Times New Roman"/>
                          <w:sz w:val="28"/>
                          <w:szCs w:val="28"/>
                        </w:rPr>
                        <w:t>Прием и регистрация заявления и документов от заявителей: 1 день с момента поступления</w:t>
                      </w:r>
                    </w:p>
                  </w:txbxContent>
                </v:textbox>
                <w10:wrap anchorx="margin"/>
              </v:shape>
            </w:pict>
          </mc:Fallback>
        </mc:AlternateContent>
      </w: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710439" w:rsidP="009642E8">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38100</wp:posOffset>
                </wp:positionV>
                <wp:extent cx="114300" cy="342900"/>
                <wp:effectExtent l="9525" t="13970" r="57150" b="336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DFE55" id="_x0000_t32" coordsize="21600,21600" o:spt="32" o:oned="t" path="m,l21600,21600e" filled="f">
                <v:path arrowok="t" fillok="f" o:connecttype="none"/>
                <o:lock v:ext="edit" shapetype="t"/>
              </v:shapetype>
              <v:shape id="AutoShape 6" o:spid="_x0000_s1026" type="#_x0000_t32" style="position:absolute;margin-left:225pt;margin-top:3pt;width: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">
                <v:stroke endarrow="block"/>
              </v:shape>
            </w:pict>
          </mc:Fallback>
        </mc:AlternateContent>
      </w:r>
    </w:p>
    <w:p w:rsidR="009642E8" w:rsidRPr="00293DBB" w:rsidRDefault="00710439" w:rsidP="009642E8">
      <w:pPr>
        <w:jc w:val="both"/>
      </w:pPr>
      <w:r>
        <w:rPr>
          <w:noProof/>
        </w:rPr>
        <mc:AlternateContent>
          <mc:Choice Requires="wps">
            <w:drawing>
              <wp:anchor distT="0" distB="0" distL="63500" distR="63500" simplePos="0" relativeHeight="251658240" behindDoc="0" locked="0" layoutInCell="1" allowOverlap="1">
                <wp:simplePos x="0" y="0"/>
                <wp:positionH relativeFrom="margin">
                  <wp:posOffset>666750</wp:posOffset>
                </wp:positionH>
                <wp:positionV relativeFrom="paragraph">
                  <wp:posOffset>167640</wp:posOffset>
                </wp:positionV>
                <wp:extent cx="4394835" cy="1221740"/>
                <wp:effectExtent l="0" t="4445" r="0" b="254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835"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E8" w:rsidRDefault="009642E8" w:rsidP="009642E8">
                            <w:pPr>
                              <w:pStyle w:val="100"/>
                              <w:pBdr>
                                <w:top w:val="single" w:sz="4" w:space="1" w:color="auto"/>
                                <w:left w:val="single" w:sz="4" w:space="4" w:color="auto"/>
                                <w:bottom w:val="single" w:sz="4" w:space="1" w:color="auto"/>
                                <w:right w:val="single" w:sz="4" w:space="4" w:color="auto"/>
                              </w:pBdr>
                              <w:shd w:val="clear" w:color="auto" w:fill="auto"/>
                              <w:spacing w:line="227" w:lineRule="exact"/>
                              <w:rPr>
                                <w:rFonts w:ascii="Times New Roman" w:hAnsi="Times New Roman" w:cs="Times New Roman"/>
                                <w:sz w:val="28"/>
                                <w:szCs w:val="28"/>
                              </w:rPr>
                            </w:pPr>
                          </w:p>
                          <w:p w:rsidR="009642E8" w:rsidRPr="00463AE1" w:rsidRDefault="009642E8" w:rsidP="009642E8">
                            <w:pPr>
                              <w:pStyle w:val="100"/>
                              <w:pBdr>
                                <w:top w:val="single" w:sz="4" w:space="1" w:color="auto"/>
                                <w:left w:val="single" w:sz="4" w:space="4" w:color="auto"/>
                                <w:bottom w:val="single" w:sz="4" w:space="1" w:color="auto"/>
                                <w:right w:val="single" w:sz="4" w:space="4" w:color="auto"/>
                              </w:pBdr>
                              <w:shd w:val="clear" w:color="auto" w:fill="auto"/>
                              <w:spacing w:line="240" w:lineRule="auto"/>
                              <w:rPr>
                                <w:rFonts w:ascii="Times New Roman" w:hAnsi="Times New Roman" w:cs="Times New Roman"/>
                                <w:sz w:val="28"/>
                                <w:szCs w:val="28"/>
                              </w:rPr>
                            </w:pPr>
                            <w:r w:rsidRPr="00463AE1">
                              <w:rPr>
                                <w:rFonts w:ascii="Times New Roman" w:hAnsi="Times New Roman" w:cs="Times New Roman"/>
                                <w:sz w:val="28"/>
                                <w:szCs w:val="28"/>
                              </w:rPr>
                              <w:t>Проверка полноты и соответствия представленных документов установленным требованиям и принятие решения о предоставлении</w:t>
                            </w:r>
                            <w:r>
                              <w:rPr>
                                <w:rFonts w:ascii="Times New Roman" w:hAnsi="Times New Roman" w:cs="Times New Roman"/>
                                <w:sz w:val="28"/>
                                <w:szCs w:val="28"/>
                              </w:rPr>
                              <w:t>,</w:t>
                            </w:r>
                            <w:r w:rsidRPr="00463AE1">
                              <w:rPr>
                                <w:rFonts w:ascii="Times New Roman" w:hAnsi="Times New Roman" w:cs="Times New Roman"/>
                                <w:sz w:val="28"/>
                                <w:szCs w:val="28"/>
                              </w:rPr>
                              <w:t xml:space="preserve"> либо об отказе в предоставлении государственной услуги: 5 дней со дня поступления полного пакета документов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52.5pt;margin-top:13.2pt;width:346.05pt;height:96.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" filled="f" stroked="f">
                <v:textbox inset="0,0,0,0">
                  <w:txbxContent>
                    <w:p w:rsidR="009642E8" w:rsidRDefault="009642E8" w:rsidP="009642E8">
                      <w:pPr>
                        <w:pStyle w:val="100"/>
                        <w:pBdr>
                          <w:top w:val="single" w:sz="4" w:space="1" w:color="auto"/>
                          <w:left w:val="single" w:sz="4" w:space="4" w:color="auto"/>
                          <w:bottom w:val="single" w:sz="4" w:space="1" w:color="auto"/>
                          <w:right w:val="single" w:sz="4" w:space="4" w:color="auto"/>
                        </w:pBdr>
                        <w:shd w:val="clear" w:color="auto" w:fill="auto"/>
                        <w:spacing w:line="227" w:lineRule="exact"/>
                        <w:rPr>
                          <w:rFonts w:ascii="Times New Roman" w:hAnsi="Times New Roman" w:cs="Times New Roman"/>
                          <w:sz w:val="28"/>
                          <w:szCs w:val="28"/>
                        </w:rPr>
                      </w:pPr>
                    </w:p>
                    <w:p w:rsidR="009642E8" w:rsidRPr="00463AE1" w:rsidRDefault="009642E8" w:rsidP="009642E8">
                      <w:pPr>
                        <w:pStyle w:val="100"/>
                        <w:pBdr>
                          <w:top w:val="single" w:sz="4" w:space="1" w:color="auto"/>
                          <w:left w:val="single" w:sz="4" w:space="4" w:color="auto"/>
                          <w:bottom w:val="single" w:sz="4" w:space="1" w:color="auto"/>
                          <w:right w:val="single" w:sz="4" w:space="4" w:color="auto"/>
                        </w:pBdr>
                        <w:shd w:val="clear" w:color="auto" w:fill="auto"/>
                        <w:spacing w:line="240" w:lineRule="auto"/>
                        <w:rPr>
                          <w:rFonts w:ascii="Times New Roman" w:hAnsi="Times New Roman" w:cs="Times New Roman"/>
                          <w:sz w:val="28"/>
                          <w:szCs w:val="28"/>
                        </w:rPr>
                      </w:pPr>
                      <w:r w:rsidRPr="00463AE1">
                        <w:rPr>
                          <w:rFonts w:ascii="Times New Roman" w:hAnsi="Times New Roman" w:cs="Times New Roman"/>
                          <w:sz w:val="28"/>
                          <w:szCs w:val="28"/>
                        </w:rPr>
                        <w:t>Проверка полноты и соответствия представленных документов установленным требованиям и принятие решения о предоставлении</w:t>
                      </w:r>
                      <w:r>
                        <w:rPr>
                          <w:rFonts w:ascii="Times New Roman" w:hAnsi="Times New Roman" w:cs="Times New Roman"/>
                          <w:sz w:val="28"/>
                          <w:szCs w:val="28"/>
                        </w:rPr>
                        <w:t>,</w:t>
                      </w:r>
                      <w:r w:rsidRPr="00463AE1">
                        <w:rPr>
                          <w:rFonts w:ascii="Times New Roman" w:hAnsi="Times New Roman" w:cs="Times New Roman"/>
                          <w:sz w:val="28"/>
                          <w:szCs w:val="28"/>
                        </w:rPr>
                        <w:t xml:space="preserve"> либо об отказе в предоставлении государственной услуги: 5 дней со дня поступления полного пакета документов</w:t>
                      </w:r>
                    </w:p>
                  </w:txbxContent>
                </v:textbox>
                <w10:wrap anchorx="margin"/>
              </v:shape>
            </w:pict>
          </mc:Fallback>
        </mc:AlternateContent>
      </w: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Default="009642E8" w:rsidP="009642E8">
      <w:pPr>
        <w:jc w:val="both"/>
      </w:pPr>
    </w:p>
    <w:p w:rsidR="00E546B6" w:rsidRDefault="00710439" w:rsidP="009642E8">
      <w:pPr>
        <w:jc w:val="both"/>
      </w:pPr>
      <w:r>
        <w:rPr>
          <w:noProof/>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61595</wp:posOffset>
                </wp:positionV>
                <wp:extent cx="114300" cy="571500"/>
                <wp:effectExtent l="9525" t="5080" r="57150" b="234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C50A2" id="AutoShape 8" o:spid="_x0000_s1026" type="#_x0000_t32" style="position:absolute;margin-left:225pt;margin-top:4.85pt;width: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">
                <v:stroke endarrow="block"/>
              </v:shape>
            </w:pict>
          </mc:Fallback>
        </mc:AlternateContent>
      </w:r>
    </w:p>
    <w:p w:rsidR="00E546B6" w:rsidRDefault="00E546B6" w:rsidP="009642E8">
      <w:pPr>
        <w:jc w:val="both"/>
      </w:pPr>
    </w:p>
    <w:p w:rsidR="00E546B6" w:rsidRPr="00293DBB" w:rsidRDefault="00E546B6" w:rsidP="009642E8">
      <w:pPr>
        <w:jc w:val="both"/>
      </w:pPr>
    </w:p>
    <w:tbl>
      <w:tblPr>
        <w:tblpPr w:leftFromText="180" w:rightFromText="180" w:vertAnchor="text" w:horzAnchor="page" w:tblpX="2603"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5"/>
      </w:tblGrid>
      <w:tr w:rsidR="00E546B6" w:rsidRPr="00293DBB">
        <w:trPr>
          <w:trHeight w:val="1266"/>
        </w:trPr>
        <w:tc>
          <w:tcPr>
            <w:tcW w:w="7395" w:type="dxa"/>
          </w:tcPr>
          <w:p w:rsidR="00E546B6" w:rsidRPr="00293DBB" w:rsidRDefault="00E546B6" w:rsidP="00E546B6">
            <w:pPr>
              <w:jc w:val="both"/>
            </w:pPr>
            <w:r w:rsidRPr="00293DBB">
              <w:t>Вручение или направление заявителю результата предоставления государственной услуги либо решения об отказе в предоставлении государственной услуги в течение 3 дней с даты подписания соответствующего документа</w:t>
            </w:r>
          </w:p>
        </w:tc>
      </w:tr>
    </w:tbl>
    <w:p w:rsidR="009642E8" w:rsidRDefault="009642E8" w:rsidP="009642E8">
      <w:pPr>
        <w:jc w:val="both"/>
      </w:pPr>
    </w:p>
    <w:p w:rsidR="00E546B6" w:rsidRDefault="00E546B6" w:rsidP="009642E8">
      <w:pPr>
        <w:jc w:val="both"/>
      </w:pPr>
    </w:p>
    <w:p w:rsidR="00E546B6" w:rsidRDefault="00E546B6" w:rsidP="009642E8">
      <w:pPr>
        <w:jc w:val="both"/>
      </w:pPr>
    </w:p>
    <w:p w:rsidR="00E546B6" w:rsidRPr="00293DBB" w:rsidRDefault="00E546B6"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710439" w:rsidP="009642E8">
      <w:pPr>
        <w:jc w:val="both"/>
      </w:pPr>
      <w:r>
        <w:rPr>
          <w:noProof/>
        </w:rPr>
        <mc:AlternateContent>
          <mc:Choice Requires="wps">
            <w:drawing>
              <wp:anchor distT="0" distB="0" distL="63500" distR="63500" simplePos="0" relativeHeight="251659264" behindDoc="0" locked="0" layoutInCell="1" allowOverlap="1">
                <wp:simplePos x="0" y="0"/>
                <wp:positionH relativeFrom="margin">
                  <wp:posOffset>2546985</wp:posOffset>
                </wp:positionH>
                <wp:positionV relativeFrom="paragraph">
                  <wp:posOffset>74930</wp:posOffset>
                </wp:positionV>
                <wp:extent cx="2249170" cy="161925"/>
                <wp:effectExtent l="3810" t="0" r="4445"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2E8" w:rsidRDefault="009642E8" w:rsidP="009642E8">
                            <w:pPr>
                              <w:pStyle w:val="100"/>
                              <w:shd w:val="clear" w:color="auto" w:fill="auto"/>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00.55pt;margin-top:5.9pt;width:177.1pt;height:12.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8Drw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" filled="f" stroked="f">
                <v:textbox inset="0,0,0,0">
                  <w:txbxContent>
                    <w:p w:rsidR="009642E8" w:rsidRDefault="009642E8" w:rsidP="009642E8">
                      <w:pPr>
                        <w:pStyle w:val="100"/>
                        <w:shd w:val="clear" w:color="auto" w:fill="auto"/>
                        <w:jc w:val="left"/>
                      </w:pPr>
                    </w:p>
                  </w:txbxContent>
                </v:textbox>
                <w10:wrap anchorx="margin"/>
              </v:shape>
            </w:pict>
          </mc:Fallback>
        </mc:AlternateContent>
      </w: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E546B6">
      <w:pPr>
        <w:jc w:val="right"/>
      </w:pPr>
      <w:r w:rsidRPr="00293DBB">
        <w:t>ПРИЛОЖЕНИЕ 3</w:t>
      </w:r>
    </w:p>
    <w:p w:rsidR="009642E8" w:rsidRPr="00293DBB" w:rsidRDefault="009642E8" w:rsidP="00E546B6">
      <w:pPr>
        <w:jc w:val="right"/>
      </w:pPr>
      <w:r w:rsidRPr="00293DBB">
        <w:t>к административному регламенту</w:t>
      </w:r>
    </w:p>
    <w:p w:rsidR="009642E8" w:rsidRPr="00293DBB" w:rsidRDefault="009642E8" w:rsidP="00E546B6">
      <w:pPr>
        <w:jc w:val="right"/>
      </w:pPr>
      <w:r w:rsidRPr="00293DBB">
        <w:t>предоставления государственной услуги</w:t>
      </w:r>
    </w:p>
    <w:p w:rsidR="009642E8" w:rsidRPr="00293DBB" w:rsidRDefault="009642E8" w:rsidP="00E546B6">
      <w:pPr>
        <w:jc w:val="right"/>
      </w:pPr>
      <w:r w:rsidRPr="00293DBB">
        <w:t>«Выплата денежных средств на содержание ребенка, находящегося</w:t>
      </w:r>
    </w:p>
    <w:p w:rsidR="009642E8" w:rsidRPr="00293DBB" w:rsidRDefault="009642E8" w:rsidP="00E546B6">
      <w:pPr>
        <w:jc w:val="right"/>
      </w:pPr>
      <w:r w:rsidRPr="00293DBB">
        <w:t xml:space="preserve"> под опекой (попечительством), в том числе в приемной семье».</w:t>
      </w:r>
    </w:p>
    <w:p w:rsidR="009642E8" w:rsidRPr="00293DBB" w:rsidRDefault="009642E8" w:rsidP="009642E8">
      <w:pPr>
        <w:jc w:val="both"/>
      </w:pPr>
    </w:p>
    <w:p w:rsidR="009642E8" w:rsidRPr="00293DBB" w:rsidRDefault="009642E8" w:rsidP="004263B4">
      <w:pPr>
        <w:jc w:val="center"/>
      </w:pPr>
    </w:p>
    <w:p w:rsidR="009642E8" w:rsidRPr="00293DBB" w:rsidRDefault="009642E8" w:rsidP="004263B4">
      <w:pPr>
        <w:jc w:val="center"/>
      </w:pPr>
    </w:p>
    <w:p w:rsidR="009642E8" w:rsidRPr="00293DBB" w:rsidRDefault="009642E8" w:rsidP="004263B4">
      <w:pPr>
        <w:jc w:val="center"/>
      </w:pPr>
    </w:p>
    <w:p w:rsidR="009642E8" w:rsidRPr="00293DBB" w:rsidRDefault="00710439" w:rsidP="004263B4">
      <w:pPr>
        <w:jc w:val="center"/>
      </w:pPr>
      <w:r w:rsidRPr="00293DBB">
        <w:rPr>
          <w:noProof/>
        </w:rPr>
        <w:drawing>
          <wp:inline distT="0" distB="0" distL="0" distR="0">
            <wp:extent cx="590550" cy="695325"/>
            <wp:effectExtent l="0" t="0" r="0" b="0"/>
            <wp:docPr id="1" name="Рисунок 2" descr="c:\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Nev-gerb.bmp"/>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rsidR="009642E8" w:rsidRPr="00293DBB" w:rsidRDefault="009642E8" w:rsidP="004263B4">
      <w:pPr>
        <w:jc w:val="center"/>
      </w:pPr>
      <w:r w:rsidRPr="00293DBB">
        <w:t>АДМИНИСТРАЦИЯ НЕВЕЛЬСКОГО ГОРОДСКОГО ОКРУГА</w:t>
      </w:r>
    </w:p>
    <w:p w:rsidR="009642E8" w:rsidRPr="00293DBB" w:rsidRDefault="009642E8" w:rsidP="004263B4">
      <w:pPr>
        <w:jc w:val="center"/>
      </w:pPr>
      <w:r w:rsidRPr="00293DBB">
        <w:t>ОТДЕЛ ОПЕКИ И ПОПЕЧИТЕЛЬСТВА</w:t>
      </w:r>
    </w:p>
    <w:p w:rsidR="009642E8" w:rsidRPr="00293DBB" w:rsidRDefault="009642E8" w:rsidP="004263B4">
      <w:pPr>
        <w:jc w:val="center"/>
      </w:pPr>
      <w:r w:rsidRPr="00293DBB">
        <w:t>адрес</w:t>
      </w:r>
    </w:p>
    <w:p w:rsidR="009642E8" w:rsidRPr="00293DBB" w:rsidRDefault="009642E8" w:rsidP="004263B4">
      <w:pPr>
        <w:jc w:val="center"/>
      </w:pPr>
    </w:p>
    <w:tbl>
      <w:tblPr>
        <w:tblW w:w="0" w:type="auto"/>
        <w:tblBorders>
          <w:top w:val="single" w:sz="24" w:space="0" w:color="auto"/>
        </w:tblBorders>
        <w:tblLook w:val="0000" w:firstRow="0" w:lastRow="0" w:firstColumn="0" w:lastColumn="0" w:noHBand="0" w:noVBand="0"/>
      </w:tblPr>
      <w:tblGrid>
        <w:gridCol w:w="9396"/>
      </w:tblGrid>
      <w:tr w:rsidR="009642E8" w:rsidRPr="00293DBB">
        <w:trPr>
          <w:trHeight w:val="100"/>
        </w:trPr>
        <w:tc>
          <w:tcPr>
            <w:tcW w:w="9600" w:type="dxa"/>
            <w:tcBorders>
              <w:top w:val="single" w:sz="24" w:space="0" w:color="auto"/>
            </w:tcBorders>
          </w:tcPr>
          <w:p w:rsidR="009642E8" w:rsidRPr="00293DBB" w:rsidRDefault="009642E8" w:rsidP="004263B4">
            <w:pPr>
              <w:jc w:val="center"/>
            </w:pPr>
          </w:p>
        </w:tc>
      </w:tr>
    </w:tbl>
    <w:p w:rsidR="009642E8" w:rsidRPr="00293DBB" w:rsidRDefault="009642E8" w:rsidP="004263B4">
      <w:pPr>
        <w:jc w:val="center"/>
      </w:pPr>
    </w:p>
    <w:p w:rsidR="009642E8" w:rsidRPr="00293DBB" w:rsidRDefault="009642E8" w:rsidP="004263B4">
      <w:pPr>
        <w:jc w:val="center"/>
      </w:pPr>
      <w:r w:rsidRPr="00293DBB">
        <w:t>ПРИКАЗ</w:t>
      </w:r>
    </w:p>
    <w:p w:rsidR="009642E8" w:rsidRPr="00293DBB" w:rsidRDefault="009642E8" w:rsidP="004263B4">
      <w:pPr>
        <w:jc w:val="center"/>
      </w:pPr>
    </w:p>
    <w:p w:rsidR="009642E8" w:rsidRPr="00293DBB" w:rsidRDefault="009642E8" w:rsidP="004263B4">
      <w:pPr>
        <w:jc w:val="center"/>
      </w:pPr>
      <w:r w:rsidRPr="00293DBB">
        <w:t>от «___»  _________20___  года</w:t>
      </w:r>
      <w:r w:rsidRPr="00293DBB">
        <w:tab/>
        <w:t xml:space="preserve">                                                           №_________</w:t>
      </w:r>
    </w:p>
    <w:p w:rsidR="009642E8" w:rsidRPr="00293DBB" w:rsidRDefault="009642E8" w:rsidP="009642E8">
      <w:pPr>
        <w:jc w:val="both"/>
      </w:pPr>
    </w:p>
    <w:p w:rsidR="009642E8" w:rsidRPr="00293DBB" w:rsidRDefault="009642E8" w:rsidP="004263B4">
      <w:pPr>
        <w:ind w:firstLine="708"/>
        <w:jc w:val="both"/>
      </w:pPr>
      <w:r w:rsidRPr="00293DBB">
        <w:t>В соответствии с Законом Сахалинской области от 08.12.2010 № 115-ЗО   «О дополнительных гарантиях по социальной поддержке детей-сирот и детей, оставшихся без попечения родителей, в Сахалинской области»</w:t>
      </w: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ПРИКАЗЫВАЮ:</w:t>
      </w:r>
    </w:p>
    <w:p w:rsidR="009642E8" w:rsidRPr="00293DBB" w:rsidRDefault="009642E8" w:rsidP="009642E8">
      <w:pPr>
        <w:jc w:val="both"/>
      </w:pPr>
    </w:p>
    <w:p w:rsidR="009642E8" w:rsidRPr="00293DBB" w:rsidRDefault="004263B4" w:rsidP="004263B4">
      <w:pPr>
        <w:ind w:firstLine="708"/>
        <w:jc w:val="both"/>
      </w:pPr>
      <w:r>
        <w:t xml:space="preserve">1. </w:t>
      </w:r>
      <w:r w:rsidR="009642E8" w:rsidRPr="00293DBB">
        <w:t xml:space="preserve">Установить  с «__»_____20___ года  выплату ежемесячного вознаграждения в размере величины прожиточного минимума в Сахалинской области,  определяемого ежеквартально Правительством Сахалинской области, за воспитание приемного ребенка, и на содержание приемного ребенка  </w:t>
      </w:r>
    </w:p>
    <w:p w:rsidR="009642E8" w:rsidRPr="00293DBB" w:rsidRDefault="009642E8" w:rsidP="009642E8">
      <w:pPr>
        <w:jc w:val="both"/>
      </w:pPr>
      <w:r w:rsidRPr="00293DBB">
        <w:t>приемным   родителям ____________________________________________</w:t>
      </w:r>
    </w:p>
    <w:p w:rsidR="009642E8" w:rsidRPr="00293DBB" w:rsidRDefault="009642E8" w:rsidP="009642E8">
      <w:pPr>
        <w:jc w:val="both"/>
      </w:pPr>
      <w:r w:rsidRPr="00293DBB">
        <w:t>________________________________________________________________</w:t>
      </w:r>
    </w:p>
    <w:p w:rsidR="009642E8" w:rsidRPr="00293DBB" w:rsidRDefault="004263B4" w:rsidP="009642E8">
      <w:pPr>
        <w:jc w:val="both"/>
      </w:pPr>
      <w:r>
        <w:t xml:space="preserve">                                              (Ф.И.О. приемного родите</w:t>
      </w:r>
      <w:r w:rsidR="009642E8" w:rsidRPr="00293DBB">
        <w:t>ля</w:t>
      </w:r>
      <w:r>
        <w:t xml:space="preserve"> </w:t>
      </w:r>
      <w:r w:rsidR="009642E8" w:rsidRPr="00293DBB">
        <w:t>(родителей))</w:t>
      </w:r>
    </w:p>
    <w:p w:rsidR="009642E8" w:rsidRPr="00293DBB" w:rsidRDefault="009642E8" w:rsidP="009642E8">
      <w:pPr>
        <w:jc w:val="both"/>
      </w:pPr>
      <w:r w:rsidRPr="00293DBB">
        <w:t>за воспитание приемного ребенка</w:t>
      </w:r>
    </w:p>
    <w:p w:rsidR="009642E8" w:rsidRPr="00293DBB" w:rsidRDefault="009642E8" w:rsidP="009642E8">
      <w:pPr>
        <w:jc w:val="both"/>
      </w:pPr>
      <w:r w:rsidRPr="00293DBB">
        <w:t>__________________________________________________________________</w:t>
      </w:r>
    </w:p>
    <w:p w:rsidR="009642E8" w:rsidRPr="00293DBB" w:rsidRDefault="004263B4" w:rsidP="009642E8">
      <w:pPr>
        <w:jc w:val="both"/>
      </w:pPr>
      <w:r>
        <w:t xml:space="preserve">                                          </w:t>
      </w:r>
      <w:r w:rsidR="009642E8" w:rsidRPr="00293DBB">
        <w:t>(Ф.И.О., дата рождения, приемного ребенка)</w:t>
      </w:r>
    </w:p>
    <w:p w:rsidR="009642E8" w:rsidRPr="00293DBB" w:rsidRDefault="009642E8" w:rsidP="009642E8">
      <w:pPr>
        <w:jc w:val="both"/>
      </w:pPr>
      <w:r w:rsidRPr="00293DBB">
        <w:t>Основание: заключение договора о приемной семье от «__» _____20__ г. №___.</w:t>
      </w: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 xml:space="preserve"> Начальник  отдела опеки и попечительства </w:t>
      </w:r>
      <w:r w:rsidRPr="00293DBB">
        <w:tab/>
      </w:r>
      <w:r w:rsidR="004263B4">
        <w:t xml:space="preserve">                   </w:t>
      </w:r>
      <w:r w:rsidRPr="00293DBB">
        <w:t>(подпись)</w:t>
      </w:r>
      <w:r w:rsidR="004263B4">
        <w:t xml:space="preserve">                    </w:t>
      </w:r>
      <w:r w:rsidRPr="00293DBB">
        <w:t>(Ф.И.О.)</w:t>
      </w:r>
    </w:p>
    <w:p w:rsidR="009642E8" w:rsidRPr="00293DBB" w:rsidRDefault="009642E8" w:rsidP="009642E8">
      <w:pPr>
        <w:jc w:val="both"/>
      </w:pPr>
      <w:r w:rsidRPr="00293DBB">
        <w:tab/>
      </w:r>
      <w:r w:rsidRPr="00293DBB">
        <w:tab/>
      </w:r>
      <w:r w:rsidRPr="00293DBB">
        <w:tab/>
      </w:r>
      <w:r w:rsidRPr="00293DBB">
        <w:tab/>
      </w:r>
    </w:p>
    <w:p w:rsidR="009642E8" w:rsidRDefault="009642E8" w:rsidP="009642E8">
      <w:pPr>
        <w:jc w:val="both"/>
      </w:pPr>
    </w:p>
    <w:p w:rsidR="004263B4" w:rsidRDefault="004263B4" w:rsidP="009642E8">
      <w:pPr>
        <w:jc w:val="both"/>
      </w:pPr>
    </w:p>
    <w:p w:rsidR="004263B4" w:rsidRDefault="004263B4" w:rsidP="009642E8">
      <w:pPr>
        <w:jc w:val="both"/>
      </w:pPr>
    </w:p>
    <w:p w:rsidR="004263B4" w:rsidRDefault="004263B4" w:rsidP="009642E8">
      <w:pPr>
        <w:jc w:val="both"/>
      </w:pPr>
    </w:p>
    <w:p w:rsidR="004263B4" w:rsidRDefault="004263B4" w:rsidP="009642E8">
      <w:pPr>
        <w:jc w:val="both"/>
      </w:pPr>
    </w:p>
    <w:p w:rsidR="00CA6F75" w:rsidRDefault="00CA6F75" w:rsidP="009642E8">
      <w:pPr>
        <w:jc w:val="both"/>
      </w:pPr>
    </w:p>
    <w:p w:rsidR="00CA6F75" w:rsidRDefault="00CA6F75" w:rsidP="009642E8">
      <w:pPr>
        <w:jc w:val="both"/>
      </w:pPr>
    </w:p>
    <w:p w:rsidR="00CA6F75" w:rsidRPr="00293DBB" w:rsidRDefault="00CA6F75" w:rsidP="009642E8">
      <w:pPr>
        <w:jc w:val="both"/>
      </w:pPr>
    </w:p>
    <w:p w:rsidR="009642E8" w:rsidRPr="00293DBB" w:rsidRDefault="009642E8" w:rsidP="004263B4">
      <w:pPr>
        <w:jc w:val="right"/>
      </w:pPr>
      <w:r w:rsidRPr="00293DBB">
        <w:t>ПРИЛОЖЕНИЕ 4</w:t>
      </w:r>
    </w:p>
    <w:p w:rsidR="009642E8" w:rsidRPr="00293DBB" w:rsidRDefault="009642E8" w:rsidP="004263B4">
      <w:pPr>
        <w:jc w:val="right"/>
      </w:pPr>
      <w:r w:rsidRPr="00293DBB">
        <w:t>к административному регламенту</w:t>
      </w:r>
    </w:p>
    <w:p w:rsidR="009642E8" w:rsidRPr="00293DBB" w:rsidRDefault="009642E8" w:rsidP="004263B4">
      <w:pPr>
        <w:jc w:val="right"/>
      </w:pPr>
      <w:r w:rsidRPr="00293DBB">
        <w:t>предоставления государственной услуги</w:t>
      </w:r>
    </w:p>
    <w:p w:rsidR="009642E8" w:rsidRPr="00293DBB" w:rsidRDefault="009642E8" w:rsidP="004263B4">
      <w:pPr>
        <w:jc w:val="right"/>
      </w:pPr>
      <w:r w:rsidRPr="00293DBB">
        <w:t>«Выплата денежных средств на содержание ребенка, находящегося</w:t>
      </w:r>
    </w:p>
    <w:p w:rsidR="009642E8" w:rsidRPr="00293DBB" w:rsidRDefault="009642E8" w:rsidP="004263B4">
      <w:pPr>
        <w:jc w:val="right"/>
      </w:pPr>
      <w:r w:rsidRPr="00293DBB">
        <w:t xml:space="preserve"> под опекой (попечительством), в том числе в приемной семье».</w:t>
      </w:r>
    </w:p>
    <w:p w:rsidR="009642E8" w:rsidRPr="00293DBB" w:rsidRDefault="009642E8" w:rsidP="004263B4">
      <w:pPr>
        <w:jc w:val="right"/>
      </w:pPr>
    </w:p>
    <w:p w:rsidR="009642E8" w:rsidRPr="00293DBB" w:rsidRDefault="009642E8" w:rsidP="009642E8">
      <w:pPr>
        <w:jc w:val="both"/>
      </w:pPr>
    </w:p>
    <w:p w:rsidR="009642E8" w:rsidRPr="00293DBB" w:rsidRDefault="009642E8" w:rsidP="009642E8">
      <w:pPr>
        <w:jc w:val="both"/>
      </w:pPr>
      <w:r w:rsidRPr="00293DBB">
        <w:t>Общая информация об отделе опеки и попечительства  администрации Невельского городского округа, предоставляющем услугу</w:t>
      </w:r>
    </w:p>
    <w:p w:rsidR="009642E8" w:rsidRPr="00293DBB" w:rsidRDefault="009642E8" w:rsidP="009642E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2"/>
        <w:gridCol w:w="4674"/>
      </w:tblGrid>
      <w:tr w:rsidR="009642E8" w:rsidRPr="00293DBB">
        <w:tc>
          <w:tcPr>
            <w:tcW w:w="5068" w:type="dxa"/>
          </w:tcPr>
          <w:p w:rsidR="009642E8" w:rsidRPr="00293DBB" w:rsidRDefault="009642E8" w:rsidP="009642E8">
            <w:pPr>
              <w:jc w:val="both"/>
            </w:pPr>
            <w:r w:rsidRPr="00293DBB">
              <w:t>Почтовый адрес для направления корреспонденции</w:t>
            </w:r>
          </w:p>
        </w:tc>
        <w:tc>
          <w:tcPr>
            <w:tcW w:w="5069" w:type="dxa"/>
          </w:tcPr>
          <w:p w:rsidR="009642E8" w:rsidRPr="00293DBB" w:rsidRDefault="009642E8" w:rsidP="009642E8">
            <w:pPr>
              <w:jc w:val="both"/>
            </w:pPr>
            <w:r w:rsidRPr="00293DBB">
              <w:t>694740  Сахалинская область, город Невельск, улица Советская, 55</w:t>
            </w:r>
          </w:p>
        </w:tc>
      </w:tr>
      <w:tr w:rsidR="009642E8" w:rsidRPr="00293DBB">
        <w:tc>
          <w:tcPr>
            <w:tcW w:w="5068" w:type="dxa"/>
          </w:tcPr>
          <w:p w:rsidR="009642E8" w:rsidRPr="00293DBB" w:rsidRDefault="009642E8" w:rsidP="009642E8">
            <w:pPr>
              <w:jc w:val="both"/>
            </w:pPr>
            <w:r w:rsidRPr="00293DBB">
              <w:t>Фактический адрес месторасположения</w:t>
            </w:r>
          </w:p>
        </w:tc>
        <w:tc>
          <w:tcPr>
            <w:tcW w:w="5069" w:type="dxa"/>
          </w:tcPr>
          <w:p w:rsidR="009642E8" w:rsidRPr="00293DBB" w:rsidRDefault="009642E8" w:rsidP="009642E8">
            <w:pPr>
              <w:jc w:val="both"/>
            </w:pPr>
            <w:r w:rsidRPr="00293DBB">
              <w:t>694740  Сахалинская область, город Невельск, улица Советская, 55</w:t>
            </w:r>
          </w:p>
        </w:tc>
      </w:tr>
      <w:tr w:rsidR="009642E8" w:rsidRPr="00293DBB">
        <w:tc>
          <w:tcPr>
            <w:tcW w:w="5068" w:type="dxa"/>
          </w:tcPr>
          <w:p w:rsidR="009642E8" w:rsidRPr="00293DBB" w:rsidRDefault="009642E8" w:rsidP="009642E8">
            <w:pPr>
              <w:jc w:val="both"/>
            </w:pPr>
            <w:r w:rsidRPr="00293DBB">
              <w:t>Адрес электронной почты для направления корреспонденции</w:t>
            </w:r>
          </w:p>
        </w:tc>
        <w:tc>
          <w:tcPr>
            <w:tcW w:w="5069" w:type="dxa"/>
            <w:vAlign w:val="center"/>
          </w:tcPr>
          <w:p w:rsidR="009642E8" w:rsidRPr="00293DBB" w:rsidRDefault="009642E8" w:rsidP="009642E8">
            <w:pPr>
              <w:jc w:val="both"/>
            </w:pPr>
            <w:hyperlink r:id="rId14" w:history="1">
              <w:r w:rsidRPr="00293DBB">
                <w:rPr>
                  <w:rStyle w:val="a7"/>
                </w:rPr>
                <w:t>opeka@adm-nevelsk.ru</w:t>
              </w:r>
            </w:hyperlink>
          </w:p>
          <w:p w:rsidR="009642E8" w:rsidRPr="00293DBB" w:rsidRDefault="009642E8" w:rsidP="009642E8">
            <w:pPr>
              <w:jc w:val="both"/>
            </w:pPr>
          </w:p>
        </w:tc>
      </w:tr>
      <w:tr w:rsidR="009642E8" w:rsidRPr="00293DBB">
        <w:tc>
          <w:tcPr>
            <w:tcW w:w="5068" w:type="dxa"/>
          </w:tcPr>
          <w:p w:rsidR="009642E8" w:rsidRPr="00293DBB" w:rsidRDefault="009642E8" w:rsidP="009642E8">
            <w:pPr>
              <w:jc w:val="both"/>
            </w:pPr>
            <w:r w:rsidRPr="00293DBB">
              <w:t>Телефон для справок</w:t>
            </w:r>
          </w:p>
        </w:tc>
        <w:tc>
          <w:tcPr>
            <w:tcW w:w="5069" w:type="dxa"/>
          </w:tcPr>
          <w:p w:rsidR="009642E8" w:rsidRPr="00293DBB" w:rsidRDefault="009642E8" w:rsidP="009642E8">
            <w:pPr>
              <w:jc w:val="both"/>
            </w:pPr>
            <w:r w:rsidRPr="00293DBB">
              <w:t>(42436) 60-245</w:t>
            </w:r>
          </w:p>
        </w:tc>
      </w:tr>
      <w:tr w:rsidR="009642E8" w:rsidRPr="00293DBB">
        <w:trPr>
          <w:trHeight w:val="367"/>
        </w:trPr>
        <w:tc>
          <w:tcPr>
            <w:tcW w:w="5068" w:type="dxa"/>
          </w:tcPr>
          <w:p w:rsidR="009642E8" w:rsidRPr="00293DBB" w:rsidRDefault="009642E8" w:rsidP="009642E8">
            <w:pPr>
              <w:jc w:val="both"/>
            </w:pPr>
            <w:r w:rsidRPr="00293DBB">
              <w:t>Телефоны отдела опеки и попечительства</w:t>
            </w:r>
          </w:p>
        </w:tc>
        <w:tc>
          <w:tcPr>
            <w:tcW w:w="5069" w:type="dxa"/>
          </w:tcPr>
          <w:p w:rsidR="009642E8" w:rsidRPr="00293DBB" w:rsidRDefault="009642E8" w:rsidP="009642E8">
            <w:pPr>
              <w:jc w:val="both"/>
            </w:pPr>
            <w:r w:rsidRPr="00293DBB">
              <w:t>(42436) 60-245</w:t>
            </w:r>
          </w:p>
        </w:tc>
      </w:tr>
      <w:tr w:rsidR="009642E8" w:rsidRPr="00293DBB">
        <w:tc>
          <w:tcPr>
            <w:tcW w:w="5068" w:type="dxa"/>
          </w:tcPr>
          <w:p w:rsidR="009642E8" w:rsidRPr="00293DBB" w:rsidRDefault="009642E8" w:rsidP="009642E8">
            <w:pPr>
              <w:jc w:val="both"/>
            </w:pPr>
            <w:r w:rsidRPr="00293DBB">
              <w:t>Официальный сайт в сети Интернет</w:t>
            </w:r>
          </w:p>
        </w:tc>
        <w:tc>
          <w:tcPr>
            <w:tcW w:w="5069" w:type="dxa"/>
          </w:tcPr>
          <w:p w:rsidR="009642E8" w:rsidRPr="00293DBB" w:rsidRDefault="009642E8" w:rsidP="009642E8">
            <w:pPr>
              <w:jc w:val="both"/>
            </w:pPr>
            <w:hyperlink r:id="rId15" w:history="1">
              <w:r w:rsidRPr="00293DBB">
                <w:rPr>
                  <w:rStyle w:val="a7"/>
                </w:rPr>
                <w:t>http://www.adm-nevelsk.ru/</w:t>
              </w:r>
            </w:hyperlink>
          </w:p>
          <w:p w:rsidR="009642E8" w:rsidRPr="00293DBB" w:rsidRDefault="009642E8" w:rsidP="009642E8">
            <w:pPr>
              <w:jc w:val="both"/>
            </w:pPr>
          </w:p>
        </w:tc>
      </w:tr>
      <w:tr w:rsidR="009642E8" w:rsidRPr="00293DBB">
        <w:tc>
          <w:tcPr>
            <w:tcW w:w="5068" w:type="dxa"/>
          </w:tcPr>
          <w:p w:rsidR="009642E8" w:rsidRPr="00293DBB" w:rsidRDefault="009642E8" w:rsidP="009642E8">
            <w:pPr>
              <w:jc w:val="both"/>
            </w:pPr>
            <w:r w:rsidRPr="00293DBB">
              <w:t>ФИО и должность руководителя органа</w:t>
            </w:r>
          </w:p>
        </w:tc>
        <w:tc>
          <w:tcPr>
            <w:tcW w:w="5069" w:type="dxa"/>
          </w:tcPr>
          <w:p w:rsidR="009642E8" w:rsidRPr="00293DBB" w:rsidRDefault="009642E8" w:rsidP="009642E8">
            <w:pPr>
              <w:jc w:val="both"/>
            </w:pPr>
            <w:r w:rsidRPr="00293DBB">
              <w:t>Начальник отдела опеки и попечительства администрации Невельского городского округа Сарапкин Роман Владимирович</w:t>
            </w:r>
          </w:p>
        </w:tc>
      </w:tr>
    </w:tbl>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 xml:space="preserve">График работы отдела опеки и попечительства администрации Невельского городского округа </w:t>
      </w:r>
    </w:p>
    <w:p w:rsidR="009642E8" w:rsidRPr="00293DBB" w:rsidRDefault="009642E8" w:rsidP="009642E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3140"/>
        <w:gridCol w:w="3097"/>
      </w:tblGrid>
      <w:tr w:rsidR="009642E8" w:rsidRPr="00293DBB">
        <w:tc>
          <w:tcPr>
            <w:tcW w:w="3379" w:type="dxa"/>
          </w:tcPr>
          <w:p w:rsidR="009642E8" w:rsidRPr="00293DBB" w:rsidRDefault="009642E8" w:rsidP="009642E8">
            <w:pPr>
              <w:jc w:val="both"/>
            </w:pPr>
            <w:r w:rsidRPr="00293DBB">
              <w:t>День недели</w:t>
            </w:r>
          </w:p>
        </w:tc>
        <w:tc>
          <w:tcPr>
            <w:tcW w:w="3379" w:type="dxa"/>
          </w:tcPr>
          <w:p w:rsidR="009642E8" w:rsidRPr="00293DBB" w:rsidRDefault="009642E8" w:rsidP="009642E8">
            <w:pPr>
              <w:jc w:val="both"/>
            </w:pPr>
            <w:r w:rsidRPr="00293DBB">
              <w:t>Часы работы (обеденный перерыв)</w:t>
            </w:r>
          </w:p>
        </w:tc>
        <w:tc>
          <w:tcPr>
            <w:tcW w:w="3379" w:type="dxa"/>
          </w:tcPr>
          <w:p w:rsidR="009642E8" w:rsidRPr="00293DBB" w:rsidRDefault="009642E8" w:rsidP="009642E8">
            <w:pPr>
              <w:jc w:val="both"/>
            </w:pPr>
            <w:r w:rsidRPr="00293DBB">
              <w:t>Часы приёма граждан</w:t>
            </w:r>
          </w:p>
        </w:tc>
      </w:tr>
      <w:tr w:rsidR="009642E8" w:rsidRPr="00293DBB">
        <w:tc>
          <w:tcPr>
            <w:tcW w:w="3379" w:type="dxa"/>
          </w:tcPr>
          <w:p w:rsidR="009642E8" w:rsidRPr="00293DBB" w:rsidRDefault="009642E8" w:rsidP="009642E8">
            <w:pPr>
              <w:jc w:val="both"/>
            </w:pPr>
            <w:r w:rsidRPr="00293DBB">
              <w:t>Понедельник</w:t>
            </w:r>
          </w:p>
        </w:tc>
        <w:tc>
          <w:tcPr>
            <w:tcW w:w="3379" w:type="dxa"/>
          </w:tcPr>
          <w:p w:rsidR="009642E8" w:rsidRPr="00293DBB" w:rsidRDefault="009642E8" w:rsidP="009642E8">
            <w:pPr>
              <w:jc w:val="both"/>
            </w:pPr>
            <w:r w:rsidRPr="00293DBB">
              <w:t xml:space="preserve">с 08-30 до 18-00 </w:t>
            </w:r>
          </w:p>
          <w:p w:rsidR="009642E8" w:rsidRPr="00293DBB" w:rsidRDefault="009642E8" w:rsidP="009642E8">
            <w:pPr>
              <w:jc w:val="both"/>
            </w:pPr>
            <w:r w:rsidRPr="00293DBB">
              <w:t>(с 12-30 до 14-00)</w:t>
            </w:r>
          </w:p>
        </w:tc>
        <w:tc>
          <w:tcPr>
            <w:tcW w:w="3379" w:type="dxa"/>
          </w:tcPr>
          <w:p w:rsidR="009642E8" w:rsidRPr="00293DBB" w:rsidRDefault="009642E8" w:rsidP="009642E8">
            <w:pPr>
              <w:jc w:val="both"/>
            </w:pPr>
            <w:r w:rsidRPr="00293DBB">
              <w:t>c 14-00 до 17-00</w:t>
            </w:r>
          </w:p>
        </w:tc>
      </w:tr>
      <w:tr w:rsidR="009642E8" w:rsidRPr="00293DBB">
        <w:tc>
          <w:tcPr>
            <w:tcW w:w="3379" w:type="dxa"/>
          </w:tcPr>
          <w:p w:rsidR="009642E8" w:rsidRPr="00293DBB" w:rsidRDefault="009642E8" w:rsidP="009642E8">
            <w:pPr>
              <w:jc w:val="both"/>
            </w:pPr>
            <w:r w:rsidRPr="00293DBB">
              <w:t>Вторник</w:t>
            </w:r>
          </w:p>
        </w:tc>
        <w:tc>
          <w:tcPr>
            <w:tcW w:w="3379" w:type="dxa"/>
          </w:tcPr>
          <w:p w:rsidR="009642E8" w:rsidRPr="00293DBB" w:rsidRDefault="009642E8" w:rsidP="009642E8">
            <w:pPr>
              <w:jc w:val="both"/>
            </w:pPr>
            <w:r w:rsidRPr="00293DBB">
              <w:t xml:space="preserve">с 08-30 до 17-00 </w:t>
            </w:r>
          </w:p>
          <w:p w:rsidR="009642E8" w:rsidRPr="00293DBB" w:rsidRDefault="009642E8" w:rsidP="009642E8">
            <w:pPr>
              <w:jc w:val="both"/>
            </w:pPr>
            <w:r w:rsidRPr="00293DBB">
              <w:t>(с 12-30 до 14-00)</w:t>
            </w:r>
          </w:p>
        </w:tc>
        <w:tc>
          <w:tcPr>
            <w:tcW w:w="3379" w:type="dxa"/>
          </w:tcPr>
          <w:p w:rsidR="009642E8" w:rsidRPr="00293DBB" w:rsidRDefault="009642E8" w:rsidP="009642E8">
            <w:pPr>
              <w:jc w:val="both"/>
            </w:pPr>
          </w:p>
        </w:tc>
      </w:tr>
      <w:tr w:rsidR="009642E8" w:rsidRPr="00293DBB">
        <w:tc>
          <w:tcPr>
            <w:tcW w:w="3379" w:type="dxa"/>
          </w:tcPr>
          <w:p w:rsidR="009642E8" w:rsidRPr="00293DBB" w:rsidRDefault="009642E8" w:rsidP="009642E8">
            <w:pPr>
              <w:jc w:val="both"/>
            </w:pPr>
            <w:r w:rsidRPr="00293DBB">
              <w:t>Среда</w:t>
            </w:r>
          </w:p>
        </w:tc>
        <w:tc>
          <w:tcPr>
            <w:tcW w:w="3379" w:type="dxa"/>
          </w:tcPr>
          <w:p w:rsidR="009642E8" w:rsidRPr="00293DBB" w:rsidRDefault="009642E8" w:rsidP="009642E8">
            <w:pPr>
              <w:jc w:val="both"/>
            </w:pPr>
            <w:r w:rsidRPr="00293DBB">
              <w:t xml:space="preserve">с 08-30 до 17-00 </w:t>
            </w:r>
          </w:p>
          <w:p w:rsidR="009642E8" w:rsidRPr="00293DBB" w:rsidRDefault="009642E8" w:rsidP="009642E8">
            <w:pPr>
              <w:jc w:val="both"/>
            </w:pPr>
            <w:r w:rsidRPr="00293DBB">
              <w:t>(с 12-30 до 14-00)</w:t>
            </w:r>
          </w:p>
        </w:tc>
        <w:tc>
          <w:tcPr>
            <w:tcW w:w="3379" w:type="dxa"/>
          </w:tcPr>
          <w:p w:rsidR="009642E8" w:rsidRPr="00293DBB" w:rsidRDefault="009642E8" w:rsidP="009642E8">
            <w:pPr>
              <w:jc w:val="both"/>
            </w:pPr>
          </w:p>
        </w:tc>
      </w:tr>
      <w:tr w:rsidR="009642E8" w:rsidRPr="00293DBB">
        <w:tc>
          <w:tcPr>
            <w:tcW w:w="3379" w:type="dxa"/>
          </w:tcPr>
          <w:p w:rsidR="009642E8" w:rsidRPr="00293DBB" w:rsidRDefault="009642E8" w:rsidP="009642E8">
            <w:pPr>
              <w:jc w:val="both"/>
            </w:pPr>
            <w:r w:rsidRPr="00293DBB">
              <w:t>Четверг</w:t>
            </w:r>
          </w:p>
        </w:tc>
        <w:tc>
          <w:tcPr>
            <w:tcW w:w="3379" w:type="dxa"/>
          </w:tcPr>
          <w:p w:rsidR="009642E8" w:rsidRPr="00293DBB" w:rsidRDefault="009642E8" w:rsidP="009642E8">
            <w:pPr>
              <w:jc w:val="both"/>
            </w:pPr>
            <w:r w:rsidRPr="00293DBB">
              <w:t xml:space="preserve">с 08-30 до 17-00 </w:t>
            </w:r>
          </w:p>
          <w:p w:rsidR="009642E8" w:rsidRPr="00293DBB" w:rsidRDefault="009642E8" w:rsidP="009642E8">
            <w:pPr>
              <w:jc w:val="both"/>
            </w:pPr>
            <w:r w:rsidRPr="00293DBB">
              <w:t>(с 12-30 до 14-00)</w:t>
            </w:r>
          </w:p>
        </w:tc>
        <w:tc>
          <w:tcPr>
            <w:tcW w:w="3379" w:type="dxa"/>
          </w:tcPr>
          <w:p w:rsidR="009642E8" w:rsidRPr="00293DBB" w:rsidRDefault="009642E8" w:rsidP="009642E8">
            <w:pPr>
              <w:jc w:val="both"/>
            </w:pPr>
            <w:r w:rsidRPr="00293DBB">
              <w:t>c 09-00 до 12-30</w:t>
            </w:r>
          </w:p>
        </w:tc>
      </w:tr>
      <w:tr w:rsidR="009642E8" w:rsidRPr="00293DBB">
        <w:tc>
          <w:tcPr>
            <w:tcW w:w="3379" w:type="dxa"/>
          </w:tcPr>
          <w:p w:rsidR="009642E8" w:rsidRPr="00293DBB" w:rsidRDefault="009642E8" w:rsidP="009642E8">
            <w:pPr>
              <w:jc w:val="both"/>
            </w:pPr>
            <w:r w:rsidRPr="00293DBB">
              <w:t>Пятница</w:t>
            </w:r>
          </w:p>
        </w:tc>
        <w:tc>
          <w:tcPr>
            <w:tcW w:w="3379" w:type="dxa"/>
          </w:tcPr>
          <w:p w:rsidR="009642E8" w:rsidRPr="00293DBB" w:rsidRDefault="009642E8" w:rsidP="009642E8">
            <w:pPr>
              <w:jc w:val="both"/>
            </w:pPr>
            <w:r w:rsidRPr="00293DBB">
              <w:t xml:space="preserve">с 08-30 до 17-00 </w:t>
            </w:r>
          </w:p>
          <w:p w:rsidR="009642E8" w:rsidRPr="00293DBB" w:rsidRDefault="009642E8" w:rsidP="009642E8">
            <w:pPr>
              <w:jc w:val="both"/>
            </w:pPr>
            <w:r w:rsidRPr="00293DBB">
              <w:t>(с 12-30 до 14-00)</w:t>
            </w:r>
          </w:p>
        </w:tc>
        <w:tc>
          <w:tcPr>
            <w:tcW w:w="3379" w:type="dxa"/>
          </w:tcPr>
          <w:p w:rsidR="009642E8" w:rsidRPr="00293DBB" w:rsidRDefault="009642E8" w:rsidP="009642E8">
            <w:pPr>
              <w:jc w:val="both"/>
            </w:pPr>
          </w:p>
        </w:tc>
      </w:tr>
      <w:tr w:rsidR="009642E8" w:rsidRPr="00293DBB">
        <w:tc>
          <w:tcPr>
            <w:tcW w:w="3379" w:type="dxa"/>
          </w:tcPr>
          <w:p w:rsidR="009642E8" w:rsidRPr="00293DBB" w:rsidRDefault="009642E8" w:rsidP="009642E8">
            <w:pPr>
              <w:jc w:val="both"/>
            </w:pPr>
            <w:r w:rsidRPr="00293DBB">
              <w:t>Суббота</w:t>
            </w:r>
          </w:p>
        </w:tc>
        <w:tc>
          <w:tcPr>
            <w:tcW w:w="3379" w:type="dxa"/>
          </w:tcPr>
          <w:p w:rsidR="009642E8" w:rsidRPr="00293DBB" w:rsidRDefault="009642E8" w:rsidP="009642E8">
            <w:pPr>
              <w:jc w:val="both"/>
            </w:pPr>
            <w:r w:rsidRPr="00293DBB">
              <w:t>Выходной</w:t>
            </w:r>
          </w:p>
        </w:tc>
        <w:tc>
          <w:tcPr>
            <w:tcW w:w="3379" w:type="dxa"/>
          </w:tcPr>
          <w:p w:rsidR="009642E8" w:rsidRPr="00293DBB" w:rsidRDefault="009642E8" w:rsidP="009642E8">
            <w:pPr>
              <w:jc w:val="both"/>
            </w:pPr>
          </w:p>
        </w:tc>
      </w:tr>
      <w:tr w:rsidR="009642E8" w:rsidRPr="00293DBB">
        <w:tc>
          <w:tcPr>
            <w:tcW w:w="3379" w:type="dxa"/>
          </w:tcPr>
          <w:p w:rsidR="009642E8" w:rsidRPr="00293DBB" w:rsidRDefault="009642E8" w:rsidP="009642E8">
            <w:pPr>
              <w:jc w:val="both"/>
            </w:pPr>
            <w:r w:rsidRPr="00293DBB">
              <w:t>Воскресенье</w:t>
            </w:r>
          </w:p>
        </w:tc>
        <w:tc>
          <w:tcPr>
            <w:tcW w:w="3379" w:type="dxa"/>
          </w:tcPr>
          <w:p w:rsidR="009642E8" w:rsidRPr="00293DBB" w:rsidRDefault="009642E8" w:rsidP="009642E8">
            <w:pPr>
              <w:jc w:val="both"/>
            </w:pPr>
            <w:r w:rsidRPr="00293DBB">
              <w:t>Выходной</w:t>
            </w:r>
          </w:p>
        </w:tc>
        <w:tc>
          <w:tcPr>
            <w:tcW w:w="3379" w:type="dxa"/>
          </w:tcPr>
          <w:p w:rsidR="009642E8" w:rsidRPr="00293DBB" w:rsidRDefault="009642E8" w:rsidP="009642E8">
            <w:pPr>
              <w:jc w:val="both"/>
            </w:pPr>
          </w:p>
        </w:tc>
      </w:tr>
    </w:tbl>
    <w:p w:rsidR="009642E8" w:rsidRPr="00293DBB" w:rsidRDefault="009642E8" w:rsidP="009642E8">
      <w:pPr>
        <w:jc w:val="both"/>
      </w:pPr>
    </w:p>
    <w:p w:rsidR="009642E8" w:rsidRPr="00293DBB" w:rsidRDefault="009642E8" w:rsidP="009642E8">
      <w:pPr>
        <w:jc w:val="both"/>
      </w:pPr>
      <w:r w:rsidRPr="00293DBB">
        <w:t>В случае организации предоставления государственной или муниципальной услуги в МФЦ:</w:t>
      </w:r>
    </w:p>
    <w:p w:rsidR="009642E8" w:rsidRPr="00293DBB" w:rsidRDefault="009642E8" w:rsidP="009642E8">
      <w:pPr>
        <w:jc w:val="both"/>
      </w:pPr>
    </w:p>
    <w:p w:rsidR="009642E8" w:rsidRPr="00293DBB" w:rsidRDefault="009642E8" w:rsidP="009642E8">
      <w:pPr>
        <w:jc w:val="both"/>
      </w:pPr>
      <w:r w:rsidRPr="00293DBB">
        <w:t>Общая информация об отделении государственного автономного учреждения «Многофункциональный центр предоставления государственных и муниципальных услуг Сахалинской области» по Невельскому  городскому округу</w:t>
      </w:r>
    </w:p>
    <w:p w:rsidR="009642E8" w:rsidRDefault="009642E8" w:rsidP="009642E8">
      <w:pPr>
        <w:jc w:val="both"/>
      </w:pPr>
    </w:p>
    <w:p w:rsidR="004263B4" w:rsidRPr="00293DBB" w:rsidRDefault="004263B4" w:rsidP="009642E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8"/>
        <w:gridCol w:w="4728"/>
      </w:tblGrid>
      <w:tr w:rsidR="009642E8" w:rsidRPr="00293DBB">
        <w:tc>
          <w:tcPr>
            <w:tcW w:w="5068" w:type="dxa"/>
          </w:tcPr>
          <w:p w:rsidR="009642E8" w:rsidRPr="00293DBB" w:rsidRDefault="009642E8" w:rsidP="009642E8">
            <w:pPr>
              <w:jc w:val="both"/>
            </w:pPr>
            <w:r w:rsidRPr="00293DBB">
              <w:t>Почтовый адрес для направления корреспонденции</w:t>
            </w:r>
          </w:p>
        </w:tc>
        <w:tc>
          <w:tcPr>
            <w:tcW w:w="5069" w:type="dxa"/>
            <w:vAlign w:val="center"/>
          </w:tcPr>
          <w:p w:rsidR="009642E8" w:rsidRPr="00293DBB" w:rsidRDefault="009642E8" w:rsidP="009642E8">
            <w:pPr>
              <w:jc w:val="both"/>
            </w:pPr>
            <w:r w:rsidRPr="00293DBB">
              <w:t>694740  Сахалинская область, г. Невельск, ул. Советская, д.55</w:t>
            </w:r>
          </w:p>
        </w:tc>
      </w:tr>
      <w:tr w:rsidR="009642E8" w:rsidRPr="00293DBB">
        <w:tc>
          <w:tcPr>
            <w:tcW w:w="5068" w:type="dxa"/>
          </w:tcPr>
          <w:p w:rsidR="009642E8" w:rsidRPr="00293DBB" w:rsidRDefault="009642E8" w:rsidP="009642E8">
            <w:pPr>
              <w:jc w:val="both"/>
            </w:pPr>
            <w:r w:rsidRPr="00293DBB">
              <w:t>Фактический адрес месторасположения</w:t>
            </w:r>
          </w:p>
        </w:tc>
        <w:tc>
          <w:tcPr>
            <w:tcW w:w="5069" w:type="dxa"/>
            <w:vAlign w:val="center"/>
          </w:tcPr>
          <w:p w:rsidR="009642E8" w:rsidRPr="00293DBB" w:rsidRDefault="009642E8" w:rsidP="009642E8">
            <w:pPr>
              <w:jc w:val="both"/>
            </w:pPr>
            <w:r w:rsidRPr="00293DBB">
              <w:t>694740  Сахалинская область, г. Невельск, ул.Советская, 55</w:t>
            </w:r>
          </w:p>
        </w:tc>
      </w:tr>
      <w:tr w:rsidR="009642E8" w:rsidRPr="00293DBB">
        <w:tc>
          <w:tcPr>
            <w:tcW w:w="5068" w:type="dxa"/>
          </w:tcPr>
          <w:p w:rsidR="009642E8" w:rsidRPr="00293DBB" w:rsidRDefault="009642E8" w:rsidP="009642E8">
            <w:pPr>
              <w:jc w:val="both"/>
            </w:pPr>
            <w:r w:rsidRPr="00293DBB">
              <w:t>Адрес электронной почты для направления корреспонденции</w:t>
            </w:r>
          </w:p>
        </w:tc>
        <w:tc>
          <w:tcPr>
            <w:tcW w:w="5069" w:type="dxa"/>
            <w:vAlign w:val="center"/>
          </w:tcPr>
          <w:p w:rsidR="009642E8" w:rsidRPr="00293DBB" w:rsidRDefault="009642E8" w:rsidP="009642E8">
            <w:pPr>
              <w:jc w:val="both"/>
            </w:pPr>
            <w:r w:rsidRPr="00293DBB">
              <w:t>i.kareva@admsakhalin.ru</w:t>
            </w:r>
          </w:p>
        </w:tc>
      </w:tr>
      <w:tr w:rsidR="009642E8" w:rsidRPr="00293DBB">
        <w:tc>
          <w:tcPr>
            <w:tcW w:w="5068" w:type="dxa"/>
          </w:tcPr>
          <w:p w:rsidR="009642E8" w:rsidRPr="00293DBB" w:rsidRDefault="009642E8" w:rsidP="009642E8">
            <w:pPr>
              <w:jc w:val="both"/>
            </w:pPr>
            <w:r w:rsidRPr="00293DBB">
              <w:t>Телефон для справок</w:t>
            </w:r>
          </w:p>
        </w:tc>
        <w:tc>
          <w:tcPr>
            <w:tcW w:w="5069" w:type="dxa"/>
            <w:vAlign w:val="center"/>
          </w:tcPr>
          <w:p w:rsidR="009642E8" w:rsidRPr="00293DBB" w:rsidRDefault="009642E8" w:rsidP="009642E8">
            <w:pPr>
              <w:jc w:val="both"/>
            </w:pPr>
            <w:r w:rsidRPr="00293DBB">
              <w:t>(42436) 60-614</w:t>
            </w:r>
          </w:p>
        </w:tc>
      </w:tr>
      <w:tr w:rsidR="009642E8" w:rsidRPr="00293DBB">
        <w:tc>
          <w:tcPr>
            <w:tcW w:w="5068" w:type="dxa"/>
          </w:tcPr>
          <w:p w:rsidR="009642E8" w:rsidRPr="00293DBB" w:rsidRDefault="009642E8" w:rsidP="009642E8">
            <w:pPr>
              <w:jc w:val="both"/>
            </w:pPr>
            <w:r w:rsidRPr="00293DBB">
              <w:t>Телефон – автоинформатор</w:t>
            </w:r>
          </w:p>
        </w:tc>
        <w:tc>
          <w:tcPr>
            <w:tcW w:w="5069" w:type="dxa"/>
            <w:vAlign w:val="center"/>
          </w:tcPr>
          <w:p w:rsidR="009642E8" w:rsidRPr="00293DBB" w:rsidRDefault="009642E8" w:rsidP="009642E8">
            <w:pPr>
              <w:jc w:val="both"/>
            </w:pPr>
            <w:r w:rsidRPr="00293DBB">
              <w:t>8 800 100 00 57</w:t>
            </w:r>
          </w:p>
        </w:tc>
      </w:tr>
      <w:tr w:rsidR="009642E8" w:rsidRPr="00293DBB">
        <w:tc>
          <w:tcPr>
            <w:tcW w:w="5068" w:type="dxa"/>
          </w:tcPr>
          <w:p w:rsidR="009642E8" w:rsidRPr="00293DBB" w:rsidRDefault="009642E8" w:rsidP="009642E8">
            <w:pPr>
              <w:jc w:val="both"/>
            </w:pPr>
            <w:r w:rsidRPr="00293DBB">
              <w:t>Официальный сайт в сети Интернет</w:t>
            </w:r>
          </w:p>
        </w:tc>
        <w:tc>
          <w:tcPr>
            <w:tcW w:w="5069" w:type="dxa"/>
            <w:vAlign w:val="center"/>
          </w:tcPr>
          <w:p w:rsidR="009642E8" w:rsidRPr="00293DBB" w:rsidRDefault="009642E8" w:rsidP="009642E8">
            <w:pPr>
              <w:jc w:val="both"/>
            </w:pPr>
            <w:r w:rsidRPr="00293DBB">
              <w:t>mfc.admsakhalin.ru</w:t>
            </w:r>
          </w:p>
        </w:tc>
      </w:tr>
      <w:tr w:rsidR="009642E8" w:rsidRPr="00293DBB">
        <w:tc>
          <w:tcPr>
            <w:tcW w:w="5068" w:type="dxa"/>
          </w:tcPr>
          <w:p w:rsidR="009642E8" w:rsidRPr="00293DBB" w:rsidRDefault="009642E8" w:rsidP="009642E8">
            <w:pPr>
              <w:jc w:val="both"/>
            </w:pPr>
            <w:r w:rsidRPr="00293DBB">
              <w:t>ФИО руководителя</w:t>
            </w:r>
          </w:p>
        </w:tc>
        <w:tc>
          <w:tcPr>
            <w:tcW w:w="5069" w:type="dxa"/>
            <w:vAlign w:val="center"/>
          </w:tcPr>
          <w:p w:rsidR="009642E8" w:rsidRPr="00293DBB" w:rsidRDefault="009642E8" w:rsidP="009642E8">
            <w:pPr>
              <w:jc w:val="both"/>
            </w:pPr>
            <w:r w:rsidRPr="00293DBB">
              <w:t>Карева Ирина Юрьевна</w:t>
            </w:r>
          </w:p>
        </w:tc>
      </w:tr>
    </w:tbl>
    <w:p w:rsidR="009642E8" w:rsidRPr="00293DBB" w:rsidRDefault="009642E8" w:rsidP="009642E8">
      <w:pPr>
        <w:jc w:val="both"/>
      </w:pPr>
    </w:p>
    <w:p w:rsidR="009642E8" w:rsidRPr="00293DBB" w:rsidRDefault="009642E8" w:rsidP="009642E8">
      <w:pPr>
        <w:jc w:val="both"/>
      </w:pPr>
    </w:p>
    <w:p w:rsidR="009642E8" w:rsidRPr="00293DBB" w:rsidRDefault="009642E8" w:rsidP="009642E8">
      <w:pPr>
        <w:jc w:val="both"/>
      </w:pPr>
      <w:r w:rsidRPr="00293DBB">
        <w:t>График работы по приему заявителей на базе МФЦ</w:t>
      </w:r>
    </w:p>
    <w:p w:rsidR="009642E8" w:rsidRPr="00293DBB" w:rsidRDefault="009642E8" w:rsidP="009642E8">
      <w:pPr>
        <w:jc w:val="both"/>
      </w:pPr>
    </w:p>
    <w:p w:rsidR="009642E8" w:rsidRPr="00293DBB" w:rsidRDefault="009642E8" w:rsidP="009642E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3"/>
        <w:gridCol w:w="4683"/>
      </w:tblGrid>
      <w:tr w:rsidR="009642E8" w:rsidRPr="00293DBB">
        <w:tc>
          <w:tcPr>
            <w:tcW w:w="5068" w:type="dxa"/>
          </w:tcPr>
          <w:p w:rsidR="009642E8" w:rsidRPr="00293DBB" w:rsidRDefault="009642E8" w:rsidP="009642E8">
            <w:pPr>
              <w:jc w:val="both"/>
            </w:pPr>
            <w:r w:rsidRPr="00293DBB">
              <w:t>Дни недели</w:t>
            </w:r>
          </w:p>
        </w:tc>
        <w:tc>
          <w:tcPr>
            <w:tcW w:w="5069" w:type="dxa"/>
          </w:tcPr>
          <w:p w:rsidR="009642E8" w:rsidRPr="00293DBB" w:rsidRDefault="009642E8" w:rsidP="009642E8">
            <w:pPr>
              <w:jc w:val="both"/>
            </w:pPr>
            <w:r w:rsidRPr="00293DBB">
              <w:t>Часы работы</w:t>
            </w:r>
          </w:p>
        </w:tc>
      </w:tr>
      <w:tr w:rsidR="009642E8" w:rsidRPr="00293DBB">
        <w:tc>
          <w:tcPr>
            <w:tcW w:w="5068" w:type="dxa"/>
          </w:tcPr>
          <w:p w:rsidR="009642E8" w:rsidRPr="00293DBB" w:rsidRDefault="009642E8" w:rsidP="009642E8">
            <w:pPr>
              <w:jc w:val="both"/>
            </w:pPr>
            <w:r w:rsidRPr="00293DBB">
              <w:t>Понедельник</w:t>
            </w:r>
          </w:p>
        </w:tc>
        <w:tc>
          <w:tcPr>
            <w:tcW w:w="5069" w:type="dxa"/>
          </w:tcPr>
          <w:p w:rsidR="009642E8" w:rsidRPr="00293DBB" w:rsidRDefault="009642E8" w:rsidP="009642E8">
            <w:pPr>
              <w:jc w:val="both"/>
            </w:pPr>
            <w:r w:rsidRPr="00293DBB">
              <w:t>09-00- 19-00</w:t>
            </w:r>
          </w:p>
        </w:tc>
      </w:tr>
      <w:tr w:rsidR="009642E8" w:rsidRPr="00293DBB">
        <w:tc>
          <w:tcPr>
            <w:tcW w:w="5068" w:type="dxa"/>
          </w:tcPr>
          <w:p w:rsidR="009642E8" w:rsidRPr="00293DBB" w:rsidRDefault="009642E8" w:rsidP="009642E8">
            <w:pPr>
              <w:jc w:val="both"/>
            </w:pPr>
            <w:r w:rsidRPr="00293DBB">
              <w:t>Вторник</w:t>
            </w:r>
          </w:p>
        </w:tc>
        <w:tc>
          <w:tcPr>
            <w:tcW w:w="5069" w:type="dxa"/>
          </w:tcPr>
          <w:p w:rsidR="009642E8" w:rsidRPr="00293DBB" w:rsidRDefault="009642E8" w:rsidP="009642E8">
            <w:pPr>
              <w:jc w:val="both"/>
            </w:pPr>
            <w:r w:rsidRPr="00293DBB">
              <w:t>09-00- 19-00</w:t>
            </w:r>
          </w:p>
        </w:tc>
      </w:tr>
      <w:tr w:rsidR="009642E8" w:rsidRPr="00293DBB">
        <w:tc>
          <w:tcPr>
            <w:tcW w:w="5068" w:type="dxa"/>
          </w:tcPr>
          <w:p w:rsidR="009642E8" w:rsidRPr="00293DBB" w:rsidRDefault="009642E8" w:rsidP="009642E8">
            <w:pPr>
              <w:jc w:val="both"/>
            </w:pPr>
            <w:r w:rsidRPr="00293DBB">
              <w:t>Среда</w:t>
            </w:r>
          </w:p>
        </w:tc>
        <w:tc>
          <w:tcPr>
            <w:tcW w:w="5069" w:type="dxa"/>
          </w:tcPr>
          <w:p w:rsidR="009642E8" w:rsidRPr="00293DBB" w:rsidRDefault="009642E8" w:rsidP="009642E8">
            <w:pPr>
              <w:jc w:val="both"/>
            </w:pPr>
            <w:r w:rsidRPr="00293DBB">
              <w:t>09-00- 19-00</w:t>
            </w:r>
          </w:p>
        </w:tc>
      </w:tr>
      <w:tr w:rsidR="009642E8" w:rsidRPr="00293DBB">
        <w:tc>
          <w:tcPr>
            <w:tcW w:w="5068" w:type="dxa"/>
          </w:tcPr>
          <w:p w:rsidR="009642E8" w:rsidRPr="00293DBB" w:rsidRDefault="009642E8" w:rsidP="009642E8">
            <w:pPr>
              <w:jc w:val="both"/>
            </w:pPr>
            <w:r w:rsidRPr="00293DBB">
              <w:t>Четверг</w:t>
            </w:r>
          </w:p>
        </w:tc>
        <w:tc>
          <w:tcPr>
            <w:tcW w:w="5069" w:type="dxa"/>
          </w:tcPr>
          <w:p w:rsidR="009642E8" w:rsidRPr="00293DBB" w:rsidRDefault="009642E8" w:rsidP="009642E8">
            <w:pPr>
              <w:jc w:val="both"/>
            </w:pPr>
            <w:r w:rsidRPr="00293DBB">
              <w:t>09-00- 19-00</w:t>
            </w:r>
          </w:p>
        </w:tc>
      </w:tr>
      <w:tr w:rsidR="009642E8" w:rsidRPr="00293DBB">
        <w:tc>
          <w:tcPr>
            <w:tcW w:w="5068" w:type="dxa"/>
          </w:tcPr>
          <w:p w:rsidR="009642E8" w:rsidRPr="00293DBB" w:rsidRDefault="009642E8" w:rsidP="009642E8">
            <w:pPr>
              <w:jc w:val="both"/>
            </w:pPr>
            <w:r w:rsidRPr="00293DBB">
              <w:t>Пятница</w:t>
            </w:r>
          </w:p>
        </w:tc>
        <w:tc>
          <w:tcPr>
            <w:tcW w:w="5069" w:type="dxa"/>
          </w:tcPr>
          <w:p w:rsidR="009642E8" w:rsidRPr="00293DBB" w:rsidRDefault="009642E8" w:rsidP="009642E8">
            <w:pPr>
              <w:jc w:val="both"/>
            </w:pPr>
            <w:r w:rsidRPr="00293DBB">
              <w:t>09-00- 19-00</w:t>
            </w:r>
          </w:p>
        </w:tc>
      </w:tr>
      <w:tr w:rsidR="009642E8" w:rsidRPr="00293DBB">
        <w:tc>
          <w:tcPr>
            <w:tcW w:w="5068" w:type="dxa"/>
          </w:tcPr>
          <w:p w:rsidR="009642E8" w:rsidRPr="00293DBB" w:rsidRDefault="009642E8" w:rsidP="009642E8">
            <w:pPr>
              <w:jc w:val="both"/>
            </w:pPr>
            <w:r w:rsidRPr="00293DBB">
              <w:t>Суббота</w:t>
            </w:r>
          </w:p>
        </w:tc>
        <w:tc>
          <w:tcPr>
            <w:tcW w:w="5069" w:type="dxa"/>
          </w:tcPr>
          <w:p w:rsidR="009642E8" w:rsidRPr="00293DBB" w:rsidRDefault="009642E8" w:rsidP="009642E8">
            <w:pPr>
              <w:jc w:val="both"/>
            </w:pPr>
            <w:r w:rsidRPr="00293DBB">
              <w:t xml:space="preserve">09-00- 19-00 </w:t>
            </w:r>
          </w:p>
        </w:tc>
      </w:tr>
      <w:tr w:rsidR="009642E8" w:rsidRPr="00293DBB">
        <w:tc>
          <w:tcPr>
            <w:tcW w:w="5068" w:type="dxa"/>
          </w:tcPr>
          <w:p w:rsidR="009642E8" w:rsidRPr="00293DBB" w:rsidRDefault="009642E8" w:rsidP="009642E8">
            <w:pPr>
              <w:jc w:val="both"/>
            </w:pPr>
            <w:r w:rsidRPr="00293DBB">
              <w:t>Воскресенье</w:t>
            </w:r>
          </w:p>
        </w:tc>
        <w:tc>
          <w:tcPr>
            <w:tcW w:w="5069" w:type="dxa"/>
          </w:tcPr>
          <w:p w:rsidR="009642E8" w:rsidRPr="00293DBB" w:rsidRDefault="009642E8" w:rsidP="009642E8">
            <w:pPr>
              <w:jc w:val="both"/>
            </w:pPr>
            <w:r w:rsidRPr="00293DBB">
              <w:t>Выходной</w:t>
            </w:r>
          </w:p>
        </w:tc>
      </w:tr>
    </w:tbl>
    <w:p w:rsidR="009642E8" w:rsidRDefault="009642E8" w:rsidP="004263B4"/>
    <w:sectPr w:rsidR="009642E8">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0E6" w:rsidRDefault="007E60E6">
      <w:r>
        <w:separator/>
      </w:r>
    </w:p>
  </w:endnote>
  <w:endnote w:type="continuationSeparator" w:id="0">
    <w:p w:rsidR="007E60E6" w:rsidRDefault="007E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Franklin Gothic Heavy">
    <w:altName w:val="Arial Black"/>
    <w:panose1 w:val="020B090302010202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0E6" w:rsidRDefault="007E60E6">
      <w:r>
        <w:separator/>
      </w:r>
    </w:p>
  </w:footnote>
  <w:footnote w:type="continuationSeparator" w:id="0">
    <w:p w:rsidR="007E60E6" w:rsidRDefault="007E60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695"/>
    <w:multiLevelType w:val="multilevel"/>
    <w:tmpl w:val="9A4A84A4"/>
    <w:lvl w:ilvl="0">
      <w:start w:val="1"/>
      <w:numFmt w:val="decimal"/>
      <w:lvlText w:val="%1."/>
      <w:lvlJc w:val="left"/>
      <w:pPr>
        <w:ind w:left="720" w:hanging="360"/>
      </w:pPr>
      <w:rPr>
        <w:rFonts w:hint="default"/>
        <w:b/>
        <w:bCs/>
      </w:rPr>
    </w:lvl>
    <w:lvl w:ilvl="1">
      <w:start w:val="2"/>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931B31"/>
    <w:multiLevelType w:val="multilevel"/>
    <w:tmpl w:val="AB1A8672"/>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44F59AE"/>
    <w:multiLevelType w:val="multilevel"/>
    <w:tmpl w:val="52087C9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445C25"/>
    <w:multiLevelType w:val="multilevel"/>
    <w:tmpl w:val="C5AE6180"/>
    <w:lvl w:ilvl="0">
      <w:start w:val="3"/>
      <w:numFmt w:val="decimal"/>
      <w:lvlText w:val="2.%1."/>
      <w:lvlJc w:val="left"/>
      <w:rPr>
        <w:rFonts w:ascii="Times New Roman" w:eastAsia="Times New Roman" w:hAnsi="Times New Roman" w:hint="default"/>
        <w:b/>
        <w:bCs/>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 w15:restartNumberingAfterBreak="0">
    <w:nsid w:val="27F9320E"/>
    <w:multiLevelType w:val="multilevel"/>
    <w:tmpl w:val="682616C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A42B9F"/>
    <w:multiLevelType w:val="multilevel"/>
    <w:tmpl w:val="0FB88D34"/>
    <w:lvl w:ilvl="0">
      <w:start w:val="1"/>
      <w:numFmt w:val="decimal"/>
      <w:lvlText w:val="%1."/>
      <w:lvlJc w:val="left"/>
      <w:pPr>
        <w:ind w:left="720" w:hanging="360"/>
      </w:pPr>
      <w:rPr>
        <w:rFonts w:hint="default"/>
        <w:b/>
        <w:bCs/>
      </w:rPr>
    </w:lvl>
    <w:lvl w:ilvl="1">
      <w:start w:val="2"/>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D26CB4"/>
    <w:multiLevelType w:val="multilevel"/>
    <w:tmpl w:val="50809BDA"/>
    <w:lvl w:ilvl="0">
      <w:start w:val="1"/>
      <w:numFmt w:val="decimal"/>
      <w:lvlText w:val="1.%1."/>
      <w:lvlJc w:val="left"/>
      <w:rPr>
        <w:rFonts w:ascii="Times New Roman" w:eastAsia="Times New Roman" w:hAnsi="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D81389"/>
    <w:multiLevelType w:val="multilevel"/>
    <w:tmpl w:val="7D209A6E"/>
    <w:lvl w:ilvl="0">
      <w:start w:val="2"/>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1"/>
      <w:numFmt w:val="decimal"/>
      <w:lvlText w:val="%1.%2."/>
      <w:lvlJc w:val="left"/>
      <w:pPr>
        <w:ind w:left="284"/>
      </w:pPr>
      <w:rPr>
        <w:rFonts w:ascii="Times New Roman" w:eastAsia="Times New Roman" w:hAnsi="Times New Roman" w:hint="default"/>
        <w:b/>
        <w:bCs/>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8" w15:restartNumberingAfterBreak="0">
    <w:nsid w:val="428B1B0F"/>
    <w:multiLevelType w:val="multilevel"/>
    <w:tmpl w:val="6FA207C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2408F2"/>
    <w:multiLevelType w:val="hybridMultilevel"/>
    <w:tmpl w:val="197272A0"/>
    <w:lvl w:ilvl="0" w:tplc="C852673E">
      <w:start w:val="1"/>
      <w:numFmt w:val="decimal"/>
      <w:lvlText w:val="3.2.%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 w15:restartNumberingAfterBreak="0">
    <w:nsid w:val="4FFE1832"/>
    <w:multiLevelType w:val="multilevel"/>
    <w:tmpl w:val="B928DB3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1381C5C"/>
    <w:multiLevelType w:val="hybridMultilevel"/>
    <w:tmpl w:val="B6FE9EF6"/>
    <w:lvl w:ilvl="0" w:tplc="FB127B24">
      <w:start w:val="1"/>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15:restartNumberingAfterBreak="0">
    <w:nsid w:val="614E312C"/>
    <w:multiLevelType w:val="multilevel"/>
    <w:tmpl w:val="614AD19C"/>
    <w:lvl w:ilvl="0">
      <w:start w:val="2006"/>
      <w:numFmt w:val="decimal"/>
      <w:lvlText w:val="31.07.%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693535"/>
    <w:multiLevelType w:val="multilevel"/>
    <w:tmpl w:val="F5F8F3F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A855DD"/>
    <w:multiLevelType w:val="multilevel"/>
    <w:tmpl w:val="A3E86A70"/>
    <w:lvl w:ilvl="0">
      <w:start w:val="2006"/>
      <w:numFmt w:val="decimal"/>
      <w:lvlText w:val="05.05.%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1C5A08"/>
    <w:multiLevelType w:val="multilevel"/>
    <w:tmpl w:val="5D3AEBF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CB6BD6"/>
    <w:multiLevelType w:val="multilevel"/>
    <w:tmpl w:val="DA10295C"/>
    <w:lvl w:ilvl="0">
      <w:start w:val="2"/>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7"/>
      <w:numFmt w:val="decimal"/>
      <w:lvlText w:val="%1.%2."/>
      <w:lvlJc w:val="left"/>
      <w:rPr>
        <w:rFonts w:ascii="Times New Roman" w:eastAsia="Times New Roman" w:hAnsi="Times New Roman" w:hint="default"/>
        <w:b/>
        <w:bCs/>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num w:numId="1">
    <w:abstractNumId w:val="6"/>
  </w:num>
  <w:num w:numId="2">
    <w:abstractNumId w:val="8"/>
  </w:num>
  <w:num w:numId="3">
    <w:abstractNumId w:val="3"/>
  </w:num>
  <w:num w:numId="4">
    <w:abstractNumId w:val="13"/>
  </w:num>
  <w:num w:numId="5">
    <w:abstractNumId w:val="14"/>
  </w:num>
  <w:num w:numId="6">
    <w:abstractNumId w:val="12"/>
  </w:num>
  <w:num w:numId="7">
    <w:abstractNumId w:val="15"/>
  </w:num>
  <w:num w:numId="8">
    <w:abstractNumId w:val="2"/>
  </w:num>
  <w:num w:numId="9">
    <w:abstractNumId w:val="1"/>
  </w:num>
  <w:num w:numId="10">
    <w:abstractNumId w:val="4"/>
  </w:num>
  <w:num w:numId="11">
    <w:abstractNumId w:val="7"/>
  </w:num>
  <w:num w:numId="12">
    <w:abstractNumId w:val="5"/>
  </w:num>
  <w:num w:numId="13">
    <w:abstractNumId w:val="0"/>
  </w:num>
  <w:num w:numId="14">
    <w:abstractNumId w:val="16"/>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5-19'}"/>
    <w:docVar w:name="attr1#Наименование" w:val="VARCHAR#Об утверждению административного регламента по предоставлению государственной услуги &quot;Выплата денежных средств на содержание ребенка, находящегося под опекой (попечительством), в том числе в приемной семье"/>
    <w:docVar w:name="attr2#Вид документа" w:val="OID_TYPE#620219325=Постановления администрации Невельского Городского округа"/>
    <w:docVar w:name="attr3#Автор" w:val="OID_TYPE#620228460=Сарапкин Р.В. - начальник отдела опеки и попечительства"/>
    <w:docVar w:name="attr4#Дата поступления" w:val="DATE#{d '2016-05-19'}"/>
    <w:docVar w:name="attr5#Бланк" w:val="OID_TYPE#"/>
    <w:docVar w:name="attr6#Номер документа" w:val="VARCHAR#715"/>
    <w:docVar w:name="attr7#Дата подписания" w:val="DATE#{d '2016-05-19'}"/>
    <w:docVar w:name="ESED_ActEdition" w:val="2"/>
    <w:docVar w:name="ESED_AutorEdition" w:val="Полякова Нина Васильевна"/>
    <w:docVar w:name="ESED_Edition" w:val="2"/>
    <w:docVar w:name="ESED_IDnum" w:val="21/2016-1156"/>
    <w:docVar w:name="ESED_Lock" w:val="2"/>
    <w:docVar w:name="SPD_Annotation" w:val="N 715 от 19.05.2016 21/2016-1156(2)#Об утверждению административного регламента по предоставлению государственной услуги &quot;Выплата денежных средств на содержание ребенка, находящегося под опекой (попечительством), в том числе в приемной семье#Постановления администрации Невельского Городского округа   Сарапкин Р.В. - начальник отдела опеки и попечительства#Дата создания редакции: 19.05.2016"/>
    <w:docVar w:name="SPD_AreaName" w:val="Документ (ЕСЭД)"/>
    <w:docVar w:name="SPD_hostURL" w:val="storm"/>
    <w:docVar w:name="SPD_NumDoc" w:val="620293903"/>
    <w:docVar w:name="SPD_vDir" w:val="spd"/>
  </w:docVars>
  <w:rsids>
    <w:rsidRoot w:val="009642E8"/>
    <w:rsid w:val="001C4419"/>
    <w:rsid w:val="00293DBB"/>
    <w:rsid w:val="004263B4"/>
    <w:rsid w:val="00463AE1"/>
    <w:rsid w:val="0067439C"/>
    <w:rsid w:val="00710439"/>
    <w:rsid w:val="007E60E6"/>
    <w:rsid w:val="00802E84"/>
    <w:rsid w:val="008D70A9"/>
    <w:rsid w:val="009642E8"/>
    <w:rsid w:val="00CA6F75"/>
    <w:rsid w:val="00E546B6"/>
    <w:rsid w:val="00F4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DE3022-44C8-459A-BC99-A09F7501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2E8"/>
    <w:pPr>
      <w:spacing w:after="0" w:line="240" w:lineRule="auto"/>
    </w:pPr>
    <w:rPr>
      <w:sz w:val="24"/>
      <w:szCs w:val="24"/>
    </w:rPr>
  </w:style>
  <w:style w:type="paragraph" w:styleId="6">
    <w:name w:val="heading 6"/>
    <w:basedOn w:val="a"/>
    <w:next w:val="a"/>
    <w:link w:val="60"/>
    <w:uiPriority w:val="99"/>
    <w:qFormat/>
    <w:rsid w:val="009642E8"/>
    <w:pPr>
      <w:keepNext/>
      <w:spacing w:after="240"/>
      <w:jc w:val="center"/>
      <w:outlineLvl w:val="5"/>
    </w:pPr>
    <w:rPr>
      <w:b/>
      <w:bCs/>
      <w:caps/>
      <w:smallCaps/>
      <w:sz w:val="28"/>
      <w:szCs w:val="28"/>
    </w:rPr>
  </w:style>
  <w:style w:type="paragraph" w:styleId="7">
    <w:name w:val="heading 7"/>
    <w:basedOn w:val="a"/>
    <w:next w:val="a"/>
    <w:link w:val="70"/>
    <w:uiPriority w:val="99"/>
    <w:qFormat/>
    <w:rsid w:val="009642E8"/>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9642E8"/>
    <w:pPr>
      <w:tabs>
        <w:tab w:val="center" w:pos="4677"/>
        <w:tab w:val="right" w:pos="9355"/>
      </w:tabs>
    </w:pPr>
  </w:style>
  <w:style w:type="paragraph" w:customStyle="1" w:styleId="ConsPlusNonformat">
    <w:name w:val="ConsPlusNonformat"/>
    <w:basedOn w:val="a"/>
    <w:uiPriority w:val="99"/>
    <w:rsid w:val="009642E8"/>
    <w:pPr>
      <w:autoSpaceDE w:val="0"/>
      <w:autoSpaceDN w:val="0"/>
    </w:pPr>
    <w:rPr>
      <w:rFonts w:ascii="Courier New" w:hAnsi="Courier New" w:cs="Courier New"/>
      <w:sz w:val="20"/>
      <w:szCs w:val="20"/>
    </w:rPr>
  </w:style>
  <w:style w:type="paragraph" w:styleId="a5">
    <w:name w:val="footer"/>
    <w:basedOn w:val="a"/>
    <w:link w:val="a6"/>
    <w:uiPriority w:val="99"/>
    <w:rsid w:val="009642E8"/>
    <w:pPr>
      <w:tabs>
        <w:tab w:val="center" w:pos="4677"/>
        <w:tab w:val="right" w:pos="9355"/>
      </w:tabs>
    </w:pPr>
  </w:style>
  <w:style w:type="character" w:customStyle="1" w:styleId="a4">
    <w:name w:val="Верхний колонтитул Знак"/>
    <w:basedOn w:val="a0"/>
    <w:link w:val="a3"/>
    <w:uiPriority w:val="99"/>
    <w:locked/>
    <w:rsid w:val="009642E8"/>
    <w:rPr>
      <w:sz w:val="24"/>
      <w:szCs w:val="24"/>
      <w:lang w:val="ru-RU" w:eastAsia="ru-RU"/>
    </w:rPr>
  </w:style>
  <w:style w:type="paragraph" w:styleId="2">
    <w:name w:val="Body Text 2"/>
    <w:basedOn w:val="a"/>
    <w:link w:val="20"/>
    <w:uiPriority w:val="99"/>
    <w:rsid w:val="009642E8"/>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styleId="a7">
    <w:name w:val="Hyperlink"/>
    <w:basedOn w:val="a0"/>
    <w:uiPriority w:val="99"/>
    <w:rsid w:val="009642E8"/>
    <w:rPr>
      <w:color w:val="0066CC"/>
      <w:u w:val="single"/>
    </w:rPr>
  </w:style>
  <w:style w:type="character" w:customStyle="1" w:styleId="2Exact">
    <w:name w:val="Основной текст (2) Exact"/>
    <w:basedOn w:val="a0"/>
    <w:uiPriority w:val="99"/>
    <w:rsid w:val="009642E8"/>
    <w:rPr>
      <w:rFonts w:ascii="Times New Roman" w:hAnsi="Times New Roman" w:cs="Times New Roman"/>
      <w:sz w:val="28"/>
      <w:szCs w:val="28"/>
      <w:u w:val="none"/>
    </w:rPr>
  </w:style>
  <w:style w:type="character" w:customStyle="1" w:styleId="1">
    <w:name w:val="Заголовок №1_"/>
    <w:basedOn w:val="a0"/>
    <w:link w:val="10"/>
    <w:uiPriority w:val="99"/>
    <w:locked/>
    <w:rsid w:val="009642E8"/>
    <w:rPr>
      <w:b/>
      <w:bCs/>
      <w:sz w:val="32"/>
      <w:szCs w:val="32"/>
    </w:rPr>
  </w:style>
  <w:style w:type="character" w:customStyle="1" w:styleId="3">
    <w:name w:val="Основной текст (3)_"/>
    <w:basedOn w:val="a0"/>
    <w:link w:val="30"/>
    <w:uiPriority w:val="99"/>
    <w:locked/>
    <w:rsid w:val="009642E8"/>
    <w:rPr>
      <w:b/>
      <w:bCs/>
      <w:sz w:val="36"/>
      <w:szCs w:val="36"/>
    </w:rPr>
  </w:style>
  <w:style w:type="character" w:customStyle="1" w:styleId="4">
    <w:name w:val="Основной текст (4)_"/>
    <w:basedOn w:val="a0"/>
    <w:link w:val="41"/>
    <w:uiPriority w:val="99"/>
    <w:locked/>
    <w:rsid w:val="009642E8"/>
    <w:rPr>
      <w:i/>
      <w:iCs/>
      <w:spacing w:val="-30"/>
      <w:sz w:val="23"/>
      <w:szCs w:val="23"/>
    </w:rPr>
  </w:style>
  <w:style w:type="character" w:customStyle="1" w:styleId="4FranklinGothicHeavy">
    <w:name w:val="Основной текст (4) + Franklin Gothic Heavy"/>
    <w:aliases w:val="12 pt,Не курсив,Интервал 0 pt"/>
    <w:basedOn w:val="4"/>
    <w:uiPriority w:val="99"/>
    <w:rsid w:val="009642E8"/>
    <w:rPr>
      <w:rFonts w:ascii="Franklin Gothic Heavy" w:eastAsia="Times New Roman" w:hAnsi="Franklin Gothic Heavy" w:cs="Franklin Gothic Heavy"/>
      <w:i/>
      <w:iCs/>
      <w:color w:val="000000"/>
      <w:spacing w:val="0"/>
      <w:w w:val="100"/>
      <w:position w:val="0"/>
      <w:sz w:val="24"/>
      <w:szCs w:val="24"/>
      <w:u w:val="single"/>
      <w:lang w:val="ru-RU" w:eastAsia="ru-RU"/>
    </w:rPr>
  </w:style>
  <w:style w:type="character" w:customStyle="1" w:styleId="48">
    <w:name w:val="Основной текст (4) + 8"/>
    <w:aliases w:val="5 pt,Не курсив4,Интервал 0 pt6"/>
    <w:basedOn w:val="4"/>
    <w:uiPriority w:val="99"/>
    <w:rsid w:val="009642E8"/>
    <w:rPr>
      <w:i/>
      <w:iCs/>
      <w:color w:val="000000"/>
      <w:spacing w:val="0"/>
      <w:w w:val="100"/>
      <w:position w:val="0"/>
      <w:sz w:val="17"/>
      <w:szCs w:val="17"/>
      <w:u w:val="single"/>
      <w:lang w:val="ru-RU" w:eastAsia="ru-RU"/>
    </w:rPr>
  </w:style>
  <w:style w:type="character" w:customStyle="1" w:styleId="41pt">
    <w:name w:val="Основной текст (4) + Интервал 1 pt"/>
    <w:basedOn w:val="4"/>
    <w:uiPriority w:val="99"/>
    <w:rsid w:val="009642E8"/>
    <w:rPr>
      <w:i/>
      <w:iCs/>
      <w:color w:val="000000"/>
      <w:spacing w:val="20"/>
      <w:w w:val="100"/>
      <w:position w:val="0"/>
      <w:sz w:val="23"/>
      <w:szCs w:val="23"/>
      <w:u w:val="single"/>
      <w:lang w:val="en-US" w:eastAsia="en-US"/>
    </w:rPr>
  </w:style>
  <w:style w:type="character" w:customStyle="1" w:styleId="482">
    <w:name w:val="Основной текст (4) + 82"/>
    <w:aliases w:val="5 pt2,Не курсив3,Интервал 0 pt5"/>
    <w:basedOn w:val="4"/>
    <w:uiPriority w:val="99"/>
    <w:rsid w:val="009642E8"/>
    <w:rPr>
      <w:i/>
      <w:iCs/>
      <w:color w:val="000000"/>
      <w:spacing w:val="0"/>
      <w:w w:val="100"/>
      <w:position w:val="0"/>
      <w:sz w:val="17"/>
      <w:szCs w:val="17"/>
      <w:lang w:val="en-US" w:eastAsia="en-US"/>
    </w:rPr>
  </w:style>
  <w:style w:type="character" w:customStyle="1" w:styleId="481">
    <w:name w:val="Основной текст (4) + 81"/>
    <w:aliases w:val="5 pt1,Не курсив2,Интервал 0 pt4"/>
    <w:basedOn w:val="4"/>
    <w:uiPriority w:val="99"/>
    <w:rsid w:val="009642E8"/>
    <w:rPr>
      <w:i/>
      <w:iCs/>
      <w:color w:val="000000"/>
      <w:spacing w:val="0"/>
      <w:w w:val="100"/>
      <w:position w:val="0"/>
      <w:sz w:val="17"/>
      <w:szCs w:val="17"/>
      <w:lang w:val="ru-RU" w:eastAsia="ru-RU"/>
    </w:rPr>
  </w:style>
  <w:style w:type="character" w:customStyle="1" w:styleId="40">
    <w:name w:val="Основной текст (4)"/>
    <w:basedOn w:val="4"/>
    <w:uiPriority w:val="99"/>
    <w:rsid w:val="009642E8"/>
    <w:rPr>
      <w:i/>
      <w:iCs/>
      <w:color w:val="000000"/>
      <w:spacing w:val="-30"/>
      <w:w w:val="100"/>
      <w:position w:val="0"/>
      <w:sz w:val="23"/>
      <w:szCs w:val="23"/>
      <w:u w:val="single"/>
      <w:lang w:val="ru-RU" w:eastAsia="ru-RU"/>
    </w:rPr>
  </w:style>
  <w:style w:type="character" w:customStyle="1" w:styleId="412pt">
    <w:name w:val="Основной текст (4) + 12 pt"/>
    <w:aliases w:val="Не курсив1,Интервал 0 pt3"/>
    <w:basedOn w:val="4"/>
    <w:uiPriority w:val="99"/>
    <w:rsid w:val="009642E8"/>
    <w:rPr>
      <w:i/>
      <w:iCs/>
      <w:color w:val="000000"/>
      <w:spacing w:val="0"/>
      <w:w w:val="100"/>
      <w:position w:val="0"/>
      <w:sz w:val="24"/>
      <w:szCs w:val="24"/>
      <w:lang w:val="ru-RU" w:eastAsia="ru-RU"/>
    </w:rPr>
  </w:style>
  <w:style w:type="character" w:customStyle="1" w:styleId="5">
    <w:name w:val="Основной текст (5)_"/>
    <w:basedOn w:val="a0"/>
    <w:link w:val="50"/>
    <w:uiPriority w:val="99"/>
    <w:locked/>
    <w:rsid w:val="009642E8"/>
    <w:rPr>
      <w:b/>
      <w:bCs/>
      <w:sz w:val="28"/>
      <w:szCs w:val="28"/>
    </w:rPr>
  </w:style>
  <w:style w:type="character" w:customStyle="1" w:styleId="21">
    <w:name w:val="Основной текст (2)_"/>
    <w:basedOn w:val="a0"/>
    <w:link w:val="210"/>
    <w:uiPriority w:val="99"/>
    <w:locked/>
    <w:rsid w:val="009642E8"/>
    <w:rPr>
      <w:sz w:val="28"/>
      <w:szCs w:val="28"/>
    </w:rPr>
  </w:style>
  <w:style w:type="character" w:customStyle="1" w:styleId="a8">
    <w:name w:val="Колонтитул_"/>
    <w:basedOn w:val="a0"/>
    <w:link w:val="11"/>
    <w:uiPriority w:val="99"/>
    <w:locked/>
    <w:rsid w:val="009642E8"/>
    <w:rPr>
      <w:sz w:val="19"/>
      <w:szCs w:val="19"/>
    </w:rPr>
  </w:style>
  <w:style w:type="character" w:customStyle="1" w:styleId="a9">
    <w:name w:val="Колонтитул"/>
    <w:basedOn w:val="a8"/>
    <w:uiPriority w:val="99"/>
    <w:rsid w:val="009642E8"/>
    <w:rPr>
      <w:color w:val="000000"/>
      <w:w w:val="100"/>
      <w:position w:val="0"/>
      <w:sz w:val="19"/>
      <w:szCs w:val="19"/>
      <w:lang w:val="ru-RU" w:eastAsia="ru-RU"/>
    </w:rPr>
  </w:style>
  <w:style w:type="character" w:customStyle="1" w:styleId="22">
    <w:name w:val="Основной текст (2) + Курсив"/>
    <w:aliases w:val="Интервал 0 pt2"/>
    <w:basedOn w:val="21"/>
    <w:uiPriority w:val="99"/>
    <w:rsid w:val="009642E8"/>
    <w:rPr>
      <w:i/>
      <w:iCs/>
      <w:color w:val="000000"/>
      <w:spacing w:val="-10"/>
      <w:w w:val="100"/>
      <w:position w:val="0"/>
      <w:sz w:val="28"/>
      <w:szCs w:val="28"/>
      <w:lang w:val="ru-RU" w:eastAsia="ru-RU"/>
    </w:rPr>
  </w:style>
  <w:style w:type="character" w:customStyle="1" w:styleId="211">
    <w:name w:val="Основной текст (2) + Курсив1"/>
    <w:aliases w:val="Интервал 0 pt1"/>
    <w:basedOn w:val="21"/>
    <w:uiPriority w:val="99"/>
    <w:rsid w:val="009642E8"/>
    <w:rPr>
      <w:i/>
      <w:iCs/>
      <w:color w:val="000000"/>
      <w:spacing w:val="-10"/>
      <w:w w:val="100"/>
      <w:position w:val="0"/>
      <w:sz w:val="28"/>
      <w:szCs w:val="28"/>
      <w:u w:val="single"/>
      <w:lang w:val="ru-RU" w:eastAsia="ru-RU"/>
    </w:rPr>
  </w:style>
  <w:style w:type="character" w:customStyle="1" w:styleId="23">
    <w:name w:val="Основной текст (2)"/>
    <w:basedOn w:val="21"/>
    <w:uiPriority w:val="99"/>
    <w:rsid w:val="009642E8"/>
    <w:rPr>
      <w:color w:val="000000"/>
      <w:spacing w:val="0"/>
      <w:w w:val="100"/>
      <w:position w:val="0"/>
      <w:sz w:val="28"/>
      <w:szCs w:val="28"/>
      <w:lang w:val="ru-RU" w:eastAsia="ru-RU"/>
    </w:rPr>
  </w:style>
  <w:style w:type="character" w:customStyle="1" w:styleId="61">
    <w:name w:val="Основной текст (6)_"/>
    <w:basedOn w:val="a0"/>
    <w:link w:val="62"/>
    <w:uiPriority w:val="99"/>
    <w:locked/>
    <w:rsid w:val="009642E8"/>
  </w:style>
  <w:style w:type="character" w:customStyle="1" w:styleId="24">
    <w:name w:val="Основной текст (2) + Полужирный"/>
    <w:basedOn w:val="21"/>
    <w:uiPriority w:val="99"/>
    <w:rsid w:val="009642E8"/>
    <w:rPr>
      <w:b/>
      <w:bCs/>
      <w:color w:val="000000"/>
      <w:spacing w:val="0"/>
      <w:w w:val="100"/>
      <w:position w:val="0"/>
      <w:sz w:val="28"/>
      <w:szCs w:val="28"/>
      <w:lang w:val="ru-RU" w:eastAsia="ru-RU"/>
    </w:rPr>
  </w:style>
  <w:style w:type="character" w:customStyle="1" w:styleId="71">
    <w:name w:val="Основной текст (7)_"/>
    <w:basedOn w:val="a0"/>
    <w:link w:val="72"/>
    <w:uiPriority w:val="99"/>
    <w:locked/>
    <w:rsid w:val="009642E8"/>
    <w:rPr>
      <w:rFonts w:ascii="Franklin Gothic Heavy" w:hAnsi="Franklin Gothic Heavy" w:cs="Franklin Gothic Heavy"/>
      <w:sz w:val="11"/>
      <w:szCs w:val="11"/>
    </w:rPr>
  </w:style>
  <w:style w:type="character" w:customStyle="1" w:styleId="7TimesNewRoman">
    <w:name w:val="Основной текст (7) + Times New Roman"/>
    <w:aliases w:val="10 pt"/>
    <w:basedOn w:val="71"/>
    <w:uiPriority w:val="99"/>
    <w:rsid w:val="009642E8"/>
    <w:rPr>
      <w:rFonts w:ascii="Times New Roman" w:hAnsi="Times New Roman" w:cs="Times New Roman"/>
      <w:color w:val="000000"/>
      <w:spacing w:val="0"/>
      <w:w w:val="100"/>
      <w:position w:val="0"/>
      <w:sz w:val="20"/>
      <w:szCs w:val="20"/>
    </w:rPr>
  </w:style>
  <w:style w:type="character" w:customStyle="1" w:styleId="614pt">
    <w:name w:val="Основной текст (6) + 14 pt"/>
    <w:basedOn w:val="61"/>
    <w:uiPriority w:val="99"/>
    <w:rsid w:val="009642E8"/>
    <w:rPr>
      <w:color w:val="000000"/>
      <w:spacing w:val="0"/>
      <w:w w:val="100"/>
      <w:position w:val="0"/>
      <w:sz w:val="28"/>
      <w:szCs w:val="28"/>
      <w:lang w:val="ru-RU" w:eastAsia="ru-RU"/>
    </w:rPr>
  </w:style>
  <w:style w:type="character" w:customStyle="1" w:styleId="25">
    <w:name w:val="Заголовок №2_"/>
    <w:basedOn w:val="a0"/>
    <w:link w:val="26"/>
    <w:uiPriority w:val="99"/>
    <w:locked/>
    <w:rsid w:val="009642E8"/>
    <w:rPr>
      <w:sz w:val="28"/>
      <w:szCs w:val="28"/>
    </w:rPr>
  </w:style>
  <w:style w:type="character" w:customStyle="1" w:styleId="211pt">
    <w:name w:val="Основной текст (2) + 11 pt"/>
    <w:basedOn w:val="21"/>
    <w:uiPriority w:val="99"/>
    <w:rsid w:val="009642E8"/>
    <w:rPr>
      <w:color w:val="000000"/>
      <w:spacing w:val="0"/>
      <w:w w:val="100"/>
      <w:position w:val="0"/>
      <w:sz w:val="22"/>
      <w:szCs w:val="22"/>
      <w:lang w:val="ru-RU" w:eastAsia="ru-RU"/>
    </w:rPr>
  </w:style>
  <w:style w:type="character" w:customStyle="1" w:styleId="8">
    <w:name w:val="Основной текст (8)_"/>
    <w:basedOn w:val="a0"/>
    <w:link w:val="80"/>
    <w:uiPriority w:val="99"/>
    <w:locked/>
    <w:rsid w:val="009642E8"/>
    <w:rPr>
      <w:sz w:val="22"/>
      <w:szCs w:val="22"/>
    </w:rPr>
  </w:style>
  <w:style w:type="character" w:customStyle="1" w:styleId="2Exact0">
    <w:name w:val="Заголовок №2 Exact"/>
    <w:basedOn w:val="a0"/>
    <w:uiPriority w:val="99"/>
    <w:rsid w:val="009642E8"/>
    <w:rPr>
      <w:rFonts w:ascii="Times New Roman" w:hAnsi="Times New Roman" w:cs="Times New Roman"/>
      <w:sz w:val="28"/>
      <w:szCs w:val="28"/>
      <w:u w:val="none"/>
    </w:rPr>
  </w:style>
  <w:style w:type="character" w:customStyle="1" w:styleId="9Exact">
    <w:name w:val="Основной текст (9) Exact"/>
    <w:basedOn w:val="a0"/>
    <w:link w:val="9"/>
    <w:uiPriority w:val="99"/>
    <w:locked/>
    <w:rsid w:val="009642E8"/>
    <w:rPr>
      <w:rFonts w:ascii="Arial" w:hAnsi="Arial" w:cs="Arial"/>
      <w:b/>
      <w:bCs/>
      <w:sz w:val="26"/>
      <w:szCs w:val="26"/>
    </w:rPr>
  </w:style>
  <w:style w:type="character" w:customStyle="1" w:styleId="10Exact">
    <w:name w:val="Основной текст (10) Exact"/>
    <w:basedOn w:val="a0"/>
    <w:link w:val="100"/>
    <w:uiPriority w:val="99"/>
    <w:locked/>
    <w:rsid w:val="009642E8"/>
    <w:rPr>
      <w:rFonts w:ascii="Courier New" w:hAnsi="Courier New" w:cs="Courier New"/>
    </w:rPr>
  </w:style>
  <w:style w:type="character" w:customStyle="1" w:styleId="11Exact">
    <w:name w:val="Основной текст (11) Exact"/>
    <w:basedOn w:val="a0"/>
    <w:link w:val="110"/>
    <w:uiPriority w:val="99"/>
    <w:locked/>
    <w:rsid w:val="009642E8"/>
    <w:rPr>
      <w:rFonts w:ascii="Arial" w:hAnsi="Arial" w:cs="Arial"/>
      <w:sz w:val="44"/>
      <w:szCs w:val="44"/>
    </w:rPr>
  </w:style>
  <w:style w:type="character" w:customStyle="1" w:styleId="12Exact">
    <w:name w:val="Основной текст (12) Exact"/>
    <w:basedOn w:val="a0"/>
    <w:link w:val="12"/>
    <w:uiPriority w:val="99"/>
    <w:locked/>
    <w:rsid w:val="009642E8"/>
    <w:rPr>
      <w:rFonts w:ascii="Bookman Old Style" w:hAnsi="Bookman Old Style" w:cs="Bookman Old Style"/>
      <w:sz w:val="48"/>
      <w:szCs w:val="48"/>
    </w:rPr>
  </w:style>
  <w:style w:type="paragraph" w:customStyle="1" w:styleId="210">
    <w:name w:val="Основной текст (2)1"/>
    <w:basedOn w:val="a"/>
    <w:link w:val="21"/>
    <w:uiPriority w:val="99"/>
    <w:rsid w:val="009642E8"/>
    <w:pPr>
      <w:widowControl w:val="0"/>
      <w:shd w:val="clear" w:color="auto" w:fill="FFFFFF"/>
      <w:spacing w:before="720" w:line="482" w:lineRule="exact"/>
      <w:ind w:hanging="1220"/>
      <w:jc w:val="both"/>
    </w:pPr>
    <w:rPr>
      <w:noProof/>
      <w:sz w:val="28"/>
      <w:szCs w:val="28"/>
      <w:lang w:val="ru-RU" w:eastAsia="ru-RU"/>
    </w:rPr>
  </w:style>
  <w:style w:type="paragraph" w:customStyle="1" w:styleId="10">
    <w:name w:val="Заголовок №1"/>
    <w:basedOn w:val="a"/>
    <w:link w:val="1"/>
    <w:uiPriority w:val="99"/>
    <w:rsid w:val="009642E8"/>
    <w:pPr>
      <w:widowControl w:val="0"/>
      <w:shd w:val="clear" w:color="auto" w:fill="FFFFFF"/>
      <w:spacing w:after="240" w:line="562" w:lineRule="exact"/>
      <w:jc w:val="center"/>
      <w:outlineLvl w:val="0"/>
    </w:pPr>
    <w:rPr>
      <w:b/>
      <w:bCs/>
      <w:noProof/>
      <w:sz w:val="32"/>
      <w:szCs w:val="32"/>
      <w:lang w:val="ru-RU" w:eastAsia="ru-RU"/>
    </w:rPr>
  </w:style>
  <w:style w:type="paragraph" w:customStyle="1" w:styleId="30">
    <w:name w:val="Основной текст (3)"/>
    <w:basedOn w:val="a"/>
    <w:link w:val="3"/>
    <w:uiPriority w:val="99"/>
    <w:rsid w:val="009642E8"/>
    <w:pPr>
      <w:widowControl w:val="0"/>
      <w:shd w:val="clear" w:color="auto" w:fill="FFFFFF"/>
      <w:spacing w:before="240" w:after="240" w:line="240" w:lineRule="atLeast"/>
      <w:jc w:val="center"/>
    </w:pPr>
    <w:rPr>
      <w:b/>
      <w:bCs/>
      <w:noProof/>
      <w:sz w:val="36"/>
      <w:szCs w:val="36"/>
      <w:lang w:val="ru-RU" w:eastAsia="ru-RU"/>
    </w:rPr>
  </w:style>
  <w:style w:type="paragraph" w:customStyle="1" w:styleId="41">
    <w:name w:val="Основной текст (4)1"/>
    <w:basedOn w:val="a"/>
    <w:link w:val="4"/>
    <w:uiPriority w:val="99"/>
    <w:rsid w:val="009642E8"/>
    <w:pPr>
      <w:widowControl w:val="0"/>
      <w:shd w:val="clear" w:color="auto" w:fill="FFFFFF"/>
      <w:spacing w:before="240" w:after="600" w:line="281" w:lineRule="exact"/>
      <w:ind w:hanging="1520"/>
    </w:pPr>
    <w:rPr>
      <w:i/>
      <w:iCs/>
      <w:noProof/>
      <w:spacing w:val="-30"/>
      <w:sz w:val="23"/>
      <w:szCs w:val="23"/>
      <w:lang w:val="ru-RU" w:eastAsia="ru-RU"/>
    </w:rPr>
  </w:style>
  <w:style w:type="paragraph" w:customStyle="1" w:styleId="50">
    <w:name w:val="Основной текст (5)"/>
    <w:basedOn w:val="a"/>
    <w:link w:val="5"/>
    <w:uiPriority w:val="99"/>
    <w:rsid w:val="009642E8"/>
    <w:pPr>
      <w:widowControl w:val="0"/>
      <w:shd w:val="clear" w:color="auto" w:fill="FFFFFF"/>
      <w:spacing w:before="600" w:after="720" w:line="486" w:lineRule="exact"/>
      <w:jc w:val="center"/>
    </w:pPr>
    <w:rPr>
      <w:b/>
      <w:bCs/>
      <w:noProof/>
      <w:sz w:val="28"/>
      <w:szCs w:val="28"/>
      <w:lang w:val="ru-RU" w:eastAsia="ru-RU"/>
    </w:rPr>
  </w:style>
  <w:style w:type="paragraph" w:customStyle="1" w:styleId="11">
    <w:name w:val="Колонтитул1"/>
    <w:basedOn w:val="a"/>
    <w:link w:val="a8"/>
    <w:uiPriority w:val="99"/>
    <w:rsid w:val="009642E8"/>
    <w:pPr>
      <w:widowControl w:val="0"/>
      <w:shd w:val="clear" w:color="auto" w:fill="FFFFFF"/>
      <w:spacing w:line="240" w:lineRule="atLeast"/>
    </w:pPr>
    <w:rPr>
      <w:noProof/>
      <w:sz w:val="19"/>
      <w:szCs w:val="19"/>
      <w:lang w:val="ru-RU" w:eastAsia="ru-RU"/>
    </w:rPr>
  </w:style>
  <w:style w:type="paragraph" w:customStyle="1" w:styleId="62">
    <w:name w:val="Основной текст (6)"/>
    <w:basedOn w:val="a"/>
    <w:link w:val="61"/>
    <w:uiPriority w:val="99"/>
    <w:rsid w:val="009642E8"/>
    <w:pPr>
      <w:widowControl w:val="0"/>
      <w:shd w:val="clear" w:color="auto" w:fill="FFFFFF"/>
      <w:spacing w:line="626" w:lineRule="exact"/>
    </w:pPr>
    <w:rPr>
      <w:noProof/>
      <w:sz w:val="20"/>
      <w:szCs w:val="20"/>
      <w:lang w:val="ru-RU" w:eastAsia="ru-RU"/>
    </w:rPr>
  </w:style>
  <w:style w:type="paragraph" w:customStyle="1" w:styleId="72">
    <w:name w:val="Основной текст (7)"/>
    <w:basedOn w:val="a"/>
    <w:link w:val="71"/>
    <w:uiPriority w:val="99"/>
    <w:rsid w:val="009642E8"/>
    <w:pPr>
      <w:widowControl w:val="0"/>
      <w:shd w:val="clear" w:color="auto" w:fill="FFFFFF"/>
      <w:spacing w:line="240" w:lineRule="atLeast"/>
      <w:jc w:val="both"/>
    </w:pPr>
    <w:rPr>
      <w:rFonts w:ascii="Franklin Gothic Heavy" w:hAnsi="Franklin Gothic Heavy" w:cs="Franklin Gothic Heavy"/>
      <w:noProof/>
      <w:sz w:val="11"/>
      <w:szCs w:val="11"/>
      <w:lang w:val="ru-RU" w:eastAsia="ru-RU"/>
    </w:rPr>
  </w:style>
  <w:style w:type="paragraph" w:customStyle="1" w:styleId="26">
    <w:name w:val="Заголовок №2"/>
    <w:basedOn w:val="a"/>
    <w:link w:val="25"/>
    <w:uiPriority w:val="99"/>
    <w:rsid w:val="009642E8"/>
    <w:pPr>
      <w:widowControl w:val="0"/>
      <w:shd w:val="clear" w:color="auto" w:fill="FFFFFF"/>
      <w:spacing w:after="360" w:line="240" w:lineRule="atLeast"/>
      <w:jc w:val="right"/>
      <w:outlineLvl w:val="1"/>
    </w:pPr>
    <w:rPr>
      <w:noProof/>
      <w:sz w:val="28"/>
      <w:szCs w:val="28"/>
      <w:lang w:val="ru-RU" w:eastAsia="ru-RU"/>
    </w:rPr>
  </w:style>
  <w:style w:type="paragraph" w:customStyle="1" w:styleId="80">
    <w:name w:val="Основной текст (8)"/>
    <w:basedOn w:val="a"/>
    <w:link w:val="8"/>
    <w:uiPriority w:val="99"/>
    <w:rsid w:val="009642E8"/>
    <w:pPr>
      <w:widowControl w:val="0"/>
      <w:shd w:val="clear" w:color="auto" w:fill="FFFFFF"/>
      <w:spacing w:after="360" w:line="240" w:lineRule="atLeast"/>
      <w:jc w:val="center"/>
    </w:pPr>
    <w:rPr>
      <w:noProof/>
      <w:sz w:val="22"/>
      <w:szCs w:val="22"/>
      <w:lang w:val="ru-RU" w:eastAsia="ru-RU"/>
    </w:rPr>
  </w:style>
  <w:style w:type="paragraph" w:customStyle="1" w:styleId="9">
    <w:name w:val="Основной текст (9)"/>
    <w:basedOn w:val="a"/>
    <w:link w:val="9Exact"/>
    <w:uiPriority w:val="99"/>
    <w:rsid w:val="009642E8"/>
    <w:pPr>
      <w:widowControl w:val="0"/>
      <w:shd w:val="clear" w:color="auto" w:fill="FFFFFF"/>
      <w:spacing w:line="302" w:lineRule="exact"/>
      <w:jc w:val="center"/>
    </w:pPr>
    <w:rPr>
      <w:rFonts w:ascii="Arial" w:hAnsi="Arial" w:cs="Arial"/>
      <w:b/>
      <w:bCs/>
      <w:noProof/>
      <w:sz w:val="26"/>
      <w:szCs w:val="26"/>
      <w:lang w:val="ru-RU" w:eastAsia="ru-RU"/>
    </w:rPr>
  </w:style>
  <w:style w:type="paragraph" w:customStyle="1" w:styleId="100">
    <w:name w:val="Основной текст (10)"/>
    <w:basedOn w:val="a"/>
    <w:link w:val="10Exact"/>
    <w:uiPriority w:val="99"/>
    <w:rsid w:val="009642E8"/>
    <w:pPr>
      <w:widowControl w:val="0"/>
      <w:shd w:val="clear" w:color="auto" w:fill="FFFFFF"/>
      <w:spacing w:line="216" w:lineRule="exact"/>
      <w:jc w:val="both"/>
    </w:pPr>
    <w:rPr>
      <w:rFonts w:ascii="Courier New" w:hAnsi="Courier New" w:cs="Courier New"/>
      <w:noProof/>
      <w:sz w:val="20"/>
      <w:szCs w:val="20"/>
      <w:lang w:val="ru-RU" w:eastAsia="ru-RU"/>
    </w:rPr>
  </w:style>
  <w:style w:type="paragraph" w:customStyle="1" w:styleId="110">
    <w:name w:val="Основной текст (11)"/>
    <w:basedOn w:val="a"/>
    <w:link w:val="11Exact"/>
    <w:uiPriority w:val="99"/>
    <w:rsid w:val="009642E8"/>
    <w:pPr>
      <w:widowControl w:val="0"/>
      <w:shd w:val="clear" w:color="auto" w:fill="FFFFFF"/>
      <w:spacing w:line="240" w:lineRule="atLeast"/>
    </w:pPr>
    <w:rPr>
      <w:rFonts w:ascii="Arial" w:hAnsi="Arial" w:cs="Arial"/>
      <w:noProof/>
      <w:sz w:val="44"/>
      <w:szCs w:val="44"/>
      <w:lang w:val="ru-RU" w:eastAsia="ru-RU"/>
    </w:rPr>
  </w:style>
  <w:style w:type="paragraph" w:customStyle="1" w:styleId="12">
    <w:name w:val="Основной текст (12)"/>
    <w:basedOn w:val="a"/>
    <w:link w:val="12Exact"/>
    <w:uiPriority w:val="99"/>
    <w:rsid w:val="009642E8"/>
    <w:pPr>
      <w:widowControl w:val="0"/>
      <w:shd w:val="clear" w:color="auto" w:fill="FFFFFF"/>
      <w:spacing w:after="180" w:line="240" w:lineRule="atLeast"/>
      <w:jc w:val="both"/>
    </w:pPr>
    <w:rPr>
      <w:rFonts w:ascii="Bookman Old Style" w:hAnsi="Bookman Old Style" w:cs="Bookman Old Style"/>
      <w:noProof/>
      <w:sz w:val="48"/>
      <w:szCs w:val="48"/>
      <w:lang w:val="ru-RU" w:eastAsia="ru-RU"/>
    </w:rPr>
  </w:style>
  <w:style w:type="paragraph" w:customStyle="1" w:styleId="ConsPlusNormal">
    <w:name w:val="ConsPlusNormal"/>
    <w:link w:val="ConsPlusNormal0"/>
    <w:uiPriority w:val="99"/>
    <w:rsid w:val="009642E8"/>
    <w:pPr>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9642E8"/>
    <w:pPr>
      <w:widowControl w:val="0"/>
    </w:pPr>
    <w:rPr>
      <w:rFonts w:ascii="Tahoma" w:hAnsi="Tahoma" w:cs="Tahoma"/>
      <w:color w:val="000000"/>
      <w:sz w:val="16"/>
      <w:szCs w:val="16"/>
    </w:rPr>
  </w:style>
  <w:style w:type="paragraph" w:styleId="ac">
    <w:name w:val="No Spacing"/>
    <w:uiPriority w:val="99"/>
    <w:qFormat/>
    <w:rsid w:val="009642E8"/>
    <w:pPr>
      <w:widowControl w:val="0"/>
      <w:spacing w:after="0" w:line="240" w:lineRule="auto"/>
    </w:pPr>
    <w:rPr>
      <w:rFonts w:ascii="Arial Unicode MS" w:hAnsi="Arial Unicode MS" w:cs="Arial Unicode MS"/>
      <w:color w:val="000000"/>
      <w:sz w:val="24"/>
      <w:szCs w:val="24"/>
    </w:rPr>
  </w:style>
  <w:style w:type="character" w:customStyle="1" w:styleId="ab">
    <w:name w:val="Текст выноски Знак"/>
    <w:basedOn w:val="a0"/>
    <w:link w:val="aa"/>
    <w:uiPriority w:val="99"/>
    <w:semiHidden/>
    <w:locked/>
    <w:rsid w:val="009642E8"/>
    <w:rPr>
      <w:rFonts w:ascii="Tahoma" w:eastAsia="Times New Roman" w:hAnsi="Tahoma" w:cs="Tahoma"/>
      <w:color w:val="000000"/>
      <w:sz w:val="16"/>
      <w:szCs w:val="16"/>
      <w:lang w:val="ru-RU" w:eastAsia="ru-RU"/>
    </w:rPr>
  </w:style>
  <w:style w:type="character" w:customStyle="1" w:styleId="ConsPlusNormal0">
    <w:name w:val="ConsPlusNormal Знак"/>
    <w:link w:val="ConsPlusNormal"/>
    <w:uiPriority w:val="99"/>
    <w:locked/>
    <w:rsid w:val="009642E8"/>
    <w:rPr>
      <w:rFonts w:ascii="Arial" w:eastAsia="Times New Roman" w:hAnsi="Arial" w:cs="Arial"/>
      <w:sz w:val="24"/>
      <w:szCs w:val="24"/>
      <w:lang w:val="ru-RU" w:eastAsia="ru-RU"/>
    </w:rPr>
  </w:style>
  <w:style w:type="character" w:customStyle="1" w:styleId="a6">
    <w:name w:val="Нижний колонтитул Знак"/>
    <w:basedOn w:val="a0"/>
    <w:link w:val="a5"/>
    <w:uiPriority w:val="99"/>
    <w:locked/>
    <w:rsid w:val="009642E8"/>
    <w:rPr>
      <w:sz w:val="24"/>
      <w:szCs w:val="24"/>
      <w:lang w:val="ru-RU" w:eastAsia="ru-RU"/>
    </w:rPr>
  </w:style>
  <w:style w:type="paragraph" w:styleId="ad">
    <w:name w:val="List Paragraph"/>
    <w:basedOn w:val="a"/>
    <w:uiPriority w:val="99"/>
    <w:qFormat/>
    <w:rsid w:val="009642E8"/>
    <w:pPr>
      <w:widowControl w:val="0"/>
      <w:ind w:left="720"/>
    </w:pPr>
    <w:rPr>
      <w:rFonts w:ascii="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lugi.admsakhalin.ru" TargetMode="External"/><Relationship Id="rId13" Type="http://schemas.openxmlformats.org/officeDocument/2006/relationships/image" Target="file:///c:\doc\Nev-gerb.bmp" TargetMode="External"/><Relationship Id="rId3" Type="http://schemas.openxmlformats.org/officeDocument/2006/relationships/settings" Target="settings.xml"/><Relationship Id="rId7" Type="http://schemas.openxmlformats.org/officeDocument/2006/relationships/image" Target="file:///C:\..\doc\Nev-gerb.bmp"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nevelsk.ru" TargetMode="External"/><Relationship Id="rId5" Type="http://schemas.openxmlformats.org/officeDocument/2006/relationships/footnotes" Target="footnotes.xml"/><Relationship Id="rId15" Type="http://schemas.openxmlformats.org/officeDocument/2006/relationships/hyperlink" Target="http://www.adm-nevelsk.ru/"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uslugi.admsakhalin.ru" TargetMode="External"/><Relationship Id="rId14" Type="http://schemas.openxmlformats.org/officeDocument/2006/relationships/hyperlink" Target="mailto:opeka@adm-neve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11956</Words>
  <Characters>68155</Characters>
  <Application>Microsoft Office Word</Application>
  <DocSecurity>0</DocSecurity>
  <Lines>567</Lines>
  <Paragraphs>159</Paragraphs>
  <ScaleCrop>false</ScaleCrop>
  <Company>Администрация. Невельск</Company>
  <LinksUpToDate>false</LinksUpToDate>
  <CharactersWithSpaces>79952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2016-05-19T23:13:00Z</cp:lastPrinted>
  <dcterms:created xsi:type="dcterms:W3CDTF">2025-01-29T05:03:00Z</dcterms:created>
  <dcterms:modified xsi:type="dcterms:W3CDTF">2025-01-29T05:03:00Z</dcterms:modified>
</cp:coreProperties>
</file>