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A8" w:rsidRDefault="00CC6670" w:rsidP="003160A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0A8" w:rsidRDefault="003160A8" w:rsidP="003160A8">
      <w:pPr>
        <w:jc w:val="center"/>
        <w:rPr>
          <w:lang w:val="en-US"/>
        </w:rPr>
      </w:pPr>
    </w:p>
    <w:p w:rsidR="003160A8" w:rsidRDefault="003160A8" w:rsidP="003160A8">
      <w:pPr>
        <w:jc w:val="center"/>
        <w:rPr>
          <w:lang w:val="en-US"/>
        </w:rPr>
      </w:pPr>
    </w:p>
    <w:p w:rsidR="003160A8" w:rsidRDefault="003160A8" w:rsidP="003160A8">
      <w:pPr>
        <w:jc w:val="center"/>
        <w:rPr>
          <w:lang w:val="en-US"/>
        </w:rPr>
      </w:pPr>
    </w:p>
    <w:p w:rsidR="003160A8" w:rsidRDefault="003160A8" w:rsidP="003160A8">
      <w:pPr>
        <w:jc w:val="center"/>
        <w:rPr>
          <w:lang w:val="en-US"/>
        </w:rPr>
      </w:pPr>
    </w:p>
    <w:p w:rsidR="003160A8" w:rsidRDefault="003160A8" w:rsidP="003160A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160A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160A8" w:rsidRDefault="003160A8" w:rsidP="002F7A93">
            <w:pPr>
              <w:pStyle w:val="7"/>
            </w:pPr>
            <w:r>
              <w:t>ПОСТАНОВЛЕНИЕ</w:t>
            </w:r>
          </w:p>
          <w:p w:rsidR="003160A8" w:rsidRDefault="003160A8" w:rsidP="002F7A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160A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160A8" w:rsidRDefault="00CC6670" w:rsidP="002F7A9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60A8" w:rsidRDefault="003160A8" w:rsidP="003160A8">
                                  <w:r>
                                    <w:t>738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160A8" w:rsidRDefault="003160A8" w:rsidP="003160A8">
                            <w:r>
                              <w:t>738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60A8" w:rsidRDefault="003160A8" w:rsidP="003160A8">
                                  <w:r>
                                    <w:t>10.07.2014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160A8" w:rsidRDefault="003160A8" w:rsidP="003160A8">
                            <w:r>
                              <w:t>10.07.2014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0A8">
              <w:rPr>
                <w:rFonts w:ascii="Courier New" w:hAnsi="Courier New" w:cs="Courier New"/>
              </w:rPr>
              <w:t>от              №</w:t>
            </w:r>
          </w:p>
          <w:p w:rsidR="003160A8" w:rsidRDefault="003160A8" w:rsidP="002F7A9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160A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160A8" w:rsidRDefault="003160A8" w:rsidP="002F7A9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160A8" w:rsidRDefault="003160A8" w:rsidP="002F7A93">
            <w:pPr>
              <w:spacing w:after="240"/>
              <w:ind w:left="539"/>
              <w:jc w:val="center"/>
            </w:pPr>
          </w:p>
        </w:tc>
      </w:tr>
      <w:tr w:rsidR="003160A8" w:rsidRPr="003160A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160A8" w:rsidRPr="003160A8" w:rsidRDefault="003160A8" w:rsidP="003160A8">
            <w:pPr>
              <w:jc w:val="both"/>
              <w:rPr>
                <w:sz w:val="28"/>
                <w:szCs w:val="28"/>
              </w:rPr>
            </w:pPr>
            <w:r w:rsidRPr="003160A8">
              <w:rPr>
                <w:sz w:val="28"/>
                <w:szCs w:val="28"/>
              </w:rPr>
              <w:t>О внесении дополнений в Перечень муниципальных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 постановлением администрации Невельского городского округа от 18.05.2012г. № 618</w:t>
            </w:r>
          </w:p>
        </w:tc>
        <w:tc>
          <w:tcPr>
            <w:tcW w:w="5103" w:type="dxa"/>
          </w:tcPr>
          <w:p w:rsidR="003160A8" w:rsidRPr="003160A8" w:rsidRDefault="003160A8" w:rsidP="003160A8">
            <w:pPr>
              <w:jc w:val="both"/>
              <w:rPr>
                <w:sz w:val="28"/>
                <w:szCs w:val="28"/>
              </w:rPr>
            </w:pPr>
          </w:p>
        </w:tc>
      </w:tr>
      <w:tr w:rsidR="003160A8" w:rsidRPr="003160A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160A8" w:rsidRPr="003160A8" w:rsidRDefault="003160A8" w:rsidP="003160A8">
            <w:pPr>
              <w:jc w:val="both"/>
              <w:rPr>
                <w:sz w:val="28"/>
                <w:szCs w:val="28"/>
              </w:rPr>
            </w:pPr>
          </w:p>
        </w:tc>
      </w:tr>
    </w:tbl>
    <w:p w:rsidR="003160A8" w:rsidRPr="003160A8" w:rsidRDefault="003160A8" w:rsidP="003160A8">
      <w:pPr>
        <w:ind w:firstLine="708"/>
        <w:jc w:val="both"/>
        <w:rPr>
          <w:sz w:val="28"/>
          <w:szCs w:val="28"/>
        </w:rPr>
      </w:pPr>
      <w:r w:rsidRPr="003160A8">
        <w:rPr>
          <w:sz w:val="28"/>
          <w:szCs w:val="28"/>
        </w:rPr>
        <w:t>В соответствии с 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3160A8" w:rsidRPr="003160A8" w:rsidRDefault="003160A8" w:rsidP="003160A8">
      <w:pPr>
        <w:jc w:val="both"/>
        <w:rPr>
          <w:sz w:val="28"/>
          <w:szCs w:val="28"/>
        </w:rPr>
      </w:pPr>
    </w:p>
    <w:p w:rsidR="003160A8" w:rsidRPr="003160A8" w:rsidRDefault="003160A8" w:rsidP="003160A8">
      <w:pPr>
        <w:jc w:val="both"/>
        <w:rPr>
          <w:sz w:val="28"/>
          <w:szCs w:val="28"/>
        </w:rPr>
      </w:pPr>
      <w:r w:rsidRPr="003160A8">
        <w:rPr>
          <w:sz w:val="28"/>
          <w:szCs w:val="28"/>
        </w:rPr>
        <w:t>ПОСТАНОВЛЯЕТ:</w:t>
      </w:r>
    </w:p>
    <w:p w:rsidR="003160A8" w:rsidRPr="003160A8" w:rsidRDefault="003160A8" w:rsidP="003160A8">
      <w:pPr>
        <w:jc w:val="both"/>
        <w:rPr>
          <w:sz w:val="28"/>
          <w:szCs w:val="28"/>
        </w:rPr>
      </w:pPr>
    </w:p>
    <w:p w:rsidR="003160A8" w:rsidRPr="003160A8" w:rsidRDefault="003160A8" w:rsidP="003160A8">
      <w:pPr>
        <w:ind w:firstLine="708"/>
        <w:jc w:val="both"/>
        <w:rPr>
          <w:sz w:val="28"/>
          <w:szCs w:val="28"/>
        </w:rPr>
      </w:pPr>
      <w:r w:rsidRPr="003160A8">
        <w:rPr>
          <w:sz w:val="28"/>
          <w:szCs w:val="28"/>
        </w:rPr>
        <w:t xml:space="preserve">1. Дополнить Перечень муниципальных функций, исполняемых органами местного самоуправления муниципального образования «Невельский городской округ», утвержденный постановлением администрации Невельского городского округа от 18.05.2012г. № 618 (в ред. постановлений администрации Невельского городского округа от 27.06.2012г. № 829, от 21.11.2012г. № 1523, от 27.12.2012г. № 1703, от </w:t>
      </w:r>
      <w:r w:rsidRPr="003160A8">
        <w:rPr>
          <w:sz w:val="28"/>
          <w:szCs w:val="28"/>
        </w:rPr>
        <w:lastRenderedPageBreak/>
        <w:t>22.03.2013г. № 351, от  01.07.2014г. № 681), сохранив последовательность нумерации, согласно приложению № 1.</w:t>
      </w:r>
    </w:p>
    <w:p w:rsidR="003160A8" w:rsidRPr="003160A8" w:rsidRDefault="003160A8" w:rsidP="003160A8">
      <w:pPr>
        <w:ind w:firstLine="708"/>
        <w:jc w:val="both"/>
        <w:rPr>
          <w:sz w:val="28"/>
          <w:szCs w:val="28"/>
        </w:rPr>
      </w:pPr>
      <w:r w:rsidRPr="003160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160A8">
        <w:rPr>
          <w:sz w:val="28"/>
          <w:szCs w:val="28"/>
        </w:rPr>
        <w:t>Разместить данное постан</w:t>
      </w:r>
      <w:r>
        <w:rPr>
          <w:sz w:val="28"/>
          <w:szCs w:val="28"/>
        </w:rPr>
        <w:t xml:space="preserve">овление на официальном </w:t>
      </w:r>
      <w:r w:rsidRPr="003160A8">
        <w:rPr>
          <w:sz w:val="28"/>
          <w:szCs w:val="28"/>
        </w:rPr>
        <w:t>сайте               администрации Невельского городского округа.</w:t>
      </w:r>
    </w:p>
    <w:p w:rsidR="003160A8" w:rsidRPr="003160A8" w:rsidRDefault="003160A8" w:rsidP="003160A8">
      <w:pPr>
        <w:ind w:firstLine="708"/>
        <w:jc w:val="both"/>
        <w:rPr>
          <w:sz w:val="28"/>
          <w:szCs w:val="28"/>
        </w:rPr>
      </w:pPr>
      <w:r w:rsidRPr="003160A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160A8">
        <w:rPr>
          <w:sz w:val="28"/>
          <w:szCs w:val="28"/>
        </w:rPr>
        <w:t>Контроль за исполнением настоящего постановления возложить на    вице-мэра Невельского городского округа Сидорук Т. З.</w:t>
      </w:r>
    </w:p>
    <w:p w:rsidR="003160A8" w:rsidRPr="003160A8" w:rsidRDefault="003160A8" w:rsidP="003160A8">
      <w:pPr>
        <w:jc w:val="both"/>
        <w:rPr>
          <w:sz w:val="28"/>
          <w:szCs w:val="28"/>
        </w:rPr>
      </w:pPr>
      <w:r w:rsidRPr="003160A8">
        <w:rPr>
          <w:sz w:val="28"/>
          <w:szCs w:val="28"/>
        </w:rPr>
        <w:tab/>
      </w:r>
    </w:p>
    <w:p w:rsidR="003160A8" w:rsidRPr="003160A8" w:rsidRDefault="003160A8" w:rsidP="003160A8">
      <w:pPr>
        <w:jc w:val="both"/>
        <w:rPr>
          <w:sz w:val="28"/>
          <w:szCs w:val="28"/>
        </w:rPr>
      </w:pPr>
    </w:p>
    <w:p w:rsidR="003160A8" w:rsidRPr="003160A8" w:rsidRDefault="003160A8" w:rsidP="003160A8">
      <w:pPr>
        <w:jc w:val="both"/>
        <w:rPr>
          <w:sz w:val="28"/>
          <w:szCs w:val="28"/>
        </w:rPr>
      </w:pPr>
    </w:p>
    <w:p w:rsidR="003160A8" w:rsidRPr="003160A8" w:rsidRDefault="003160A8" w:rsidP="003160A8">
      <w:pPr>
        <w:jc w:val="both"/>
        <w:rPr>
          <w:sz w:val="28"/>
          <w:szCs w:val="28"/>
        </w:rPr>
      </w:pPr>
    </w:p>
    <w:p w:rsidR="003160A8" w:rsidRPr="003160A8" w:rsidRDefault="003160A8" w:rsidP="003160A8">
      <w:pPr>
        <w:jc w:val="both"/>
        <w:rPr>
          <w:sz w:val="28"/>
          <w:szCs w:val="28"/>
        </w:rPr>
      </w:pPr>
      <w:r w:rsidRPr="003160A8">
        <w:rPr>
          <w:sz w:val="28"/>
          <w:szCs w:val="28"/>
        </w:rPr>
        <w:t>Мэр Невельского городского округа</w:t>
      </w:r>
      <w:r w:rsidRPr="003160A8">
        <w:rPr>
          <w:sz w:val="28"/>
          <w:szCs w:val="28"/>
        </w:rPr>
        <w:tab/>
        <w:t xml:space="preserve">                                           В. Н. Пак</w:t>
      </w: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  <w:sectPr w:rsidR="003160A8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both"/>
        <w:rPr>
          <w:sz w:val="28"/>
          <w:szCs w:val="28"/>
        </w:rPr>
      </w:pPr>
    </w:p>
    <w:p w:rsidR="003160A8" w:rsidRDefault="003160A8" w:rsidP="003160A8">
      <w:pPr>
        <w:jc w:val="right"/>
        <w:sectPr w:rsidR="003160A8" w:rsidSect="00B36F55">
          <w:type w:val="continuous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3160A8" w:rsidRPr="00863D1C" w:rsidRDefault="003160A8" w:rsidP="003160A8">
      <w:pPr>
        <w:jc w:val="right"/>
      </w:pPr>
      <w:r w:rsidRPr="00863D1C">
        <w:lastRenderedPageBreak/>
        <w:t>Приложение</w:t>
      </w:r>
      <w:r>
        <w:t xml:space="preserve"> № 1</w:t>
      </w:r>
    </w:p>
    <w:p w:rsidR="003160A8" w:rsidRPr="00863D1C" w:rsidRDefault="003160A8" w:rsidP="003160A8">
      <w:pPr>
        <w:ind w:left="4956"/>
        <w:jc w:val="right"/>
      </w:pPr>
      <w:r>
        <w:t xml:space="preserve">                                                                                    </w:t>
      </w:r>
      <w:r w:rsidRPr="00863D1C">
        <w:t>к постановлению администрации</w:t>
      </w:r>
    </w:p>
    <w:p w:rsidR="003160A8" w:rsidRPr="00863D1C" w:rsidRDefault="003160A8" w:rsidP="003160A8">
      <w:pPr>
        <w:ind w:left="4956"/>
        <w:jc w:val="right"/>
      </w:pPr>
      <w:r>
        <w:t xml:space="preserve">                                                                                  </w:t>
      </w:r>
      <w:r w:rsidRPr="00863D1C">
        <w:t>Невельского городского округа</w:t>
      </w:r>
    </w:p>
    <w:p w:rsidR="003160A8" w:rsidRPr="00863D1C" w:rsidRDefault="003160A8" w:rsidP="003160A8">
      <w:pPr>
        <w:jc w:val="right"/>
      </w:pPr>
      <w:r>
        <w:t xml:space="preserve">                                                                                                                                                                         о</w:t>
      </w:r>
      <w:r w:rsidRPr="00863D1C">
        <w:t>т</w:t>
      </w:r>
      <w:r>
        <w:t xml:space="preserve"> 10.07.2014 г. </w:t>
      </w:r>
      <w:r w:rsidRPr="00863D1C">
        <w:t>№</w:t>
      </w:r>
      <w:r>
        <w:t xml:space="preserve">  738</w:t>
      </w:r>
    </w:p>
    <w:p w:rsidR="003160A8" w:rsidRPr="00863D1C" w:rsidRDefault="003160A8" w:rsidP="003160A8">
      <w:pPr>
        <w:jc w:val="right"/>
      </w:pPr>
      <w:r>
        <w:t xml:space="preserve">                                                                                                                                                          </w:t>
      </w:r>
    </w:p>
    <w:p w:rsidR="003160A8" w:rsidRPr="00863D1C" w:rsidRDefault="003160A8" w:rsidP="003160A8">
      <w:pPr>
        <w:tabs>
          <w:tab w:val="left" w:pos="2353"/>
        </w:tabs>
        <w:jc w:val="center"/>
      </w:pPr>
      <w:r>
        <w:t>Перечень муниципальных</w:t>
      </w:r>
      <w:r w:rsidRPr="00863D1C">
        <w:t xml:space="preserve"> функций</w:t>
      </w:r>
    </w:p>
    <w:p w:rsidR="003160A8" w:rsidRPr="00863D1C" w:rsidRDefault="003160A8" w:rsidP="003160A8"/>
    <w:tbl>
      <w:tblPr>
        <w:tblW w:w="148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342"/>
        <w:gridCol w:w="3420"/>
        <w:gridCol w:w="1524"/>
        <w:gridCol w:w="1620"/>
        <w:gridCol w:w="1440"/>
        <w:gridCol w:w="1260"/>
        <w:gridCol w:w="1080"/>
        <w:gridCol w:w="1440"/>
      </w:tblGrid>
      <w:tr w:rsidR="003160A8" w:rsidRPr="00863D1C">
        <w:tc>
          <w:tcPr>
            <w:tcW w:w="718" w:type="dxa"/>
          </w:tcPr>
          <w:p w:rsidR="003160A8" w:rsidRPr="00D67081" w:rsidRDefault="003160A8" w:rsidP="002F7A93">
            <w:pPr>
              <w:tabs>
                <w:tab w:val="left" w:pos="2353"/>
              </w:tabs>
              <w:jc w:val="center"/>
            </w:pPr>
            <w:r>
              <w:t>5</w:t>
            </w:r>
          </w:p>
        </w:tc>
        <w:tc>
          <w:tcPr>
            <w:tcW w:w="2342" w:type="dxa"/>
          </w:tcPr>
          <w:p w:rsidR="003160A8" w:rsidRPr="00750270" w:rsidRDefault="003160A8" w:rsidP="002F7A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использованием и охраной недр </w:t>
            </w:r>
          </w:p>
          <w:p w:rsidR="003160A8" w:rsidRPr="00750270" w:rsidRDefault="003160A8" w:rsidP="002F7A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0">
              <w:rPr>
                <w:rFonts w:ascii="Times New Roman" w:hAnsi="Times New Roman" w:cs="Times New Roman"/>
                <w:sz w:val="24"/>
                <w:szCs w:val="24"/>
              </w:rPr>
              <w:t xml:space="preserve">при добыче общераспростаренных полезных </w:t>
            </w:r>
          </w:p>
          <w:p w:rsidR="003160A8" w:rsidRPr="00750270" w:rsidRDefault="003160A8" w:rsidP="002F7A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0270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ископаемых, а также при строительстве подземных </w:t>
            </w:r>
          </w:p>
          <w:p w:rsidR="003160A8" w:rsidRPr="00D67081" w:rsidRDefault="003160A8" w:rsidP="002F7A93">
            <w:pPr>
              <w:tabs>
                <w:tab w:val="left" w:pos="2353"/>
              </w:tabs>
            </w:pPr>
            <w:r w:rsidRPr="00750270">
              <w:t>сооружений, не связанных с добычей полезных ископаемых</w:t>
            </w:r>
            <w:r w:rsidRPr="00D67081">
              <w:t xml:space="preserve"> </w:t>
            </w:r>
          </w:p>
        </w:tc>
        <w:tc>
          <w:tcPr>
            <w:tcW w:w="3420" w:type="dxa"/>
          </w:tcPr>
          <w:p w:rsidR="003160A8" w:rsidRPr="00A33E5C" w:rsidRDefault="003160A8" w:rsidP="002F7A93">
            <w:pPr>
              <w:autoSpaceDE w:val="0"/>
              <w:autoSpaceDN w:val="0"/>
              <w:adjustRightInd w:val="0"/>
              <w:jc w:val="both"/>
            </w:pPr>
            <w:r>
              <w:rPr>
                <w:rStyle w:val="1"/>
                <w:color w:val="000000"/>
              </w:rPr>
              <w:t>-</w:t>
            </w:r>
            <w:r>
              <w:t xml:space="preserve"> </w:t>
            </w:r>
            <w:r w:rsidRPr="00A33E5C">
              <w:t xml:space="preserve">Федеральный </w:t>
            </w:r>
            <w:hyperlink r:id="rId7" w:history="1">
              <w:r w:rsidRPr="00A33E5C">
                <w:t>закон</w:t>
              </w:r>
            </w:hyperlink>
            <w:r w:rsidRPr="00A33E5C">
              <w:t xml:space="preserve"> Российской Федерации от 21 февраля 1992 г. № 2395-1 «О недрах»;</w:t>
            </w:r>
          </w:p>
          <w:p w:rsidR="003160A8" w:rsidRPr="00A33E5C" w:rsidRDefault="003160A8" w:rsidP="002F7A93">
            <w:pPr>
              <w:autoSpaceDE w:val="0"/>
              <w:autoSpaceDN w:val="0"/>
              <w:adjustRightInd w:val="0"/>
              <w:jc w:val="both"/>
            </w:pPr>
            <w:r w:rsidRPr="00A33E5C">
              <w:t xml:space="preserve">- Федеральный </w:t>
            </w:r>
            <w:hyperlink r:id="rId8" w:history="1">
              <w:r w:rsidRPr="00A33E5C">
                <w:t>закон</w:t>
              </w:r>
            </w:hyperlink>
            <w:r w:rsidRPr="00A33E5C"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160A8" w:rsidRPr="00A33E5C" w:rsidRDefault="003160A8" w:rsidP="002F7A93">
            <w:pPr>
              <w:autoSpaceDE w:val="0"/>
              <w:autoSpaceDN w:val="0"/>
              <w:adjustRightInd w:val="0"/>
              <w:jc w:val="both"/>
            </w:pPr>
            <w:r w:rsidRPr="00A33E5C">
              <w:t xml:space="preserve">- Федеральный </w:t>
            </w:r>
            <w:hyperlink r:id="rId9" w:history="1">
              <w:r w:rsidRPr="00A33E5C">
                <w:t>закон</w:t>
              </w:r>
            </w:hyperlink>
            <w:r w:rsidRPr="00A33E5C"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3160A8" w:rsidRPr="00863D1C" w:rsidRDefault="003160A8" w:rsidP="002F7A93">
            <w:pPr>
              <w:autoSpaceDE w:val="0"/>
              <w:autoSpaceDN w:val="0"/>
              <w:adjustRightInd w:val="0"/>
            </w:pPr>
            <w:r w:rsidRPr="00A33E5C">
              <w:t xml:space="preserve">- </w:t>
            </w:r>
            <w:hyperlink r:id="rId10" w:history="1">
              <w:r w:rsidRPr="00A33E5C">
                <w:t>постановление</w:t>
              </w:r>
            </w:hyperlink>
            <w:r w:rsidRPr="00A33E5C">
              <w:t xml:space="preserve"> Правительства Сахалинской области от 24.07.2013 N 369 </w:t>
            </w:r>
            <w:r>
              <w:t>«</w:t>
            </w:r>
            <w:r w:rsidRPr="00A33E5C">
              <w:t xml:space="preserve">О порядке разработки и утверждения органами местного самоуправления муниципальных образований </w:t>
            </w:r>
            <w:r w:rsidRPr="00A33E5C">
              <w:lastRenderedPageBreak/>
              <w:t>Сахалинской области административных регламентов исполнения муниципальных функций контроля в соответствующих сферах деятельности</w:t>
            </w:r>
            <w:r>
              <w:t>»</w:t>
            </w:r>
          </w:p>
        </w:tc>
        <w:tc>
          <w:tcPr>
            <w:tcW w:w="1524" w:type="dxa"/>
          </w:tcPr>
          <w:p w:rsidR="003160A8" w:rsidRPr="00863D1C" w:rsidRDefault="003160A8" w:rsidP="002F7A93">
            <w:pPr>
              <w:tabs>
                <w:tab w:val="left" w:pos="2353"/>
              </w:tabs>
              <w:jc w:val="center"/>
            </w:pPr>
            <w:r>
              <w:lastRenderedPageBreak/>
              <w:t xml:space="preserve">Комитет по управлению имуществом </w:t>
            </w:r>
            <w:r w:rsidRPr="00863D1C">
              <w:t>администрации Невельского городского округа</w:t>
            </w:r>
          </w:p>
        </w:tc>
        <w:tc>
          <w:tcPr>
            <w:tcW w:w="1620" w:type="dxa"/>
          </w:tcPr>
          <w:p w:rsidR="003160A8" w:rsidRPr="00863D1C" w:rsidRDefault="003160A8" w:rsidP="002F7A93">
            <w:pPr>
              <w:tabs>
                <w:tab w:val="left" w:pos="2353"/>
              </w:tabs>
              <w:jc w:val="center"/>
            </w:pPr>
          </w:p>
        </w:tc>
        <w:tc>
          <w:tcPr>
            <w:tcW w:w="1440" w:type="dxa"/>
          </w:tcPr>
          <w:p w:rsidR="003160A8" w:rsidRPr="00863D1C" w:rsidRDefault="003160A8" w:rsidP="002F7A93">
            <w:pPr>
              <w:tabs>
                <w:tab w:val="left" w:pos="2353"/>
              </w:tabs>
              <w:jc w:val="center"/>
            </w:pPr>
            <w:r w:rsidRPr="00863D1C">
              <w:t>бюджетная</w:t>
            </w:r>
          </w:p>
        </w:tc>
        <w:tc>
          <w:tcPr>
            <w:tcW w:w="1260" w:type="dxa"/>
          </w:tcPr>
          <w:p w:rsidR="003160A8" w:rsidRPr="00863D1C" w:rsidRDefault="003160A8" w:rsidP="002F7A93">
            <w:pPr>
              <w:tabs>
                <w:tab w:val="left" w:pos="2353"/>
              </w:tabs>
              <w:jc w:val="center"/>
            </w:pPr>
          </w:p>
        </w:tc>
        <w:tc>
          <w:tcPr>
            <w:tcW w:w="1080" w:type="dxa"/>
          </w:tcPr>
          <w:p w:rsidR="003160A8" w:rsidRPr="00863D1C" w:rsidRDefault="003160A8" w:rsidP="002F7A93">
            <w:pPr>
              <w:tabs>
                <w:tab w:val="left" w:pos="2353"/>
              </w:tabs>
              <w:jc w:val="center"/>
            </w:pPr>
          </w:p>
        </w:tc>
        <w:tc>
          <w:tcPr>
            <w:tcW w:w="1440" w:type="dxa"/>
          </w:tcPr>
          <w:p w:rsidR="003160A8" w:rsidRPr="00863D1C" w:rsidRDefault="003160A8" w:rsidP="002F7A93">
            <w:pPr>
              <w:tabs>
                <w:tab w:val="left" w:pos="2353"/>
              </w:tabs>
              <w:jc w:val="center"/>
            </w:pPr>
          </w:p>
        </w:tc>
      </w:tr>
    </w:tbl>
    <w:p w:rsidR="003160A8" w:rsidRDefault="003160A8" w:rsidP="003160A8">
      <w:pPr>
        <w:rPr>
          <w:sz w:val="20"/>
          <w:szCs w:val="20"/>
        </w:rPr>
      </w:pPr>
    </w:p>
    <w:p w:rsidR="003160A8" w:rsidRDefault="003160A8" w:rsidP="003160A8">
      <w:pPr>
        <w:jc w:val="both"/>
      </w:pPr>
    </w:p>
    <w:p w:rsidR="003160A8" w:rsidRDefault="003160A8" w:rsidP="003160A8">
      <w:pPr>
        <w:jc w:val="both"/>
        <w:rPr>
          <w:sz w:val="26"/>
          <w:szCs w:val="26"/>
        </w:rPr>
      </w:pPr>
    </w:p>
    <w:p w:rsidR="003160A8" w:rsidRDefault="003160A8" w:rsidP="003160A8">
      <w:pPr>
        <w:jc w:val="both"/>
        <w:rPr>
          <w:sz w:val="26"/>
          <w:szCs w:val="26"/>
        </w:rPr>
      </w:pPr>
    </w:p>
    <w:p w:rsidR="003160A8" w:rsidRDefault="003160A8">
      <w:pPr>
        <w:sectPr w:rsidR="003160A8" w:rsidSect="003160A8">
          <w:footerReference w:type="default" r:id="rId11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3160A8" w:rsidRDefault="003160A8" w:rsidP="003160A8"/>
    <w:sectPr w:rsidR="003160A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AC" w:rsidRDefault="00386FAC">
      <w:r>
        <w:separator/>
      </w:r>
    </w:p>
  </w:endnote>
  <w:endnote w:type="continuationSeparator" w:id="0">
    <w:p w:rsidR="00386FAC" w:rsidRDefault="0038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C6670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C6670">
      <w:rPr>
        <w:noProof/>
        <w:sz w:val="12"/>
        <w:szCs w:val="12"/>
        <w:u w:val="single"/>
      </w:rPr>
      <w:t>15:21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C6670">
      <w:rPr>
        <w:noProof/>
        <w:sz w:val="12"/>
        <w:szCs w:val="12"/>
        <w:u w:val="single"/>
      </w:rPr>
      <w:t>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AC" w:rsidRDefault="00386FAC">
      <w:r>
        <w:separator/>
      </w:r>
    </w:p>
  </w:footnote>
  <w:footnote w:type="continuationSeparator" w:id="0">
    <w:p w:rsidR="00386FAC" w:rsidRDefault="0038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Перечень муниципаль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новлением администрации Невельского городского округа от 18.05.2012 № 618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07-10'}"/>
    <w:docVar w:name="attr5#Бланк" w:val="OID_TYPE#"/>
    <w:docVar w:name="attr6#Номер документа" w:val="VARCHAR#738"/>
    <w:docVar w:name="attr7#Дата подписания" w:val="DATE#{d '2014-07-10'}"/>
    <w:docVar w:name="ESED_IDnum" w:val="22/2014-1280"/>
    <w:docVar w:name="ESED_Lock" w:val="0"/>
    <w:docVar w:name="SPD_Annotation" w:val="N 738 от 10.07.2014 22/2014-1280#О внесении дополнений в Перечень муниципаль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новлением администрации Невельского городского округа от 18.05.2012 № 618#Постановления администрации Невельского Городского округа   Пышненко Елена Евгеньевна - председатель комитета#Дата создания редакции: 10.07.2014"/>
    <w:docVar w:name="SPD_AreaName" w:val="Документ (ЕСЭД)"/>
    <w:docVar w:name="SPD_hostURL" w:val="storm"/>
    <w:docVar w:name="SPD_NumDoc" w:val="620273644"/>
    <w:docVar w:name="SPD_vDir" w:val="spd"/>
  </w:docVars>
  <w:rsids>
    <w:rsidRoot w:val="003160A8"/>
    <w:rsid w:val="000A56CC"/>
    <w:rsid w:val="001A3444"/>
    <w:rsid w:val="002F7A93"/>
    <w:rsid w:val="003160A8"/>
    <w:rsid w:val="00386FAC"/>
    <w:rsid w:val="004547AC"/>
    <w:rsid w:val="00750270"/>
    <w:rsid w:val="00863D1C"/>
    <w:rsid w:val="00A33E5C"/>
    <w:rsid w:val="00B36F55"/>
    <w:rsid w:val="00CC6670"/>
    <w:rsid w:val="00D67081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B1C3DA-E67A-47B3-952A-56681492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A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160A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160A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160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160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160A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3160A8"/>
    <w:rPr>
      <w:rFonts w:ascii="Times New Roman" w:hAnsi="Times New Roman" w:cs="Times New Roman"/>
      <w:u w:val="none"/>
    </w:rPr>
  </w:style>
  <w:style w:type="paragraph" w:styleId="a7">
    <w:name w:val="No Spacing"/>
    <w:uiPriority w:val="99"/>
    <w:qFormat/>
    <w:rsid w:val="003160A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C3D95DDE2DFA1ED72EF41770CDEC4893C72672A449B8B83479C064C47A017241D3E6F37bF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AC3D95DDE2DFA1ED72EF41770CDEC4893E7B6E204D9B8B83479C064C47A017241D3E677E3F37CE35bD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BAC3D95DDE2DFA1ED72F14C616082C888312C6B2A4C94DFDE18C75B1B4EAA40635267253A3236C65D8A5232b5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AC3D95DDE2DFA1ED72EF41770CDEC4893F746F29439B8B83479C064C34b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3216</Characters>
  <Application>Microsoft Office Word</Application>
  <DocSecurity>0</DocSecurity>
  <Lines>26</Lines>
  <Paragraphs>7</Paragraphs>
  <ScaleCrop>false</ScaleCrop>
  <Company>Администрация. Невельск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2025-02-03T04:21:00Z</dcterms:created>
  <dcterms:modified xsi:type="dcterms:W3CDTF">2025-02-03T04:21:00Z</dcterms:modified>
</cp:coreProperties>
</file>