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40" w:rsidRDefault="00D57544" w:rsidP="00BF644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440" w:rsidRDefault="00BF6440" w:rsidP="00BF6440">
      <w:pPr>
        <w:jc w:val="center"/>
        <w:rPr>
          <w:lang w:val="en-US"/>
        </w:rPr>
      </w:pPr>
    </w:p>
    <w:p w:rsidR="00BF6440" w:rsidRDefault="00BF6440" w:rsidP="00BF6440">
      <w:pPr>
        <w:jc w:val="center"/>
        <w:rPr>
          <w:lang w:val="en-US"/>
        </w:rPr>
      </w:pPr>
    </w:p>
    <w:p w:rsidR="00BF6440" w:rsidRDefault="00BF6440" w:rsidP="00BF6440">
      <w:pPr>
        <w:jc w:val="center"/>
        <w:rPr>
          <w:lang w:val="en-US"/>
        </w:rPr>
      </w:pPr>
    </w:p>
    <w:p w:rsidR="00BF6440" w:rsidRDefault="00BF6440" w:rsidP="00BF6440">
      <w:pPr>
        <w:jc w:val="center"/>
        <w:rPr>
          <w:lang w:val="en-US"/>
        </w:rPr>
      </w:pPr>
    </w:p>
    <w:p w:rsidR="00BF6440" w:rsidRDefault="00BF6440" w:rsidP="00BF644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F644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F6440" w:rsidRDefault="00BF6440" w:rsidP="002D07EF">
            <w:pPr>
              <w:pStyle w:val="7"/>
            </w:pPr>
            <w:r>
              <w:t>ПОСТАНОВЛЕНИЕ</w:t>
            </w:r>
          </w:p>
          <w:p w:rsidR="00BF6440" w:rsidRDefault="00BF6440" w:rsidP="002D07E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F644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F6440" w:rsidRDefault="00D57544" w:rsidP="002D07E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6440" w:rsidRDefault="00BF6440" w:rsidP="00BF6440">
                                  <w:r>
                                    <w:t>767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F6440" w:rsidRDefault="00BF6440" w:rsidP="00BF6440">
                            <w:r>
                              <w:t>767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6440" w:rsidRDefault="00BF6440" w:rsidP="00BF6440">
                                  <w:r>
                                    <w:t>30.05.2016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F6440" w:rsidRDefault="00BF6440" w:rsidP="00BF6440">
                            <w:r>
                              <w:t>30.05.2016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6440">
              <w:rPr>
                <w:rFonts w:ascii="Courier New" w:hAnsi="Courier New" w:cs="Courier New"/>
              </w:rPr>
              <w:t>от              №</w:t>
            </w:r>
          </w:p>
          <w:p w:rsidR="00BF6440" w:rsidRDefault="00BF6440" w:rsidP="002D07E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F644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F6440" w:rsidRDefault="00BF6440" w:rsidP="002D07E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F6440" w:rsidRDefault="00BF6440" w:rsidP="002D07EF">
            <w:pPr>
              <w:spacing w:after="240"/>
              <w:ind w:left="539"/>
              <w:jc w:val="center"/>
            </w:pPr>
          </w:p>
        </w:tc>
      </w:tr>
      <w:tr w:rsidR="00BF6440" w:rsidRPr="00BF644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F6440" w:rsidRPr="00BF6440" w:rsidRDefault="00BF6440" w:rsidP="00BF6440">
            <w:pPr>
              <w:jc w:val="both"/>
              <w:rPr>
                <w:sz w:val="28"/>
                <w:szCs w:val="28"/>
              </w:rPr>
            </w:pPr>
            <w:r w:rsidRPr="00BF644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BF6440">
              <w:rPr>
                <w:sz w:val="28"/>
                <w:szCs w:val="28"/>
              </w:rPr>
              <w:t xml:space="preserve"> утверждении Порядка проведения  независимой оценки качеств</w:t>
            </w:r>
            <w:r>
              <w:rPr>
                <w:sz w:val="28"/>
                <w:szCs w:val="28"/>
              </w:rPr>
              <w:t>а образовательной  деятельности</w:t>
            </w:r>
            <w:r w:rsidRPr="00BF6440">
              <w:rPr>
                <w:sz w:val="28"/>
                <w:szCs w:val="28"/>
              </w:rPr>
              <w:t xml:space="preserve"> муниципальных образовательных учреждений Невельского городского округа</w:t>
            </w:r>
          </w:p>
        </w:tc>
        <w:tc>
          <w:tcPr>
            <w:tcW w:w="5103" w:type="dxa"/>
          </w:tcPr>
          <w:p w:rsidR="00BF6440" w:rsidRPr="00BF6440" w:rsidRDefault="00BF6440" w:rsidP="00BF6440">
            <w:pPr>
              <w:jc w:val="both"/>
              <w:rPr>
                <w:sz w:val="28"/>
                <w:szCs w:val="28"/>
              </w:rPr>
            </w:pPr>
          </w:p>
        </w:tc>
      </w:tr>
      <w:tr w:rsidR="00BF6440" w:rsidRPr="00BF64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F6440" w:rsidRPr="00BF6440" w:rsidRDefault="00BF6440" w:rsidP="00BF6440">
            <w:pPr>
              <w:jc w:val="both"/>
              <w:rPr>
                <w:sz w:val="28"/>
                <w:szCs w:val="28"/>
              </w:rPr>
            </w:pPr>
          </w:p>
        </w:tc>
      </w:tr>
    </w:tbl>
    <w:p w:rsidR="00BF6440" w:rsidRDefault="00BF6440" w:rsidP="00BF6440">
      <w:pPr>
        <w:ind w:firstLine="708"/>
        <w:jc w:val="both"/>
        <w:rPr>
          <w:sz w:val="28"/>
          <w:szCs w:val="28"/>
        </w:rPr>
      </w:pPr>
      <w:r w:rsidRPr="00BF6440">
        <w:rPr>
          <w:sz w:val="28"/>
          <w:szCs w:val="28"/>
        </w:rPr>
        <w:t>Во исполнение Указа Президента Российской Федерации от 7 мая 2012 года №597 «О мероприятиях по реализации государственной социальной политики», на основании  Федерального закона от 29.12.2012</w:t>
      </w:r>
      <w:r>
        <w:rPr>
          <w:sz w:val="28"/>
          <w:szCs w:val="28"/>
        </w:rPr>
        <w:t xml:space="preserve">г. № 273–ФЗ «Об  образовании </w:t>
      </w:r>
      <w:r w:rsidRPr="00BF6440">
        <w:rPr>
          <w:sz w:val="28"/>
          <w:szCs w:val="28"/>
        </w:rPr>
        <w:t>в Российской Федерации», постановления Правительства Российской Федерации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приказа Министерства образования и науки  России от 05.12.2014</w:t>
      </w:r>
      <w:r>
        <w:rPr>
          <w:sz w:val="28"/>
          <w:szCs w:val="28"/>
        </w:rPr>
        <w:t>г.</w:t>
      </w:r>
      <w:r w:rsidRPr="00BF6440">
        <w:rPr>
          <w:sz w:val="28"/>
          <w:szCs w:val="28"/>
        </w:rPr>
        <w:t xml:space="preserve">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BF6440" w:rsidRPr="00BF6440" w:rsidRDefault="00BF6440" w:rsidP="00BF6440">
      <w:pPr>
        <w:ind w:firstLine="708"/>
        <w:jc w:val="both"/>
        <w:rPr>
          <w:sz w:val="28"/>
          <w:szCs w:val="28"/>
        </w:rPr>
      </w:pPr>
    </w:p>
    <w:p w:rsidR="00BF6440" w:rsidRPr="00BF6440" w:rsidRDefault="00BF6440" w:rsidP="00BF6440">
      <w:pPr>
        <w:jc w:val="both"/>
        <w:rPr>
          <w:sz w:val="28"/>
          <w:szCs w:val="28"/>
        </w:rPr>
      </w:pPr>
      <w:r w:rsidRPr="00BF6440">
        <w:rPr>
          <w:sz w:val="28"/>
          <w:szCs w:val="28"/>
        </w:rPr>
        <w:t>ПОСТАНОВЛЯЕТ:</w:t>
      </w:r>
    </w:p>
    <w:p w:rsidR="00BF6440" w:rsidRPr="00BF6440" w:rsidRDefault="00BF6440" w:rsidP="00BF6440">
      <w:pPr>
        <w:jc w:val="both"/>
        <w:rPr>
          <w:sz w:val="28"/>
          <w:szCs w:val="28"/>
        </w:rPr>
      </w:pPr>
    </w:p>
    <w:p w:rsidR="00BF6440" w:rsidRPr="00BF6440" w:rsidRDefault="00BF6440" w:rsidP="00BF6440">
      <w:pPr>
        <w:ind w:firstLine="708"/>
        <w:jc w:val="both"/>
        <w:rPr>
          <w:sz w:val="28"/>
          <w:szCs w:val="28"/>
        </w:rPr>
      </w:pPr>
      <w:r w:rsidRPr="00BF644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проведения</w:t>
      </w:r>
      <w:r w:rsidRPr="00BF6440">
        <w:rPr>
          <w:sz w:val="28"/>
          <w:szCs w:val="28"/>
        </w:rPr>
        <w:t xml:space="preserve"> независимой о</w:t>
      </w:r>
      <w:r>
        <w:rPr>
          <w:sz w:val="28"/>
          <w:szCs w:val="28"/>
        </w:rPr>
        <w:t xml:space="preserve">ценки качества образовательной деятельности </w:t>
      </w:r>
      <w:r w:rsidRPr="00BF6440">
        <w:rPr>
          <w:sz w:val="28"/>
          <w:szCs w:val="28"/>
        </w:rPr>
        <w:t>муниципальных образовательных учреждений Невельского городского округа (прилагается).</w:t>
      </w:r>
    </w:p>
    <w:p w:rsidR="00BF6440" w:rsidRPr="00BF6440" w:rsidRDefault="00BF6440" w:rsidP="00BF6440">
      <w:pPr>
        <w:ind w:firstLine="708"/>
        <w:jc w:val="both"/>
        <w:rPr>
          <w:sz w:val="28"/>
          <w:szCs w:val="28"/>
        </w:rPr>
      </w:pPr>
      <w:r w:rsidRPr="00BF6440">
        <w:rPr>
          <w:sz w:val="28"/>
          <w:szCs w:val="28"/>
        </w:rPr>
        <w:lastRenderedPageBreak/>
        <w:t>2. Утвердить Пла</w:t>
      </w:r>
      <w:r>
        <w:rPr>
          <w:sz w:val="28"/>
          <w:szCs w:val="28"/>
        </w:rPr>
        <w:t xml:space="preserve">н мероприятий по проведению </w:t>
      </w:r>
      <w:r w:rsidRPr="00BF6440">
        <w:rPr>
          <w:sz w:val="28"/>
          <w:szCs w:val="28"/>
        </w:rPr>
        <w:t>независимой  оценки качества  образовательной  деятельности муниципальных образовательных учреждений Невельского городского округа (прилагается).</w:t>
      </w:r>
    </w:p>
    <w:p w:rsidR="00BF6440" w:rsidRPr="00BF6440" w:rsidRDefault="00BF6440" w:rsidP="00BF6440">
      <w:pPr>
        <w:ind w:firstLine="708"/>
        <w:jc w:val="both"/>
        <w:rPr>
          <w:sz w:val="28"/>
          <w:szCs w:val="28"/>
        </w:rPr>
      </w:pPr>
      <w:r w:rsidRPr="00BF6440">
        <w:rPr>
          <w:sz w:val="28"/>
          <w:szCs w:val="28"/>
        </w:rPr>
        <w:t>3. Назначить уполномоченным органом по организации НОК ОД в муниципальном образовании «Невельский городской округ» отдел образования администрации Невельского городского округа (О.Д.Тен).</w:t>
      </w:r>
    </w:p>
    <w:p w:rsidR="00BF6440" w:rsidRPr="00BF6440" w:rsidRDefault="00BF6440" w:rsidP="00BF6440">
      <w:pPr>
        <w:ind w:firstLine="708"/>
        <w:jc w:val="both"/>
        <w:rPr>
          <w:sz w:val="28"/>
          <w:szCs w:val="28"/>
        </w:rPr>
      </w:pPr>
      <w:r w:rsidRPr="00BF6440">
        <w:rPr>
          <w:sz w:val="28"/>
          <w:szCs w:val="28"/>
        </w:rPr>
        <w:t>4. Начальникам структурных подразделений администрации Невельского городского округа (Тен О.Д., Николина О.А., Войтко Д.Е.</w:t>
      </w:r>
      <w:r>
        <w:rPr>
          <w:sz w:val="28"/>
          <w:szCs w:val="28"/>
        </w:rPr>
        <w:t xml:space="preserve">) </w:t>
      </w:r>
      <w:r w:rsidRPr="00BF6440">
        <w:rPr>
          <w:sz w:val="28"/>
          <w:szCs w:val="28"/>
        </w:rPr>
        <w:t>е</w:t>
      </w:r>
      <w:r>
        <w:rPr>
          <w:sz w:val="28"/>
          <w:szCs w:val="28"/>
        </w:rPr>
        <w:t xml:space="preserve">жегодно, в срок до 15 января текущего года, </w:t>
      </w:r>
      <w:r w:rsidRPr="00BF6440">
        <w:rPr>
          <w:sz w:val="28"/>
          <w:szCs w:val="28"/>
        </w:rPr>
        <w:t xml:space="preserve">предоставлять информацию о проведении независимой </w:t>
      </w:r>
      <w:r>
        <w:rPr>
          <w:sz w:val="28"/>
          <w:szCs w:val="28"/>
        </w:rPr>
        <w:t>оценки качества образовательной деятельности</w:t>
      </w:r>
      <w:r w:rsidRPr="00BF644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подведомственных </w:t>
      </w:r>
      <w:r w:rsidRPr="00BF6440">
        <w:rPr>
          <w:sz w:val="28"/>
          <w:szCs w:val="28"/>
        </w:rPr>
        <w:t>учреждениях.</w:t>
      </w:r>
    </w:p>
    <w:p w:rsidR="00BF6440" w:rsidRPr="00BF6440" w:rsidRDefault="00BF6440" w:rsidP="00BF6440">
      <w:pPr>
        <w:ind w:firstLine="708"/>
        <w:jc w:val="both"/>
        <w:rPr>
          <w:sz w:val="28"/>
          <w:szCs w:val="28"/>
        </w:rPr>
      </w:pPr>
      <w:r w:rsidRPr="00BF6440">
        <w:rPr>
          <w:sz w:val="28"/>
          <w:szCs w:val="28"/>
        </w:rPr>
        <w:t>5. Разместить настоящее постановление на официальном сайте администрации Невельского городского округа.</w:t>
      </w:r>
    </w:p>
    <w:p w:rsidR="00BF6440" w:rsidRPr="00BF6440" w:rsidRDefault="00BF6440" w:rsidP="00BF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F6440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BF6440" w:rsidRPr="00BF6440" w:rsidRDefault="00BF6440" w:rsidP="00BF6440">
      <w:pPr>
        <w:jc w:val="both"/>
        <w:rPr>
          <w:sz w:val="28"/>
          <w:szCs w:val="28"/>
        </w:rPr>
      </w:pPr>
    </w:p>
    <w:p w:rsidR="00BF6440" w:rsidRPr="00BF6440" w:rsidRDefault="00BF6440" w:rsidP="00BF6440">
      <w:pPr>
        <w:jc w:val="both"/>
        <w:rPr>
          <w:sz w:val="28"/>
          <w:szCs w:val="28"/>
        </w:rPr>
      </w:pPr>
    </w:p>
    <w:p w:rsidR="00BF6440" w:rsidRPr="00BF6440" w:rsidRDefault="00BF6440" w:rsidP="00BF6440">
      <w:pPr>
        <w:jc w:val="both"/>
        <w:rPr>
          <w:sz w:val="28"/>
          <w:szCs w:val="28"/>
        </w:rPr>
      </w:pPr>
      <w:r w:rsidRPr="00BF6440">
        <w:rPr>
          <w:sz w:val="28"/>
          <w:szCs w:val="28"/>
        </w:rPr>
        <w:t xml:space="preserve">Исполняющий обязанности мэра </w:t>
      </w:r>
    </w:p>
    <w:p w:rsidR="00BF6440" w:rsidRPr="00BF6440" w:rsidRDefault="00BF6440" w:rsidP="00BF6440">
      <w:pPr>
        <w:jc w:val="both"/>
        <w:rPr>
          <w:sz w:val="28"/>
          <w:szCs w:val="28"/>
        </w:rPr>
      </w:pPr>
      <w:r w:rsidRPr="00BF6440">
        <w:rPr>
          <w:sz w:val="28"/>
          <w:szCs w:val="28"/>
        </w:rPr>
        <w:t>Невельского городского округа</w:t>
      </w:r>
      <w:r w:rsidRPr="00BF6440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BF6440">
        <w:rPr>
          <w:sz w:val="28"/>
          <w:szCs w:val="28"/>
        </w:rPr>
        <w:t xml:space="preserve">      В.Ч.</w:t>
      </w:r>
      <w:r>
        <w:rPr>
          <w:sz w:val="28"/>
          <w:szCs w:val="28"/>
        </w:rPr>
        <w:t xml:space="preserve"> </w:t>
      </w:r>
      <w:r w:rsidRPr="00BF6440">
        <w:rPr>
          <w:sz w:val="28"/>
          <w:szCs w:val="28"/>
        </w:rPr>
        <w:t>Пан</w:t>
      </w: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Default="00BF6440" w:rsidP="00BF6440">
      <w:pPr>
        <w:jc w:val="both"/>
        <w:rPr>
          <w:sz w:val="26"/>
          <w:szCs w:val="26"/>
        </w:rPr>
      </w:pPr>
    </w:p>
    <w:p w:rsidR="00BF6440" w:rsidRPr="00BF6440" w:rsidRDefault="00BF6440" w:rsidP="00BF6440">
      <w:pPr>
        <w:jc w:val="right"/>
      </w:pPr>
      <w:r w:rsidRPr="00BF6440">
        <w:lastRenderedPageBreak/>
        <w:t xml:space="preserve">Утвержден: </w:t>
      </w:r>
    </w:p>
    <w:p w:rsidR="00BF6440" w:rsidRPr="00BF6440" w:rsidRDefault="00BF6440" w:rsidP="00BF6440">
      <w:pPr>
        <w:jc w:val="right"/>
      </w:pPr>
      <w:r w:rsidRPr="00BF6440">
        <w:t xml:space="preserve">постановлением администрации </w:t>
      </w:r>
    </w:p>
    <w:p w:rsidR="00BF6440" w:rsidRPr="00BF6440" w:rsidRDefault="00BF6440" w:rsidP="00BF6440">
      <w:pPr>
        <w:jc w:val="right"/>
      </w:pPr>
      <w:r w:rsidRPr="00BF6440">
        <w:t>Невельского   городского округа</w:t>
      </w:r>
    </w:p>
    <w:p w:rsidR="00BF6440" w:rsidRPr="00BF6440" w:rsidRDefault="00BF6440" w:rsidP="00BF6440">
      <w:pPr>
        <w:jc w:val="right"/>
      </w:pPr>
      <w:r w:rsidRPr="00BF6440">
        <w:t xml:space="preserve">от </w:t>
      </w:r>
      <w:r>
        <w:t>30.05.2016г. № 767</w:t>
      </w:r>
    </w:p>
    <w:p w:rsidR="00BF6440" w:rsidRPr="00BF6440" w:rsidRDefault="00BF6440" w:rsidP="00BF6440">
      <w:pPr>
        <w:jc w:val="right"/>
      </w:pPr>
    </w:p>
    <w:p w:rsidR="00BF6440" w:rsidRPr="00BF6440" w:rsidRDefault="00BF6440" w:rsidP="00BF6440">
      <w:pPr>
        <w:jc w:val="both"/>
      </w:pPr>
    </w:p>
    <w:p w:rsidR="00BF6440" w:rsidRPr="00BF6440" w:rsidRDefault="00BF6440" w:rsidP="00BF6440">
      <w:pPr>
        <w:jc w:val="both"/>
      </w:pPr>
    </w:p>
    <w:p w:rsidR="00BF6440" w:rsidRPr="00BF6440" w:rsidRDefault="00BF6440" w:rsidP="00BF6440">
      <w:pPr>
        <w:jc w:val="center"/>
      </w:pPr>
      <w:r w:rsidRPr="00BF6440">
        <w:t>ПОРЯДОК</w:t>
      </w:r>
    </w:p>
    <w:p w:rsidR="00BF6440" w:rsidRDefault="00BF6440" w:rsidP="00BF6440">
      <w:pPr>
        <w:jc w:val="center"/>
      </w:pPr>
      <w:r w:rsidRPr="00BF6440">
        <w:t xml:space="preserve">проведения    независимой  оценки качества  образовательной  деятельности  муниципальных образовательных учреждений Невельского городского округа  </w:t>
      </w:r>
    </w:p>
    <w:p w:rsidR="00BF6440" w:rsidRPr="00BF6440" w:rsidRDefault="00BF6440" w:rsidP="00BF6440">
      <w:pPr>
        <w:jc w:val="center"/>
      </w:pPr>
      <w:r w:rsidRPr="00BF6440">
        <w:t>(далее – НОК ОД)</w:t>
      </w:r>
    </w:p>
    <w:p w:rsidR="00BF6440" w:rsidRPr="00BF6440" w:rsidRDefault="00BF6440" w:rsidP="00BF6440">
      <w:pPr>
        <w:jc w:val="both"/>
      </w:pPr>
    </w:p>
    <w:p w:rsidR="00BF6440" w:rsidRPr="00BF6440" w:rsidRDefault="00BF6440" w:rsidP="00BF6440">
      <w:pPr>
        <w:ind w:firstLine="708"/>
        <w:jc w:val="both"/>
      </w:pPr>
      <w:r w:rsidRPr="00BF6440">
        <w:t>1.   Порядок проведения независимой оценки качества работы муниципальных учреждений, оказывающих услуги в сфере образования, культуры и спорта, разработан на основании Указа Президента Российской Федерации от 7 мая 2012 года №597 «О мероприятиях по реализации государственной социальной политики», Федерального закона от 29.12.2012 № 273 – ФЗ «Об  образовании   в Российской Федерации», постановления Правительства Российской Федерации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приказом   Министерства образования и науки 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BF6440" w:rsidRPr="00BF6440" w:rsidRDefault="00BF6440" w:rsidP="00BF6440">
      <w:pPr>
        <w:ind w:firstLine="708"/>
        <w:jc w:val="both"/>
      </w:pPr>
      <w:r w:rsidRPr="00BF6440">
        <w:t>2. Порядок проведения    независимой  оценки качества  образовательной  деятельности  муниципальных образовательных учреждений Невельского городского округа,  Уполномоченный орган  по организации НОК ОД в муниципальном образовании, план   мероприятий по проведению    независимой  оценки качества  образовательной  деятельности  муниципальных образовательных учреждений  утверждаются  постановлением  администрации Невельского городского округа</w:t>
      </w:r>
    </w:p>
    <w:p w:rsidR="00BF6440" w:rsidRPr="00BF6440" w:rsidRDefault="00BF6440" w:rsidP="00BF6440">
      <w:pPr>
        <w:jc w:val="both"/>
      </w:pPr>
      <w:r w:rsidRPr="00BF6440">
        <w:tab/>
        <w:t>3.</w:t>
      </w:r>
      <w:hyperlink r:id="rId7" w:history="1">
        <w:r w:rsidRPr="00BF6440">
          <w:rPr>
            <w:rStyle w:val="a8"/>
          </w:rPr>
          <w:t xml:space="preserve"> Независимая оценка качества работы  муниципальных учреждений, образования, культуры и спорта</w:t>
        </w:r>
      </w:hyperlink>
      <w:r w:rsidRPr="00BF6440">
        <w:t xml:space="preserve"> (далее – Учреждений) организуется комиссией  по социальным вопросам  при Общественном совете  при  администрации Невельского городского округа (далее - Комиссия).</w:t>
      </w:r>
    </w:p>
    <w:p w:rsidR="00BF6440" w:rsidRPr="00BF6440" w:rsidRDefault="00BF6440" w:rsidP="00BF6440">
      <w:pPr>
        <w:jc w:val="both"/>
      </w:pPr>
      <w:r w:rsidRPr="00BF6440">
        <w:tab/>
        <w:t xml:space="preserve">4.  Независимая оценка качества оказания услуг </w:t>
      </w:r>
      <w:hyperlink r:id="rId8" w:history="1">
        <w:r w:rsidRPr="00BF6440">
          <w:rPr>
            <w:rStyle w:val="a8"/>
          </w:rPr>
          <w:t xml:space="preserve">   Учреждениями  </w:t>
        </w:r>
      </w:hyperlink>
      <w:r w:rsidRPr="00BF6440">
        <w:t xml:space="preserve">  является одной из форм общественного контроля и проводится в целях предоставления получателями социальных услуг информации о качестве оказания услуг, а также в целях повышения качества  деятельности Учреждений.</w:t>
      </w:r>
    </w:p>
    <w:p w:rsidR="00BF6440" w:rsidRPr="00BF6440" w:rsidRDefault="00BF6440" w:rsidP="00BF6440">
      <w:pPr>
        <w:jc w:val="both"/>
      </w:pPr>
      <w:r w:rsidRPr="00BF6440">
        <w:tab/>
        <w:t>5.  Для выполнения работ (оказания услуг) по проведению НОК ОД  могут привлекаться организации-операторы, в том числе:</w:t>
      </w:r>
    </w:p>
    <w:p w:rsidR="00BF6440" w:rsidRPr="00BF6440" w:rsidRDefault="00BF6440" w:rsidP="00BF6440">
      <w:pPr>
        <w:jc w:val="both"/>
      </w:pPr>
      <w:r w:rsidRPr="00BF6440">
        <w:t>- федеральные организации, осуществляющие  функции по  оценке качества образования;</w:t>
      </w:r>
    </w:p>
    <w:p w:rsidR="00BF6440" w:rsidRPr="00BF6440" w:rsidRDefault="00BF6440" w:rsidP="00BF6440">
      <w:pPr>
        <w:jc w:val="both"/>
      </w:pPr>
      <w:r w:rsidRPr="00BF6440">
        <w:t>- организации,  подведомственные федеральным и региональным органам управления  образованием и осуществляющие  функции по  оценке качества образования в субъекте  Российской Федерации;</w:t>
      </w:r>
    </w:p>
    <w:p w:rsidR="00BF6440" w:rsidRPr="00BF6440" w:rsidRDefault="00BF6440" w:rsidP="00BF6440">
      <w:pPr>
        <w:jc w:val="both"/>
      </w:pPr>
      <w:r w:rsidRPr="00BF6440">
        <w:t>- иные организации, которые обладают необходимым кадровым потенциалом и опытом  работы в сфере оценки качества образования, социологических исследований,  рейтингования организаций социальной сферы.</w:t>
      </w:r>
    </w:p>
    <w:p w:rsidR="00BF6440" w:rsidRPr="00BF6440" w:rsidRDefault="00BF6440" w:rsidP="00BF6440">
      <w:pPr>
        <w:jc w:val="both"/>
      </w:pPr>
      <w:r w:rsidRPr="00BF6440">
        <w:tab/>
        <w:t xml:space="preserve">6.  Привлечение  организаций на роль оператора НОК ОД может быть осуществлено на конкурсной основе. </w:t>
      </w:r>
    </w:p>
    <w:p w:rsidR="00BF6440" w:rsidRPr="00BF6440" w:rsidRDefault="00BF6440" w:rsidP="00BF6440">
      <w:pPr>
        <w:jc w:val="both"/>
      </w:pPr>
      <w:r w:rsidRPr="00BF6440">
        <w:tab/>
        <w:t xml:space="preserve">7. Заключение  муниципальных контрактов на выполнение работ, оказание услуг по сбору, обобщению и анализу информации о качестве образовательной деятельности Учреждений осуществляется в соответствии с законодательством Российской </w:t>
      </w:r>
      <w:r w:rsidRPr="00BF6440">
        <w:lastRenderedPageBreak/>
        <w:t xml:space="preserve">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BF6440" w:rsidRPr="00BF6440" w:rsidRDefault="00BF6440" w:rsidP="00BF6440">
      <w:pPr>
        <w:jc w:val="both"/>
      </w:pPr>
      <w:r w:rsidRPr="00BF6440">
        <w:tab/>
        <w:t>8. При необходимости оператору предоставляется общедоступная информация о деятельности Учреждений, формируемая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BF6440" w:rsidRPr="00BF6440" w:rsidRDefault="00BF6440" w:rsidP="00BF6440">
      <w:pPr>
        <w:jc w:val="both"/>
      </w:pPr>
      <w:r w:rsidRPr="00BF6440">
        <w:tab/>
        <w:t>9.  НОК ОД работы Учреждений проводится по установленным федеральным законодательством общим критериям:</w:t>
      </w:r>
    </w:p>
    <w:p w:rsidR="00BF6440" w:rsidRPr="00BF6440" w:rsidRDefault="00BF6440" w:rsidP="00BF6440">
      <w:pPr>
        <w:jc w:val="both"/>
      </w:pPr>
      <w:r w:rsidRPr="00BF6440">
        <w:t xml:space="preserve"> - открытость и доступность информации об организациях, осуществляющих образовательную деятельность; </w:t>
      </w:r>
    </w:p>
    <w:p w:rsidR="00BF6440" w:rsidRPr="00BF6440" w:rsidRDefault="00BF6440" w:rsidP="00BF6440">
      <w:pPr>
        <w:jc w:val="both"/>
      </w:pPr>
      <w:r w:rsidRPr="00BF6440">
        <w:t xml:space="preserve"> - комфортность условий, в которых осуществляется образовательная деятельность; </w:t>
      </w:r>
    </w:p>
    <w:p w:rsidR="00BF6440" w:rsidRPr="00BF6440" w:rsidRDefault="00BF6440" w:rsidP="00BF6440">
      <w:pPr>
        <w:jc w:val="both"/>
      </w:pPr>
      <w:r w:rsidRPr="00BF6440">
        <w:t xml:space="preserve"> - доброжелательность, вежливость, компетентность работников; </w:t>
      </w:r>
    </w:p>
    <w:p w:rsidR="00BF6440" w:rsidRPr="00BF6440" w:rsidRDefault="00BF6440" w:rsidP="00BF6440">
      <w:pPr>
        <w:jc w:val="both"/>
      </w:pPr>
      <w:r w:rsidRPr="00BF6440">
        <w:t xml:space="preserve"> - удовлетворенность качеством образовательной деятельности организаций.</w:t>
      </w:r>
    </w:p>
    <w:p w:rsidR="00BF6440" w:rsidRPr="00BF6440" w:rsidRDefault="00BF6440" w:rsidP="00BF6440">
      <w:pPr>
        <w:ind w:firstLine="708"/>
        <w:jc w:val="both"/>
      </w:pPr>
      <w:r w:rsidRPr="00BF6440">
        <w:t>10. При проведении НОК ОД  работы    Учреждений  применяются следующие подходы:</w:t>
      </w:r>
    </w:p>
    <w:p w:rsidR="00BF6440" w:rsidRPr="00BF6440" w:rsidRDefault="00BF6440" w:rsidP="00BF6440">
      <w:pPr>
        <w:ind w:firstLine="708"/>
        <w:jc w:val="both"/>
      </w:pPr>
      <w:r w:rsidRPr="00BF6440">
        <w:t xml:space="preserve">а) сведения об учреждениях, информация о методах оценки, публичные рейтинги, а также мнения потребителей услуг в сфере образования, культуры и спорта  о качестве этих услуг размещаются в открытом доступе на  сайтах:  </w:t>
      </w:r>
    </w:p>
    <w:p w:rsidR="00BF6440" w:rsidRPr="00BF6440" w:rsidRDefault="00BF6440" w:rsidP="00BF6440">
      <w:pPr>
        <w:jc w:val="both"/>
      </w:pPr>
      <w:r w:rsidRPr="00BF6440">
        <w:t xml:space="preserve"> - администрации Невельского городского округа, </w:t>
      </w:r>
    </w:p>
    <w:p w:rsidR="00BF6440" w:rsidRPr="00BF6440" w:rsidRDefault="00BF6440" w:rsidP="00BF6440">
      <w:pPr>
        <w:jc w:val="both"/>
      </w:pPr>
      <w:r w:rsidRPr="00BF6440">
        <w:t>- отдела образования администрации Невельского городского округа (о подведомственных  отделу образования учреждениях);</w:t>
      </w:r>
    </w:p>
    <w:p w:rsidR="00BF6440" w:rsidRPr="00BF6440" w:rsidRDefault="00BF6440" w:rsidP="00BF6440">
      <w:pPr>
        <w:jc w:val="both"/>
      </w:pPr>
      <w:r w:rsidRPr="00BF6440">
        <w:t>- отдела культуры администрации Невельского городского округа (о подведомственных  отделу культуры учреждениях);</w:t>
      </w:r>
    </w:p>
    <w:p w:rsidR="00BF6440" w:rsidRPr="00BF6440" w:rsidRDefault="00BF6440" w:rsidP="00BF6440">
      <w:pPr>
        <w:jc w:val="both"/>
      </w:pPr>
      <w:r w:rsidRPr="00BF6440">
        <w:t>- отдела физической культуры, спорта и молодежной политики администрации Невельского городского округа  (о подведомственных  отделу физической культуры, спорта и молодежной политики учреждениях);</w:t>
      </w:r>
    </w:p>
    <w:p w:rsidR="00BF6440" w:rsidRPr="00BF6440" w:rsidRDefault="00BF6440" w:rsidP="00BF6440">
      <w:pPr>
        <w:ind w:firstLine="708"/>
        <w:jc w:val="both"/>
      </w:pPr>
      <w:r w:rsidRPr="00BF6440">
        <w:t>б) итоги, полученные в результате применения установленных методов оценки (анкетирования, опросов, он-лайн голосования и др.), а также мнения и  отзывы граждан (потребителей услуг),   учитываются при проведении обсуждения результатов оценки – публичных рейтингов с участием общественных организаций и объединений.</w:t>
      </w:r>
    </w:p>
    <w:p w:rsidR="00BF6440" w:rsidRPr="00BF6440" w:rsidRDefault="00BF6440" w:rsidP="00BF6440">
      <w:pPr>
        <w:jc w:val="both"/>
      </w:pPr>
      <w:r w:rsidRPr="00BF6440">
        <w:t>в) оценкой качества работы Учреждений является выраженная в показателях характеристика.</w:t>
      </w:r>
    </w:p>
    <w:p w:rsidR="00BF6440" w:rsidRPr="00BF6440" w:rsidRDefault="00BF6440" w:rsidP="00BF6440">
      <w:pPr>
        <w:ind w:firstLine="708"/>
        <w:jc w:val="both"/>
      </w:pPr>
      <w:r w:rsidRPr="00BF6440">
        <w:t>11. НОК ОД   Учреждений  проводится не чаще чем один раз в год и не реже чем один раз в три года.</w:t>
      </w:r>
    </w:p>
    <w:p w:rsidR="00BF6440" w:rsidRPr="00BF6440" w:rsidRDefault="00BF6440" w:rsidP="00BF6440">
      <w:pPr>
        <w:ind w:firstLine="708"/>
        <w:jc w:val="both"/>
      </w:pPr>
      <w:r w:rsidRPr="00BF6440">
        <w:t>12. Функции Комиссии  в рамках организации проведения НОК ОД   Учреждений:</w:t>
      </w:r>
    </w:p>
    <w:p w:rsidR="00BF6440" w:rsidRPr="00BF6440" w:rsidRDefault="00BF6440" w:rsidP="00BF6440">
      <w:pPr>
        <w:ind w:firstLine="708"/>
        <w:jc w:val="both"/>
      </w:pPr>
      <w:r w:rsidRPr="00BF6440">
        <w:t>1) определяет перечни Учреждений, в отношении которых проводится НОК ОД;</w:t>
      </w:r>
    </w:p>
    <w:p w:rsidR="00BF6440" w:rsidRPr="00BF6440" w:rsidRDefault="00BF6440" w:rsidP="00BF6440">
      <w:pPr>
        <w:ind w:firstLine="708"/>
        <w:jc w:val="both"/>
      </w:pPr>
      <w:r w:rsidRPr="00BF6440">
        <w:t>2) определяет график проведения независимой оценки;</w:t>
      </w:r>
    </w:p>
    <w:p w:rsidR="00BF6440" w:rsidRPr="00BF6440" w:rsidRDefault="00BF6440" w:rsidP="00BF6440">
      <w:pPr>
        <w:ind w:firstLine="708"/>
        <w:jc w:val="both"/>
      </w:pPr>
      <w:r w:rsidRPr="00BF6440">
        <w:t>3) принимает  решение об определении оператора, ответственного за проведение НОК ОД;</w:t>
      </w:r>
    </w:p>
    <w:p w:rsidR="00BF6440" w:rsidRPr="00BF6440" w:rsidRDefault="00BF6440" w:rsidP="00BF6440">
      <w:pPr>
        <w:ind w:firstLine="708"/>
        <w:jc w:val="both"/>
      </w:pPr>
      <w:r w:rsidRPr="00BF6440">
        <w:t>4) устанавливает при необходимости критерии оценки качества образовательной деятельности Учреждений  (дополнительно к установленным федеральным законодательством общим критериям);</w:t>
      </w:r>
    </w:p>
    <w:p w:rsidR="00BF6440" w:rsidRPr="00BF6440" w:rsidRDefault="00BF6440" w:rsidP="00BF6440">
      <w:pPr>
        <w:ind w:firstLine="708"/>
        <w:jc w:val="both"/>
      </w:pPr>
      <w:r w:rsidRPr="00BF6440">
        <w:t xml:space="preserve">5)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Учреждений  (далее - оператор), принимает участие в рассмотрении проектов документации о закупках работ, услуг; </w:t>
      </w:r>
    </w:p>
    <w:p w:rsidR="00BF6440" w:rsidRPr="00BF6440" w:rsidRDefault="00BF6440" w:rsidP="00BF6440">
      <w:pPr>
        <w:ind w:firstLine="708"/>
        <w:jc w:val="both"/>
      </w:pPr>
      <w:r w:rsidRPr="00BF6440">
        <w:t>6) проводит независимую оценку качества образовательной деятельности Учреждений  с учетом информации, представленной оператором;</w:t>
      </w:r>
    </w:p>
    <w:p w:rsidR="00BF6440" w:rsidRPr="00BF6440" w:rsidRDefault="00BF6440" w:rsidP="00BF6440">
      <w:pPr>
        <w:ind w:firstLine="708"/>
        <w:jc w:val="both"/>
      </w:pPr>
      <w:r w:rsidRPr="00BF6440">
        <w:t xml:space="preserve">7)  представляет в  отделы образования, культуры, физической культуры, спорта и молодежной политики результаты НОК ОД  Учреждений; </w:t>
      </w:r>
    </w:p>
    <w:p w:rsidR="00BF6440" w:rsidRPr="00BF6440" w:rsidRDefault="00BF6440" w:rsidP="00BF6440">
      <w:pPr>
        <w:ind w:firstLine="708"/>
        <w:jc w:val="both"/>
      </w:pPr>
      <w:r w:rsidRPr="00BF6440">
        <w:t>8) готовит и представляет  предложения для учредителя об улучшении качества работы Учреждений.</w:t>
      </w:r>
    </w:p>
    <w:p w:rsidR="00BF6440" w:rsidRPr="00BF6440" w:rsidRDefault="00BF6440" w:rsidP="00BF6440">
      <w:pPr>
        <w:ind w:firstLine="708"/>
        <w:jc w:val="both"/>
      </w:pPr>
      <w:r w:rsidRPr="00BF6440">
        <w:lastRenderedPageBreak/>
        <w:t>13. На основе результатов НОК ОД  могут формироваться рейтинги Учреждений, осуществляющих образовательную деятельность.</w:t>
      </w:r>
    </w:p>
    <w:p w:rsidR="00BF6440" w:rsidRPr="00BF6440" w:rsidRDefault="00BF6440" w:rsidP="00BF6440">
      <w:pPr>
        <w:ind w:firstLine="708"/>
        <w:jc w:val="both"/>
      </w:pPr>
      <w:r w:rsidRPr="00BF6440">
        <w:t>14. Функции отделов образования,  культуры,   физической культуры, спорта и молодежной политики администрации Невельского городского округа:</w:t>
      </w:r>
    </w:p>
    <w:p w:rsidR="00BF6440" w:rsidRPr="00BF6440" w:rsidRDefault="00BF6440" w:rsidP="00BF6440">
      <w:pPr>
        <w:jc w:val="both"/>
      </w:pPr>
      <w:r w:rsidRPr="00BF6440">
        <w:t>- разрабатывают с учетом предложений Комиссии техническое задание для организации – оператора;</w:t>
      </w:r>
    </w:p>
    <w:p w:rsidR="00BF6440" w:rsidRPr="00BF6440" w:rsidRDefault="00BF6440" w:rsidP="00BF6440">
      <w:pPr>
        <w:jc w:val="both"/>
      </w:pPr>
      <w:r w:rsidRPr="00BF6440">
        <w:t xml:space="preserve">         - заключают   муниципальные контракты на выполнение работ, оказание услуг по сбору, обобщению и анализу информации о качестве образовательной деятельности Учреждений, подведомственных отделам;</w:t>
      </w:r>
    </w:p>
    <w:p w:rsidR="00BF6440" w:rsidRPr="00BF6440" w:rsidRDefault="00BF6440" w:rsidP="00BF6440">
      <w:pPr>
        <w:jc w:val="both"/>
      </w:pPr>
      <w:r w:rsidRPr="00BF6440">
        <w:t>- размещают  информацию о результатах  НОК ОД на официальном сайте администрации Невельского городского округа;</w:t>
      </w:r>
    </w:p>
    <w:p w:rsidR="00BF6440" w:rsidRPr="00BF6440" w:rsidRDefault="00BF6440" w:rsidP="00BF6440">
      <w:pPr>
        <w:jc w:val="both"/>
      </w:pPr>
      <w:r w:rsidRPr="00BF6440">
        <w:t>-  контролируют  открытость и  доступность информации о деятельности  подведомственных Учреждений;</w:t>
      </w:r>
    </w:p>
    <w:p w:rsidR="00BF6440" w:rsidRPr="00BF6440" w:rsidRDefault="00BF6440" w:rsidP="00BF6440">
      <w:pPr>
        <w:jc w:val="both"/>
      </w:pPr>
      <w:r w:rsidRPr="00BF6440">
        <w:t>-   контролируют   выполнение планов мероприятий подведомственных Учреждений по  улучшению качества работы на основании результатов НОК ОД  (далее – План);</w:t>
      </w:r>
    </w:p>
    <w:p w:rsidR="00BF6440" w:rsidRPr="00BF6440" w:rsidRDefault="00BF6440" w:rsidP="00BF6440">
      <w:pPr>
        <w:jc w:val="both"/>
      </w:pPr>
      <w:r w:rsidRPr="00BF6440">
        <w:t>- при оценке эффективности деятельности руководителя  муниципального  образовательного учреждения организуют учет результатов  исполнения подведомственными Учреждениями Плана по  улучшению качества работы на основании результатов НОК ОД.</w:t>
      </w:r>
    </w:p>
    <w:p w:rsidR="00BF6440" w:rsidRPr="00BF6440" w:rsidRDefault="00BF6440" w:rsidP="00BF6440">
      <w:pPr>
        <w:ind w:firstLine="708"/>
        <w:jc w:val="both"/>
      </w:pPr>
      <w:r w:rsidRPr="00BF6440">
        <w:t>15. Функции Учреждений:</w:t>
      </w:r>
    </w:p>
    <w:p w:rsidR="00BF6440" w:rsidRPr="00BF6440" w:rsidRDefault="00BF6440" w:rsidP="00BF6440">
      <w:pPr>
        <w:jc w:val="both"/>
      </w:pPr>
      <w:r w:rsidRPr="00BF6440">
        <w:t xml:space="preserve"> -  разработка Плана мероприятий по  улучшению качества работы на основании результатов НОК ОД;</w:t>
      </w:r>
    </w:p>
    <w:p w:rsidR="00BF6440" w:rsidRPr="00BF6440" w:rsidRDefault="00BF6440" w:rsidP="00BF6440">
      <w:pPr>
        <w:jc w:val="both"/>
      </w:pPr>
      <w:r w:rsidRPr="00BF6440">
        <w:t xml:space="preserve">- размещение  Плана на  сайте  учреждения в информационно-телекоммуникационной сети Интернет; </w:t>
      </w:r>
    </w:p>
    <w:p w:rsidR="00BF6440" w:rsidRPr="00BF6440" w:rsidRDefault="00BF6440" w:rsidP="00BF6440">
      <w:pPr>
        <w:jc w:val="both"/>
      </w:pPr>
      <w:r w:rsidRPr="00BF6440">
        <w:t>- открытость и доступность  информации о деятельности учреждения.</w:t>
      </w:r>
    </w:p>
    <w:p w:rsidR="00BF6440" w:rsidRPr="00BF6440" w:rsidRDefault="00BF6440" w:rsidP="00BF6440">
      <w:pPr>
        <w:jc w:val="both"/>
      </w:pPr>
      <w:r w:rsidRPr="00BF6440">
        <w:tab/>
        <w:t>16.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Федерации.</w:t>
      </w: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both"/>
      </w:pPr>
    </w:p>
    <w:p w:rsidR="00BF6440" w:rsidRDefault="00BF6440" w:rsidP="00BF6440">
      <w:pPr>
        <w:jc w:val="right"/>
      </w:pPr>
      <w:r>
        <w:lastRenderedPageBreak/>
        <w:t xml:space="preserve">Утвержден: </w:t>
      </w:r>
    </w:p>
    <w:p w:rsidR="00BF6440" w:rsidRDefault="00BF6440" w:rsidP="00BF6440">
      <w:pPr>
        <w:jc w:val="right"/>
      </w:pPr>
      <w:r>
        <w:t xml:space="preserve">постановлением администрации </w:t>
      </w:r>
    </w:p>
    <w:p w:rsidR="00BF6440" w:rsidRDefault="00BF6440" w:rsidP="00BF6440">
      <w:pPr>
        <w:jc w:val="right"/>
      </w:pPr>
      <w:r>
        <w:t>Невельского городского округа</w:t>
      </w:r>
    </w:p>
    <w:p w:rsidR="00BF6440" w:rsidRDefault="00BF6440" w:rsidP="00BF6440">
      <w:pPr>
        <w:jc w:val="right"/>
      </w:pPr>
      <w:r>
        <w:t>от 30.05.2016г. № 767</w:t>
      </w:r>
    </w:p>
    <w:p w:rsidR="00BF6440" w:rsidRDefault="00BF6440" w:rsidP="00BF6440">
      <w:pPr>
        <w:jc w:val="right"/>
      </w:pPr>
    </w:p>
    <w:p w:rsidR="00BF6440" w:rsidRPr="003D2E8A" w:rsidRDefault="00BF6440" w:rsidP="00BF6440">
      <w:pPr>
        <w:jc w:val="center"/>
        <w:rPr>
          <w:b/>
          <w:bCs/>
        </w:rPr>
      </w:pPr>
      <w:r w:rsidRPr="003D2E8A">
        <w:rPr>
          <w:b/>
          <w:bCs/>
        </w:rPr>
        <w:t xml:space="preserve">План </w:t>
      </w:r>
    </w:p>
    <w:p w:rsidR="00BF6440" w:rsidRPr="003D2E8A" w:rsidRDefault="00BF6440" w:rsidP="00BF6440">
      <w:pPr>
        <w:jc w:val="center"/>
        <w:rPr>
          <w:b/>
          <w:bCs/>
        </w:rPr>
      </w:pPr>
      <w:r w:rsidRPr="003D2E8A">
        <w:rPr>
          <w:b/>
          <w:bCs/>
        </w:rPr>
        <w:t xml:space="preserve">мероприятий по проведению    независимой  оценки качества  образовательной  деятельности  муниципальных образовательных учреждений Невельского городского округа  </w:t>
      </w:r>
      <w:r>
        <w:rPr>
          <w:b/>
          <w:bCs/>
        </w:rPr>
        <w:t>(далее – НОК ОД</w:t>
      </w:r>
      <w:r w:rsidRPr="003D2E8A">
        <w:rPr>
          <w:b/>
          <w:bCs/>
        </w:rPr>
        <w:t>)</w:t>
      </w:r>
    </w:p>
    <w:p w:rsidR="00BF6440" w:rsidRPr="00EA496F" w:rsidRDefault="00BF6440" w:rsidP="00BF6440">
      <w:pPr>
        <w:jc w:val="center"/>
      </w:pPr>
    </w:p>
    <w:tbl>
      <w:tblPr>
        <w:tblW w:w="9918" w:type="dxa"/>
        <w:tblCellSpacing w:w="0" w:type="dxa"/>
        <w:tblInd w:w="-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0"/>
        <w:gridCol w:w="4500"/>
        <w:gridCol w:w="1512"/>
        <w:gridCol w:w="2646"/>
      </w:tblGrid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3D2E8A" w:rsidRDefault="00BF6440" w:rsidP="002D07EF">
            <w:pPr>
              <w:jc w:val="center"/>
              <w:rPr>
                <w:b/>
                <w:bCs/>
              </w:rPr>
            </w:pPr>
            <w:r w:rsidRPr="003D2E8A">
              <w:rPr>
                <w:b/>
                <w:bCs/>
              </w:rPr>
              <w:t>№ п/п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3D2E8A" w:rsidRDefault="00BF6440" w:rsidP="002D07EF">
            <w:pPr>
              <w:jc w:val="center"/>
              <w:rPr>
                <w:b/>
                <w:bCs/>
              </w:rPr>
            </w:pPr>
            <w:r w:rsidRPr="003D2E8A">
              <w:rPr>
                <w:b/>
                <w:bCs/>
              </w:rPr>
              <w:t>Мероприятия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3D2E8A" w:rsidRDefault="00BF6440" w:rsidP="002D07EF">
            <w:pPr>
              <w:jc w:val="center"/>
              <w:rPr>
                <w:b/>
                <w:bCs/>
              </w:rPr>
            </w:pPr>
            <w:r w:rsidRPr="003D2E8A">
              <w:rPr>
                <w:b/>
                <w:bCs/>
              </w:rPr>
              <w:t>Срок</w:t>
            </w:r>
            <w:r w:rsidRPr="003D2E8A">
              <w:rPr>
                <w:b/>
                <w:bCs/>
              </w:rPr>
              <w:br/>
              <w:t>исполнения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Pr="003D2E8A" w:rsidRDefault="00BF6440" w:rsidP="002D07EF">
            <w:pPr>
              <w:jc w:val="center"/>
              <w:rPr>
                <w:b/>
                <w:bCs/>
              </w:rPr>
            </w:pPr>
            <w:r w:rsidRPr="003D2E8A">
              <w:rPr>
                <w:b/>
                <w:bCs/>
              </w:rPr>
              <w:t>Ответственные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 w:rsidRPr="00EA496F"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D44C9F" w:rsidRDefault="00BF6440" w:rsidP="002D07EF">
            <w:pPr>
              <w:jc w:val="both"/>
            </w:pPr>
            <w:r w:rsidRPr="00D44C9F">
              <w:t xml:space="preserve">Организационное обеспечение формирования </w:t>
            </w:r>
            <w:r>
              <w:t xml:space="preserve">НОК ОД </w:t>
            </w:r>
            <w:r w:rsidRPr="00D44C9F">
              <w:t>муниципальных образовательных учреждений</w:t>
            </w:r>
            <w:r>
              <w:t xml:space="preserve">  </w:t>
            </w:r>
            <w:r w:rsidRPr="00D44C9F">
              <w:t>Невельского городского округа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Default="00BF6440" w:rsidP="002D07EF">
            <w:pPr>
              <w:jc w:val="center"/>
            </w:pPr>
            <w:r>
              <w:t xml:space="preserve">январь – май </w:t>
            </w:r>
          </w:p>
          <w:p w:rsidR="00BF6440" w:rsidRPr="00EA496F" w:rsidRDefault="00BF6440" w:rsidP="002D07EF">
            <w:pPr>
              <w:jc w:val="center"/>
            </w:pP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Default="00BF6440" w:rsidP="002D07EF">
            <w:pPr>
              <w:jc w:val="both"/>
            </w:pPr>
            <w:r w:rsidRPr="00EA496F">
              <w:t xml:space="preserve">Отдел </w:t>
            </w:r>
            <w:r>
              <w:t>образования, отдел культуры, отдел физической культуры, спорта и молодежной политики</w:t>
            </w:r>
          </w:p>
          <w:p w:rsidR="00BF6440" w:rsidRPr="00EA496F" w:rsidRDefault="00BF6440" w:rsidP="002D07EF">
            <w:pPr>
              <w:jc w:val="both"/>
            </w:pPr>
            <w:r w:rsidRPr="00EA496F">
              <w:t>администрации Невельского городского округ</w:t>
            </w:r>
            <w:r>
              <w:t>а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 w:rsidRPr="00EA496F"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>
              <w:t>Утверждение показателей, характеризующих общие критерии оценки качества образовательной деятельности организаций,  осуществляющих образовательную деятельность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 xml:space="preserve">июнь 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>
              <w:t xml:space="preserve">Комиссия по социальным вопросам  при </w:t>
            </w:r>
            <w:r w:rsidRPr="00EA496F">
              <w:t>О</w:t>
            </w:r>
            <w:r>
              <w:t>бщественном С</w:t>
            </w:r>
            <w:r w:rsidRPr="00EA496F">
              <w:t>овет</w:t>
            </w:r>
            <w:r>
              <w:t xml:space="preserve"> при мэре Невельского городского округа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3.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BB2AD8" w:rsidRDefault="00BF6440" w:rsidP="002D07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Определение</w:t>
            </w:r>
            <w:r w:rsidRPr="00BB2AD8">
              <w:t xml:space="preserve"> перечня  организаций, осуществляющих образовательную деятельность, в отношении которых проводится Н</w:t>
            </w:r>
            <w:r>
              <w:t>ОК ОД</w:t>
            </w:r>
          </w:p>
          <w:p w:rsidR="00BF6440" w:rsidRPr="00EA496F" w:rsidRDefault="00BF6440" w:rsidP="002D07EF">
            <w:pPr>
              <w:jc w:val="center"/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 xml:space="preserve">июнь 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>
              <w:t xml:space="preserve">Комиссия по социальным вопросам  при </w:t>
            </w:r>
            <w:r w:rsidRPr="00EA496F">
              <w:t>О</w:t>
            </w:r>
            <w:r>
              <w:t>бщественном С</w:t>
            </w:r>
            <w:r w:rsidRPr="00EA496F">
              <w:t>овет</w:t>
            </w:r>
            <w:r>
              <w:t xml:space="preserve"> при мэре Невельского городского округа</w:t>
            </w:r>
            <w:r w:rsidRPr="00EA496F">
              <w:t xml:space="preserve"> 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4.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C15A42" w:rsidRDefault="00BF6440" w:rsidP="002D07EF">
            <w:pPr>
              <w:jc w:val="both"/>
            </w:pPr>
            <w:r>
              <w:t xml:space="preserve">Проведение  НОК ОД </w:t>
            </w:r>
            <w:r w:rsidRPr="00D44C9F">
              <w:t>муниципальных образовательных учреждений</w:t>
            </w:r>
            <w:r>
              <w:t xml:space="preserve">  </w:t>
            </w:r>
            <w:r w:rsidRPr="00D44C9F">
              <w:t>Невельского городского округа</w:t>
            </w:r>
            <w:r>
              <w:t xml:space="preserve"> (по графику)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Default="00BF6440" w:rsidP="002D07EF">
            <w:pPr>
              <w:jc w:val="center"/>
            </w:pPr>
            <w:r>
              <w:t xml:space="preserve"> июнь – ноябрь</w:t>
            </w:r>
          </w:p>
          <w:p w:rsidR="00BF6440" w:rsidRDefault="00BF6440" w:rsidP="002D07EF">
            <w:pPr>
              <w:jc w:val="center"/>
            </w:pPr>
          </w:p>
          <w:p w:rsidR="00BF6440" w:rsidRPr="00EA496F" w:rsidRDefault="00BF6440" w:rsidP="002D07EF">
            <w:pPr>
              <w:jc w:val="center"/>
            </w:pP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Default="00BF6440" w:rsidP="002D07EF">
            <w:pPr>
              <w:jc w:val="both"/>
            </w:pPr>
            <w:r w:rsidRPr="00EA496F">
              <w:t xml:space="preserve">Отдел </w:t>
            </w:r>
            <w:r>
              <w:t>образования, отдел культуры, отдел физической культуры, спорта и молодежной политики</w:t>
            </w:r>
          </w:p>
          <w:p w:rsidR="00BF6440" w:rsidRPr="00EA496F" w:rsidRDefault="00BF6440" w:rsidP="002D07EF">
            <w:pPr>
              <w:jc w:val="both"/>
            </w:pPr>
            <w:r w:rsidRPr="00EA496F">
              <w:t>администрации Невельского городского округ</w:t>
            </w:r>
            <w:r>
              <w:t>а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5.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C15A42" w:rsidRDefault="00BF6440" w:rsidP="002D07EF">
            <w:pPr>
              <w:jc w:val="both"/>
            </w:pPr>
            <w:r>
              <w:t>Подведение итогов</w:t>
            </w:r>
            <w:r w:rsidRPr="00C15A42">
              <w:t xml:space="preserve"> проведения НОК ОД с целью формиров</w:t>
            </w:r>
            <w:r>
              <w:t xml:space="preserve">ания рейтингов образовательных </w:t>
            </w:r>
            <w:r w:rsidRPr="00C15A42">
              <w:t>учреждений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ноябрь-декабрь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>
              <w:t xml:space="preserve">Комиссия по социальным вопросам  при </w:t>
            </w:r>
            <w:r w:rsidRPr="00EA496F">
              <w:t>О</w:t>
            </w:r>
            <w:r>
              <w:t>бщественном С</w:t>
            </w:r>
            <w:r w:rsidRPr="00EA496F">
              <w:t>овет</w:t>
            </w:r>
            <w:r>
              <w:t xml:space="preserve"> при мэре Невельского городского округа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6.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 w:rsidRPr="00EA496F">
              <w:t>Обеспечение открытости и доступности информации о деятельности учреждений путём размещения на своих сайтах в сети Интернет, информационных стендах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в течение всего периода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>
              <w:t xml:space="preserve">Муниципальные </w:t>
            </w:r>
            <w:r w:rsidRPr="00EA496F">
              <w:t xml:space="preserve"> учреждения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Default="00BF6440" w:rsidP="002D07EF">
            <w:pPr>
              <w:jc w:val="center"/>
            </w:pPr>
            <w:r>
              <w:lastRenderedPageBreak/>
              <w:t>7.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985959" w:rsidRDefault="00BF6440" w:rsidP="002D07EF">
            <w:pPr>
              <w:pStyle w:val="a7"/>
              <w:shd w:val="clear" w:color="auto" w:fill="FFFFFF"/>
              <w:spacing w:before="0" w:beforeAutospacing="0" w:after="0" w:afterAutospacing="0"/>
              <w:ind w:left="108"/>
              <w:jc w:val="both"/>
            </w:pPr>
            <w:r>
              <w:t xml:space="preserve">Разработка </w:t>
            </w:r>
            <w:r w:rsidRPr="00985959">
              <w:t xml:space="preserve">Плана мероприятий </w:t>
            </w:r>
            <w:r>
              <w:t>по  улучшению</w:t>
            </w:r>
            <w:r w:rsidRPr="00985959">
              <w:t xml:space="preserve"> качества работы </w:t>
            </w:r>
            <w:r w:rsidRPr="00985959">
              <w:rPr>
                <w:color w:val="000000"/>
              </w:rPr>
              <w:t>на основании результатов НОК ОД</w:t>
            </w:r>
          </w:p>
          <w:p w:rsidR="00BF6440" w:rsidRPr="00EA496F" w:rsidRDefault="00BF6440" w:rsidP="002D07EF">
            <w:pPr>
              <w:ind w:left="-231"/>
              <w:jc w:val="both"/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Default="00BF6440" w:rsidP="002D07EF">
            <w:pPr>
              <w:jc w:val="center"/>
            </w:pPr>
            <w:r>
              <w:t>октябрь-ноябрь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Default="00BF6440" w:rsidP="002D07EF">
            <w:pPr>
              <w:jc w:val="both"/>
            </w:pPr>
            <w:r>
              <w:t xml:space="preserve">Муниципальные </w:t>
            </w:r>
            <w:r w:rsidRPr="00EA496F">
              <w:t xml:space="preserve"> учреждения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8.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 w:rsidRPr="00EA496F">
              <w:t>Информационное с</w:t>
            </w:r>
            <w:r>
              <w:t xml:space="preserve">опровождение НОК ОД   путём размещения на сайтах отделов образования, культуры, физической культуры, спорта и молодежной политики, официальном сайте </w:t>
            </w:r>
            <w:r w:rsidRPr="00EA496F">
              <w:t xml:space="preserve"> администраци</w:t>
            </w:r>
            <w:r>
              <w:t xml:space="preserve">и Невельского городского округа, </w:t>
            </w:r>
            <w:r w:rsidRPr="00EA496F">
              <w:t xml:space="preserve">на сайтах </w:t>
            </w:r>
            <w:r>
              <w:t xml:space="preserve">муниципальных учреждений </w:t>
            </w:r>
            <w:r w:rsidRPr="00EA496F">
              <w:t xml:space="preserve"> резу</w:t>
            </w:r>
            <w:r>
              <w:t xml:space="preserve">льтатов мониторинга и рейтингов, </w:t>
            </w:r>
            <w:r w:rsidRPr="00EA496F">
              <w:t xml:space="preserve"> предложений о повышении к</w:t>
            </w:r>
            <w:r>
              <w:t xml:space="preserve">ачества деятельности учреждений, </w:t>
            </w:r>
            <w:r w:rsidRPr="00EA496F">
              <w:t xml:space="preserve"> плана мероприятий по реализации предложений по повышению качества деятельности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в течение всего периода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Default="00BF6440" w:rsidP="002D07EF">
            <w:pPr>
              <w:jc w:val="both"/>
            </w:pPr>
            <w:r w:rsidRPr="00EA496F">
              <w:t xml:space="preserve">Отдел </w:t>
            </w:r>
            <w:r>
              <w:t>образования, отдел культуры, отдел физической культуры, спорта и молодежной политики</w:t>
            </w:r>
          </w:p>
          <w:p w:rsidR="00BF6440" w:rsidRPr="00EA496F" w:rsidRDefault="00BF6440" w:rsidP="002D07EF">
            <w:pPr>
              <w:jc w:val="both"/>
            </w:pPr>
            <w:r w:rsidRPr="00EA496F">
              <w:t>администрации Невельского городского округ</w:t>
            </w:r>
            <w:r>
              <w:t>а</w:t>
            </w:r>
            <w:r w:rsidRPr="00EA496F">
              <w:t xml:space="preserve"> </w:t>
            </w:r>
          </w:p>
          <w:p w:rsidR="00BF6440" w:rsidRPr="00EA496F" w:rsidRDefault="00BF6440" w:rsidP="002D07EF">
            <w:pPr>
              <w:jc w:val="both"/>
            </w:pPr>
            <w:r w:rsidRPr="00EA496F">
              <w:t xml:space="preserve">Муниципальные </w:t>
            </w:r>
            <w:r>
              <w:t xml:space="preserve">образовательные </w:t>
            </w:r>
            <w:r w:rsidRPr="00EA496F">
              <w:t>учреждения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9.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 w:rsidRPr="00EA496F">
              <w:t xml:space="preserve">Мониторинг проведения </w:t>
            </w:r>
            <w:r>
              <w:t>НОК ОД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в течение всего периода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Default="00BF6440" w:rsidP="002D07EF">
            <w:pPr>
              <w:jc w:val="both"/>
            </w:pPr>
            <w:r w:rsidRPr="00EA496F">
              <w:t xml:space="preserve">Отдел </w:t>
            </w:r>
            <w:r>
              <w:t>образования, отдел культуры, отдел физической культуры, спорта и молодежной политики</w:t>
            </w:r>
          </w:p>
          <w:p w:rsidR="00BF6440" w:rsidRPr="00EA496F" w:rsidRDefault="00BF6440" w:rsidP="002D07EF">
            <w:pPr>
              <w:jc w:val="both"/>
            </w:pPr>
            <w:r w:rsidRPr="00EA496F">
              <w:t>администрации Невельского городского округ</w:t>
            </w:r>
            <w:r>
              <w:t>а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10.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 w:rsidRPr="00EA496F">
              <w:t xml:space="preserve">Мониторинг выполнения </w:t>
            </w:r>
            <w:r>
              <w:t xml:space="preserve">плана мероприятий по проведению НОК ОД </w:t>
            </w:r>
            <w:r w:rsidRPr="008A0648">
              <w:t>муниципальных образовательных учреждений Невельского городского округа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в течение всего периода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Default="00BF6440" w:rsidP="002D07EF">
            <w:pPr>
              <w:jc w:val="both"/>
            </w:pPr>
            <w:r w:rsidRPr="00EA496F">
              <w:t xml:space="preserve">Отдел </w:t>
            </w:r>
            <w:r>
              <w:t>образования, отдел культуры, отдел физической культуры, спорта и молодежной политики</w:t>
            </w:r>
          </w:p>
          <w:p w:rsidR="00BF6440" w:rsidRPr="00EA496F" w:rsidRDefault="00BF6440" w:rsidP="002D07EF">
            <w:pPr>
              <w:jc w:val="both"/>
            </w:pPr>
            <w:r w:rsidRPr="00EA496F">
              <w:t>администрации Невельского городского округ</w:t>
            </w:r>
            <w:r>
              <w:t xml:space="preserve">а </w:t>
            </w:r>
          </w:p>
        </w:tc>
      </w:tr>
      <w:tr w:rsidR="00BF6440" w:rsidRPr="00EA496F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>11.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 w:rsidRPr="00EA496F">
              <w:t>Подготовка предложений</w:t>
            </w:r>
            <w:r>
              <w:t xml:space="preserve"> для муниципальных образовательных учреждений</w:t>
            </w:r>
            <w:r w:rsidRPr="00EA496F">
              <w:t xml:space="preserve"> по улучшению кач</w:t>
            </w:r>
            <w:r>
              <w:t>ества предоставления  образовательных услуг на основе проведенной НОК ОД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440" w:rsidRPr="00EA496F" w:rsidRDefault="00BF6440" w:rsidP="002D07EF">
            <w:pPr>
              <w:jc w:val="center"/>
            </w:pPr>
            <w:r>
              <w:t xml:space="preserve">декабрь 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6440" w:rsidRPr="00EA496F" w:rsidRDefault="00BF6440" w:rsidP="002D07EF">
            <w:pPr>
              <w:jc w:val="both"/>
            </w:pPr>
            <w:r>
              <w:t xml:space="preserve">комиссия по социальным вопросам  при </w:t>
            </w:r>
            <w:r w:rsidRPr="00EA496F">
              <w:t>О</w:t>
            </w:r>
            <w:r>
              <w:t>бщественном С</w:t>
            </w:r>
            <w:r w:rsidRPr="00EA496F">
              <w:t>овет</w:t>
            </w:r>
            <w:r>
              <w:t xml:space="preserve"> при мэре Невельского городского округа </w:t>
            </w:r>
          </w:p>
        </w:tc>
      </w:tr>
    </w:tbl>
    <w:p w:rsidR="00BF6440" w:rsidRPr="00BF6440" w:rsidRDefault="00BF6440" w:rsidP="00BF6440">
      <w:pPr>
        <w:jc w:val="both"/>
      </w:pPr>
    </w:p>
    <w:sectPr w:rsidR="00BF6440" w:rsidRPr="00BF644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39" w:rsidRDefault="002B7339">
      <w:r>
        <w:separator/>
      </w:r>
    </w:p>
  </w:endnote>
  <w:endnote w:type="continuationSeparator" w:id="0">
    <w:p w:rsidR="002B7339" w:rsidRDefault="002B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39" w:rsidRDefault="002B7339">
      <w:r>
        <w:separator/>
      </w:r>
    </w:p>
  </w:footnote>
  <w:footnote w:type="continuationSeparator" w:id="0">
    <w:p w:rsidR="002B7339" w:rsidRDefault="002B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оведения независимой оценки качества образовательной деятельности муниципальных образовательных учреждений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30'}"/>
    <w:docVar w:name="attr5#Бланк" w:val="OID_TYPE#"/>
    <w:docVar w:name="attr6#Номер документа" w:val="VARCHAR#767"/>
    <w:docVar w:name="attr7#Дата подписания" w:val="DATE#{d '2016-05-30'}"/>
    <w:docVar w:name="ESED_IDnum" w:val="22/2016-1236"/>
    <w:docVar w:name="ESED_Lock" w:val="0"/>
    <w:docVar w:name="SPD_Annotation" w:val="N 767 от 30.05.2016 22/2016-1236#Об утверждении Порядка проведения независимой оценки качества образовательной деятельности муниципальных образовательных учреждений Невельского городского округа#Постановления администрации Невельского Городского округа   ТЕН Ольга Дюнсуевна – начальник отдела#Дата создания редакции: 30.05.2016"/>
    <w:docVar w:name="SPD_AreaName" w:val="Документ (ЕСЭД)"/>
    <w:docVar w:name="SPD_hostURL" w:val="storm"/>
    <w:docVar w:name="SPD_NumDoc" w:val="620294235"/>
    <w:docVar w:name="SPD_vDir" w:val="spd"/>
  </w:docVars>
  <w:rsids>
    <w:rsidRoot w:val="00BF6440"/>
    <w:rsid w:val="002B7339"/>
    <w:rsid w:val="002D07EF"/>
    <w:rsid w:val="003D2E8A"/>
    <w:rsid w:val="0055591F"/>
    <w:rsid w:val="008A0648"/>
    <w:rsid w:val="00985959"/>
    <w:rsid w:val="00A17C47"/>
    <w:rsid w:val="00BB2AD8"/>
    <w:rsid w:val="00BF6440"/>
    <w:rsid w:val="00C15A42"/>
    <w:rsid w:val="00D44C9F"/>
    <w:rsid w:val="00D57544"/>
    <w:rsid w:val="00E269BE"/>
    <w:rsid w:val="00E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E6AF85-81F9-4FBF-920D-285D206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4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F644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F644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F6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F6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F644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BF644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BF644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rsid w:val="00BF6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o.ucoz.ru/dokument/polozhenie_ocenka_kachestv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ko.ucoz.ru/dokument/polozhenie_ocenka_kachestv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2067</Words>
  <Characters>11786</Characters>
  <Application>Microsoft Office Word</Application>
  <DocSecurity>0</DocSecurity>
  <Lines>98</Lines>
  <Paragraphs>27</Paragraphs>
  <ScaleCrop>false</ScaleCrop>
  <Company>Администрация. Невельск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2025-01-29T04:49:00Z</dcterms:created>
  <dcterms:modified xsi:type="dcterms:W3CDTF">2025-01-29T04:49:00Z</dcterms:modified>
</cp:coreProperties>
</file>