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AE" w:rsidRDefault="00E71624" w:rsidP="003D6EAE">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6EAE" w:rsidRDefault="003D6EAE" w:rsidP="003D6EAE">
      <w:pPr>
        <w:jc w:val="center"/>
        <w:rPr>
          <w:lang w:val="en-US"/>
        </w:rPr>
      </w:pPr>
    </w:p>
    <w:p w:rsidR="003D6EAE" w:rsidRDefault="003D6EAE" w:rsidP="003D6EAE">
      <w:pPr>
        <w:jc w:val="center"/>
        <w:rPr>
          <w:lang w:val="en-US"/>
        </w:rPr>
      </w:pPr>
    </w:p>
    <w:p w:rsidR="003D6EAE" w:rsidRDefault="003D6EAE" w:rsidP="003D6EAE">
      <w:pPr>
        <w:jc w:val="center"/>
        <w:rPr>
          <w:lang w:val="en-US"/>
        </w:rPr>
      </w:pPr>
    </w:p>
    <w:p w:rsidR="003D6EAE" w:rsidRDefault="003D6EAE" w:rsidP="003D6EAE">
      <w:pPr>
        <w:jc w:val="center"/>
        <w:rPr>
          <w:lang w:val="en-US"/>
        </w:rPr>
      </w:pPr>
    </w:p>
    <w:p w:rsidR="003D6EAE" w:rsidRDefault="003D6EAE" w:rsidP="003D6EAE">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3D6EAE">
        <w:tblPrEx>
          <w:tblCellMar>
            <w:top w:w="0" w:type="dxa"/>
            <w:bottom w:w="0" w:type="dxa"/>
          </w:tblCellMar>
        </w:tblPrEx>
        <w:trPr>
          <w:cantSplit/>
          <w:trHeight w:hRule="exact" w:val="1120"/>
        </w:trPr>
        <w:tc>
          <w:tcPr>
            <w:tcW w:w="9242" w:type="dxa"/>
            <w:gridSpan w:val="2"/>
          </w:tcPr>
          <w:p w:rsidR="003D6EAE" w:rsidRDefault="003D6EAE" w:rsidP="009B279E">
            <w:pPr>
              <w:pStyle w:val="7"/>
            </w:pPr>
            <w:r>
              <w:t>ПОСТАНОВЛЕНИЕ</w:t>
            </w:r>
          </w:p>
          <w:p w:rsidR="003D6EAE" w:rsidRDefault="003D6EAE" w:rsidP="009B279E">
            <w:pPr>
              <w:pStyle w:val="6"/>
              <w:rPr>
                <w:b w:val="0"/>
                <w:bCs w:val="0"/>
              </w:rPr>
            </w:pPr>
            <w:r>
              <w:rPr>
                <w:b w:val="0"/>
                <w:bCs w:val="0"/>
              </w:rPr>
              <w:t>АДМИНИСТРАЦИИ НевельскОГО ГОРОДСКОГО ОКРУГА</w:t>
            </w:r>
          </w:p>
        </w:tc>
      </w:tr>
      <w:tr w:rsidR="003D6EAE">
        <w:tblPrEx>
          <w:tblCellMar>
            <w:top w:w="0" w:type="dxa"/>
            <w:bottom w:w="0" w:type="dxa"/>
          </w:tblCellMar>
        </w:tblPrEx>
        <w:trPr>
          <w:cantSplit/>
          <w:trHeight w:hRule="exact" w:val="580"/>
        </w:trPr>
        <w:tc>
          <w:tcPr>
            <w:tcW w:w="9242" w:type="dxa"/>
            <w:gridSpan w:val="2"/>
          </w:tcPr>
          <w:p w:rsidR="003D6EAE" w:rsidRDefault="00E71624" w:rsidP="009B279E">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EAE" w:rsidRDefault="009644A5" w:rsidP="003D6EAE">
                                  <w:r>
                                    <w:t>772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3D6EAE" w:rsidRDefault="009644A5" w:rsidP="003D6EAE">
                            <w:r>
                              <w:t>772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EAE" w:rsidRDefault="009644A5" w:rsidP="003D6EAE">
                                  <w:r>
                                    <w:t>10.06.2015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3D6EAE" w:rsidRDefault="009644A5" w:rsidP="003D6EAE">
                            <w:r>
                              <w:t>10.06.2015</w:t>
                            </w:r>
                          </w:p>
                        </w:txbxContent>
                      </v:textbox>
                    </v:rect>
                  </w:pict>
                </mc:Fallback>
              </mc:AlternateContent>
            </w:r>
            <w:r w:rsidR="003D6EAE">
              <w:rPr>
                <w:rFonts w:ascii="Courier New" w:hAnsi="Courier New" w:cs="Courier New"/>
              </w:rPr>
              <w:t>от              №</w:t>
            </w:r>
          </w:p>
          <w:p w:rsidR="003D6EAE" w:rsidRDefault="003D6EAE" w:rsidP="009B279E">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3D6EAE">
        <w:tblPrEx>
          <w:tblCellMar>
            <w:top w:w="0" w:type="dxa"/>
            <w:bottom w:w="0" w:type="dxa"/>
          </w:tblCellMar>
        </w:tblPrEx>
        <w:trPr>
          <w:trHeight w:hRule="exact" w:val="1720"/>
        </w:trPr>
        <w:tc>
          <w:tcPr>
            <w:tcW w:w="4139" w:type="dxa"/>
          </w:tcPr>
          <w:p w:rsidR="003D6EAE" w:rsidRDefault="003D6EAE" w:rsidP="009B279E">
            <w:pPr>
              <w:spacing w:after="240"/>
              <w:jc w:val="center"/>
            </w:pPr>
          </w:p>
        </w:tc>
        <w:tc>
          <w:tcPr>
            <w:tcW w:w="5103" w:type="dxa"/>
          </w:tcPr>
          <w:p w:rsidR="003D6EAE" w:rsidRDefault="003D6EAE" w:rsidP="009B279E">
            <w:pPr>
              <w:spacing w:after="240"/>
              <w:ind w:left="539"/>
              <w:jc w:val="center"/>
            </w:pPr>
          </w:p>
        </w:tc>
      </w:tr>
      <w:tr w:rsidR="003D6EAE" w:rsidRPr="003D6EAE">
        <w:tblPrEx>
          <w:tblCellMar>
            <w:top w:w="0" w:type="dxa"/>
            <w:bottom w:w="0" w:type="dxa"/>
          </w:tblCellMar>
        </w:tblPrEx>
        <w:trPr>
          <w:trHeight w:val="1020"/>
        </w:trPr>
        <w:tc>
          <w:tcPr>
            <w:tcW w:w="4139" w:type="dxa"/>
          </w:tcPr>
          <w:p w:rsidR="003D6EAE" w:rsidRPr="003D6EAE" w:rsidRDefault="003D6EAE" w:rsidP="003D6EAE">
            <w:pPr>
              <w:jc w:val="both"/>
              <w:rPr>
                <w:sz w:val="28"/>
                <w:szCs w:val="28"/>
              </w:rPr>
            </w:pPr>
            <w:r w:rsidRPr="003D6EAE">
              <w:rPr>
                <w:sz w:val="28"/>
                <w:szCs w:val="28"/>
              </w:rPr>
              <w:t xml:space="preserve">О </w:t>
            </w:r>
            <w:r w:rsidR="009644A5" w:rsidRPr="003D6EAE">
              <w:rPr>
                <w:sz w:val="28"/>
                <w:szCs w:val="28"/>
              </w:rPr>
              <w:t>внесении дополнений в постановление администрации Невельского городского округа от 26.05.2015 г. № 680 «О проведении общественных</w:t>
            </w:r>
            <w:r w:rsidR="009644A5">
              <w:rPr>
                <w:sz w:val="28"/>
                <w:szCs w:val="28"/>
              </w:rPr>
              <w:t xml:space="preserve"> </w:t>
            </w:r>
            <w:r w:rsidR="009644A5" w:rsidRPr="003D6EAE">
              <w:rPr>
                <w:sz w:val="28"/>
                <w:szCs w:val="28"/>
              </w:rPr>
              <w:t>обсуждений по проекту «Полигон ТБО в</w:t>
            </w:r>
            <w:r w:rsidR="009644A5">
              <w:rPr>
                <w:sz w:val="28"/>
                <w:szCs w:val="28"/>
              </w:rPr>
              <w:t xml:space="preserve"> </w:t>
            </w:r>
            <w:r w:rsidR="009644A5" w:rsidRPr="003D6EAE">
              <w:rPr>
                <w:sz w:val="28"/>
                <w:szCs w:val="28"/>
              </w:rPr>
              <w:t>Невельском районе Сахалинской области»</w:t>
            </w:r>
          </w:p>
        </w:tc>
        <w:tc>
          <w:tcPr>
            <w:tcW w:w="5103" w:type="dxa"/>
          </w:tcPr>
          <w:p w:rsidR="003D6EAE" w:rsidRPr="003D6EAE" w:rsidRDefault="003D6EAE" w:rsidP="003D6EAE">
            <w:pPr>
              <w:jc w:val="both"/>
              <w:rPr>
                <w:sz w:val="28"/>
                <w:szCs w:val="28"/>
              </w:rPr>
            </w:pPr>
          </w:p>
        </w:tc>
      </w:tr>
      <w:tr w:rsidR="003D6EAE" w:rsidRPr="003D6EAE">
        <w:tblPrEx>
          <w:tblCellMar>
            <w:top w:w="0" w:type="dxa"/>
            <w:bottom w:w="0" w:type="dxa"/>
          </w:tblCellMar>
        </w:tblPrEx>
        <w:trPr>
          <w:cantSplit/>
          <w:trHeight w:val="480"/>
        </w:trPr>
        <w:tc>
          <w:tcPr>
            <w:tcW w:w="9242" w:type="dxa"/>
            <w:gridSpan w:val="2"/>
          </w:tcPr>
          <w:p w:rsidR="003D6EAE" w:rsidRPr="003D6EAE" w:rsidRDefault="003D6EAE" w:rsidP="003D6EAE">
            <w:pPr>
              <w:jc w:val="both"/>
              <w:rPr>
                <w:sz w:val="28"/>
                <w:szCs w:val="28"/>
              </w:rPr>
            </w:pPr>
          </w:p>
        </w:tc>
      </w:tr>
    </w:tbl>
    <w:p w:rsidR="003D6EAE" w:rsidRDefault="003D6EAE" w:rsidP="003D6EAE">
      <w:pPr>
        <w:ind w:firstLine="708"/>
        <w:jc w:val="both"/>
        <w:rPr>
          <w:sz w:val="28"/>
          <w:szCs w:val="28"/>
        </w:rPr>
      </w:pPr>
      <w:r w:rsidRPr="003D6EAE">
        <w:rPr>
          <w:sz w:val="28"/>
          <w:szCs w:val="28"/>
        </w:rPr>
        <w:t xml:space="preserve">В соответствии с </w:t>
      </w:r>
      <w:r>
        <w:rPr>
          <w:sz w:val="28"/>
          <w:szCs w:val="28"/>
        </w:rPr>
        <w:t>Федеральным з</w:t>
      </w:r>
      <w:r w:rsidRPr="003D6EAE">
        <w:rPr>
          <w:sz w:val="28"/>
          <w:szCs w:val="28"/>
        </w:rPr>
        <w:t>аконом №174-ФЗ от 23.11.1</w:t>
      </w:r>
      <w:r>
        <w:rPr>
          <w:sz w:val="28"/>
          <w:szCs w:val="28"/>
        </w:rPr>
        <w:t>995 г. (в ред. от 28.06.2014</w:t>
      </w:r>
      <w:r w:rsidRPr="003D6EAE">
        <w:rPr>
          <w:sz w:val="28"/>
          <w:szCs w:val="28"/>
        </w:rPr>
        <w:t>г.) «Об экологической экспертизе», Приказом</w:t>
      </w:r>
      <w:r>
        <w:rPr>
          <w:sz w:val="28"/>
          <w:szCs w:val="28"/>
        </w:rPr>
        <w:t xml:space="preserve"> </w:t>
      </w:r>
      <w:r w:rsidRPr="003D6EAE">
        <w:rPr>
          <w:sz w:val="28"/>
          <w:szCs w:val="28"/>
        </w:rPr>
        <w:t xml:space="preserve">Госкомэкологии РФ от 16 мая 2000 г. </w:t>
      </w:r>
      <w:r>
        <w:rPr>
          <w:sz w:val="28"/>
          <w:szCs w:val="28"/>
        </w:rPr>
        <w:t>№</w:t>
      </w:r>
      <w:r w:rsidRPr="003D6EAE">
        <w:rPr>
          <w:sz w:val="28"/>
          <w:szCs w:val="28"/>
        </w:rPr>
        <w:t xml:space="preserve"> 372 "Об утверждении Положения об оценке воздействия намечаемой хозяйственной и иной деятельности на окружающую среду в Российской Федерации", Положением о публичных слушаниях в муниципальном образовании «Невельский городской округ», утвержденным решением Собрания Невельского городского округа от 28.05.2010г. № 9 (ред. решения от 19.04.2012г. № 296), руководствуясь статьями 44, 45 Устава муниципального образования «Невельский городской округ»,  администрация Невельского городского округа</w:t>
      </w:r>
    </w:p>
    <w:p w:rsidR="003D6EAE" w:rsidRPr="003D6EAE" w:rsidRDefault="003D6EAE" w:rsidP="003D6EAE">
      <w:pPr>
        <w:ind w:firstLine="708"/>
        <w:jc w:val="both"/>
        <w:rPr>
          <w:sz w:val="28"/>
          <w:szCs w:val="28"/>
        </w:rPr>
      </w:pPr>
    </w:p>
    <w:p w:rsidR="003D6EAE" w:rsidRPr="003D6EAE" w:rsidRDefault="003D6EAE" w:rsidP="003D6EAE">
      <w:pPr>
        <w:jc w:val="both"/>
        <w:rPr>
          <w:sz w:val="28"/>
          <w:szCs w:val="28"/>
        </w:rPr>
      </w:pPr>
      <w:r w:rsidRPr="003D6EAE">
        <w:rPr>
          <w:sz w:val="28"/>
          <w:szCs w:val="28"/>
        </w:rPr>
        <w:t>ПОСТАНОВЛЯЕТ:</w:t>
      </w:r>
    </w:p>
    <w:p w:rsidR="003D6EAE" w:rsidRPr="003D6EAE" w:rsidRDefault="003D6EAE" w:rsidP="003D6EAE">
      <w:pPr>
        <w:jc w:val="both"/>
        <w:rPr>
          <w:sz w:val="28"/>
          <w:szCs w:val="28"/>
        </w:rPr>
      </w:pPr>
    </w:p>
    <w:p w:rsidR="003D6EAE" w:rsidRPr="003D6EAE" w:rsidRDefault="003D6EAE" w:rsidP="003D6EAE">
      <w:pPr>
        <w:ind w:firstLine="708"/>
        <w:jc w:val="both"/>
        <w:rPr>
          <w:sz w:val="28"/>
          <w:szCs w:val="28"/>
        </w:rPr>
      </w:pPr>
      <w:r w:rsidRPr="003D6EAE">
        <w:rPr>
          <w:sz w:val="28"/>
          <w:szCs w:val="28"/>
        </w:rPr>
        <w:t>1. Внести следующие дополнения в постановление администрации Невельского городского округа от 26.05.2015 г. № 680 «О проведении общественных обсуждений по проекту «Полигон ТБО в</w:t>
      </w:r>
      <w:r>
        <w:rPr>
          <w:sz w:val="28"/>
          <w:szCs w:val="28"/>
        </w:rPr>
        <w:t xml:space="preserve"> </w:t>
      </w:r>
      <w:r w:rsidRPr="003D6EAE">
        <w:rPr>
          <w:sz w:val="28"/>
          <w:szCs w:val="28"/>
        </w:rPr>
        <w:t>Невельском районе Сахалинской области»</w:t>
      </w:r>
      <w:r>
        <w:rPr>
          <w:sz w:val="28"/>
          <w:szCs w:val="28"/>
        </w:rPr>
        <w:t>:</w:t>
      </w:r>
    </w:p>
    <w:p w:rsidR="003D6EAE" w:rsidRPr="003D6EAE" w:rsidRDefault="003D6EAE" w:rsidP="003D6EAE">
      <w:pPr>
        <w:ind w:firstLine="708"/>
        <w:jc w:val="both"/>
        <w:rPr>
          <w:sz w:val="28"/>
          <w:szCs w:val="28"/>
        </w:rPr>
      </w:pPr>
      <w:r>
        <w:rPr>
          <w:sz w:val="28"/>
          <w:szCs w:val="28"/>
        </w:rPr>
        <w:t>1.1. п</w:t>
      </w:r>
      <w:r w:rsidRPr="003D6EAE">
        <w:rPr>
          <w:sz w:val="28"/>
          <w:szCs w:val="28"/>
        </w:rPr>
        <w:t>ункт 1. после слов «1. Провести на территории муниципального образования «Невельский городской округ» 30.06.2015 года»</w:t>
      </w:r>
      <w:r>
        <w:rPr>
          <w:sz w:val="28"/>
          <w:szCs w:val="28"/>
        </w:rPr>
        <w:t xml:space="preserve"> </w:t>
      </w:r>
      <w:r w:rsidRPr="003D6EAE">
        <w:rPr>
          <w:sz w:val="28"/>
          <w:szCs w:val="28"/>
        </w:rPr>
        <w:t>дополнить «и 06.07.2015 года».</w:t>
      </w:r>
    </w:p>
    <w:p w:rsidR="003D6EAE" w:rsidRPr="003D6EAE" w:rsidRDefault="003D6EAE" w:rsidP="003D6EAE">
      <w:pPr>
        <w:ind w:firstLine="708"/>
        <w:jc w:val="both"/>
        <w:rPr>
          <w:sz w:val="28"/>
          <w:szCs w:val="28"/>
        </w:rPr>
      </w:pPr>
      <w:r w:rsidRPr="003D6EAE">
        <w:rPr>
          <w:sz w:val="28"/>
          <w:szCs w:val="28"/>
        </w:rPr>
        <w:lastRenderedPageBreak/>
        <w:t>2. Приложение к постановлению администраци</w:t>
      </w:r>
      <w:r>
        <w:rPr>
          <w:sz w:val="28"/>
          <w:szCs w:val="28"/>
        </w:rPr>
        <w:t>и Невельского городского округа от 26.05.2015г.</w:t>
      </w:r>
      <w:r w:rsidRPr="003D6EAE">
        <w:rPr>
          <w:sz w:val="28"/>
          <w:szCs w:val="28"/>
        </w:rPr>
        <w:t>, № 680 (уведомление о проведении общественных обсуждений) изложить в новой редакции (прилагается).</w:t>
      </w:r>
    </w:p>
    <w:p w:rsidR="003D6EAE" w:rsidRPr="003D6EAE" w:rsidRDefault="003D6EAE" w:rsidP="003D6EAE">
      <w:pPr>
        <w:ind w:firstLine="708"/>
        <w:jc w:val="both"/>
        <w:rPr>
          <w:sz w:val="28"/>
          <w:szCs w:val="28"/>
        </w:rPr>
      </w:pPr>
      <w:r w:rsidRPr="003D6EAE">
        <w:rPr>
          <w:sz w:val="28"/>
          <w:szCs w:val="28"/>
        </w:rPr>
        <w:t>3</w:t>
      </w:r>
      <w:r>
        <w:rPr>
          <w:sz w:val="28"/>
          <w:szCs w:val="28"/>
        </w:rPr>
        <w:t>. Настояще</w:t>
      </w:r>
      <w:r w:rsidRPr="003D6EAE">
        <w:rPr>
          <w:sz w:val="28"/>
          <w:szCs w:val="28"/>
        </w:rPr>
        <w:t>е постановление вступает в силу с момента его подписания.</w:t>
      </w:r>
    </w:p>
    <w:p w:rsidR="003D6EAE" w:rsidRPr="003D6EAE" w:rsidRDefault="003D6EAE" w:rsidP="003D6EAE">
      <w:pPr>
        <w:ind w:firstLine="708"/>
        <w:jc w:val="both"/>
        <w:rPr>
          <w:sz w:val="28"/>
          <w:szCs w:val="28"/>
        </w:rPr>
      </w:pPr>
      <w:r w:rsidRPr="003D6EAE">
        <w:rPr>
          <w:sz w:val="28"/>
          <w:szCs w:val="28"/>
        </w:rPr>
        <w:t>4</w:t>
      </w:r>
      <w:r>
        <w:rPr>
          <w:sz w:val="28"/>
          <w:szCs w:val="28"/>
        </w:rPr>
        <w:t>. Контроль за исполнением настояще</w:t>
      </w:r>
      <w:r w:rsidRPr="003D6EAE">
        <w:rPr>
          <w:sz w:val="28"/>
          <w:szCs w:val="28"/>
        </w:rPr>
        <w:t>го постановления возложить на первого вице-мэра</w:t>
      </w:r>
      <w:r>
        <w:rPr>
          <w:sz w:val="28"/>
          <w:szCs w:val="28"/>
        </w:rPr>
        <w:t xml:space="preserve"> Невельского городского округа Пан</w:t>
      </w:r>
      <w:r w:rsidRPr="003D6EAE">
        <w:rPr>
          <w:sz w:val="28"/>
          <w:szCs w:val="28"/>
        </w:rPr>
        <w:t xml:space="preserve"> </w:t>
      </w:r>
      <w:r>
        <w:rPr>
          <w:sz w:val="28"/>
          <w:szCs w:val="28"/>
        </w:rPr>
        <w:t>В. Ч.</w:t>
      </w:r>
      <w:r w:rsidRPr="003D6EAE">
        <w:rPr>
          <w:sz w:val="28"/>
          <w:szCs w:val="28"/>
        </w:rPr>
        <w:t>, главного архитектора г. Невельска и Невельского района</w:t>
      </w:r>
      <w:r>
        <w:rPr>
          <w:sz w:val="28"/>
          <w:szCs w:val="28"/>
        </w:rPr>
        <w:t xml:space="preserve"> </w:t>
      </w:r>
      <w:r w:rsidRPr="003D6EAE">
        <w:rPr>
          <w:sz w:val="28"/>
          <w:szCs w:val="28"/>
        </w:rPr>
        <w:t>Г</w:t>
      </w:r>
      <w:r>
        <w:rPr>
          <w:sz w:val="28"/>
          <w:szCs w:val="28"/>
        </w:rPr>
        <w:t>орнова</w:t>
      </w:r>
      <w:r w:rsidRPr="003D6EAE">
        <w:rPr>
          <w:sz w:val="28"/>
          <w:szCs w:val="28"/>
        </w:rPr>
        <w:t xml:space="preserve"> А. П. </w:t>
      </w:r>
    </w:p>
    <w:p w:rsidR="003D6EAE" w:rsidRPr="003D6EAE" w:rsidRDefault="003D6EAE" w:rsidP="003D6EAE">
      <w:pPr>
        <w:jc w:val="both"/>
        <w:rPr>
          <w:sz w:val="28"/>
          <w:szCs w:val="28"/>
        </w:rPr>
      </w:pPr>
    </w:p>
    <w:p w:rsidR="003D6EAE" w:rsidRPr="003D6EAE" w:rsidRDefault="003D6EAE" w:rsidP="003D6EAE">
      <w:pPr>
        <w:jc w:val="both"/>
        <w:rPr>
          <w:sz w:val="28"/>
          <w:szCs w:val="28"/>
        </w:rPr>
      </w:pPr>
    </w:p>
    <w:p w:rsidR="003D6EAE" w:rsidRPr="003D6EAE" w:rsidRDefault="003D6EAE" w:rsidP="003D6EAE">
      <w:pPr>
        <w:jc w:val="both"/>
        <w:rPr>
          <w:sz w:val="28"/>
          <w:szCs w:val="28"/>
        </w:rPr>
      </w:pPr>
    </w:p>
    <w:p w:rsidR="003D6EAE" w:rsidRPr="003D6EAE" w:rsidRDefault="003D6EAE" w:rsidP="003D6EAE">
      <w:pPr>
        <w:jc w:val="both"/>
        <w:rPr>
          <w:sz w:val="28"/>
          <w:szCs w:val="28"/>
        </w:rPr>
      </w:pPr>
      <w:r w:rsidRPr="003D6EAE">
        <w:rPr>
          <w:sz w:val="28"/>
          <w:szCs w:val="28"/>
        </w:rPr>
        <w:t>Мэр Невельского городского округа</w:t>
      </w:r>
      <w:r w:rsidRPr="003D6EAE">
        <w:rPr>
          <w:sz w:val="28"/>
          <w:szCs w:val="28"/>
        </w:rPr>
        <w:tab/>
      </w:r>
      <w:r w:rsidRPr="003D6EAE">
        <w:rPr>
          <w:sz w:val="28"/>
          <w:szCs w:val="28"/>
        </w:rPr>
        <w:tab/>
      </w:r>
      <w:r w:rsidRPr="003D6EAE">
        <w:rPr>
          <w:sz w:val="28"/>
          <w:szCs w:val="28"/>
        </w:rPr>
        <w:tab/>
      </w:r>
      <w:r w:rsidRPr="003D6EAE">
        <w:rPr>
          <w:sz w:val="28"/>
          <w:szCs w:val="28"/>
        </w:rPr>
        <w:tab/>
      </w:r>
      <w:r w:rsidRPr="003D6EAE">
        <w:rPr>
          <w:sz w:val="28"/>
          <w:szCs w:val="28"/>
        </w:rPr>
        <w:tab/>
        <w:t>В.Н. Пак</w:t>
      </w:r>
    </w:p>
    <w:p w:rsidR="003D6EAE" w:rsidRDefault="003D6EAE"/>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93074" w:rsidRDefault="00993074"/>
    <w:p w:rsidR="009644A5" w:rsidRDefault="009644A5"/>
    <w:p w:rsidR="009644A5" w:rsidRDefault="009644A5"/>
    <w:p w:rsidR="009644A5" w:rsidRDefault="009644A5"/>
    <w:p w:rsidR="009644A5" w:rsidRDefault="009644A5"/>
    <w:p w:rsidR="009644A5" w:rsidRDefault="009644A5"/>
    <w:p w:rsidR="009644A5" w:rsidRDefault="009644A5"/>
    <w:p w:rsidR="009644A5" w:rsidRDefault="009644A5"/>
    <w:p w:rsidR="009644A5" w:rsidRDefault="009644A5"/>
    <w:p w:rsidR="00993074" w:rsidRPr="00993074" w:rsidRDefault="00993074" w:rsidP="00993074">
      <w:pPr>
        <w:jc w:val="right"/>
      </w:pPr>
      <w:r w:rsidRPr="00993074">
        <w:lastRenderedPageBreak/>
        <w:t xml:space="preserve">Приложение </w:t>
      </w:r>
    </w:p>
    <w:p w:rsidR="00993074" w:rsidRPr="00993074" w:rsidRDefault="00993074" w:rsidP="00993074">
      <w:pPr>
        <w:jc w:val="right"/>
      </w:pPr>
      <w:r w:rsidRPr="00993074">
        <w:t xml:space="preserve">к постановлению администрации </w:t>
      </w:r>
    </w:p>
    <w:p w:rsidR="00993074" w:rsidRPr="00993074" w:rsidRDefault="00993074" w:rsidP="00993074">
      <w:pPr>
        <w:jc w:val="right"/>
      </w:pPr>
      <w:r w:rsidRPr="00993074">
        <w:t xml:space="preserve">Невельского городского округа </w:t>
      </w:r>
    </w:p>
    <w:p w:rsidR="00993074" w:rsidRPr="00993074" w:rsidRDefault="00993074" w:rsidP="00993074">
      <w:pPr>
        <w:jc w:val="right"/>
      </w:pPr>
      <w:r w:rsidRPr="00993074">
        <w:t>от  10.06.2015г. № 772</w:t>
      </w:r>
    </w:p>
    <w:p w:rsidR="00993074" w:rsidRPr="00993074" w:rsidRDefault="00993074"/>
    <w:p w:rsidR="00993074" w:rsidRPr="00993074" w:rsidRDefault="00993074"/>
    <w:p w:rsidR="00993074" w:rsidRPr="00993074" w:rsidRDefault="00993074" w:rsidP="00993074">
      <w:pPr>
        <w:jc w:val="center"/>
        <w:rPr>
          <w:b/>
          <w:bCs/>
        </w:rPr>
      </w:pPr>
      <w:r w:rsidRPr="00993074">
        <w:rPr>
          <w:b/>
          <w:bCs/>
        </w:rPr>
        <w:t xml:space="preserve">ПОРЯДОК НАПРАВЛЕНИЯ </w:t>
      </w:r>
    </w:p>
    <w:p w:rsidR="00993074" w:rsidRPr="00993074" w:rsidRDefault="00993074" w:rsidP="00993074">
      <w:pPr>
        <w:jc w:val="center"/>
        <w:rPr>
          <w:b/>
          <w:bCs/>
        </w:rPr>
      </w:pPr>
      <w:r w:rsidRPr="00993074">
        <w:rPr>
          <w:b/>
          <w:bCs/>
        </w:rPr>
        <w:t>ПРЕДЛОЖЕНИЙ И ЗАМЕЧАНИЙ В ОРГАНИЗАЦИОННЫЙ КОМИТЕТ ПО ПОДГОТОВКЕ И ПРОВЕДЕНИЮ ОБЩЕСТВЕННЫХОБСУЖДЕНИЙ ПО ПРОЕКТУ «Полигон ТБО в Невельском районе Сахалинской области»</w:t>
      </w:r>
    </w:p>
    <w:p w:rsidR="00993074" w:rsidRPr="00993074" w:rsidRDefault="00993074" w:rsidP="00993074">
      <w:pPr>
        <w:jc w:val="center"/>
      </w:pPr>
    </w:p>
    <w:p w:rsidR="00993074" w:rsidRPr="00993074" w:rsidRDefault="00993074" w:rsidP="00993074">
      <w:pPr>
        <w:ind w:firstLine="748"/>
        <w:jc w:val="both"/>
      </w:pPr>
      <w:r w:rsidRPr="00993074">
        <w:t>1.1. Подготовка проекта внесения изменений в проект:</w:t>
      </w:r>
      <w:r>
        <w:t xml:space="preserve"> </w:t>
      </w:r>
      <w:r w:rsidRPr="00993074">
        <w:t>«Полигон ТБО в</w:t>
      </w:r>
      <w:r>
        <w:t xml:space="preserve"> </w:t>
      </w:r>
      <w:r w:rsidRPr="00993074">
        <w:t>Невельском районе Сахалинской области» осуществляется с учетом предложений заинтересованных лиц.</w:t>
      </w:r>
    </w:p>
    <w:p w:rsidR="00993074" w:rsidRPr="00993074" w:rsidRDefault="00993074" w:rsidP="00993074">
      <w:pPr>
        <w:ind w:firstLine="748"/>
        <w:jc w:val="both"/>
      </w:pPr>
      <w:r w:rsidRPr="00993074">
        <w:t>1.2. Предложения по подготовке проекта «Полигон ТБО в</w:t>
      </w:r>
      <w:r>
        <w:t xml:space="preserve"> </w:t>
      </w:r>
      <w:r w:rsidRPr="00993074">
        <w:t xml:space="preserve">Невельском районе Сахалинской области» (далее – предложения) могут быть направлены заинтересованными лицами почтой по адресу: 694740, Сахалинская область, г. Невельск, ул. Ленина, д. 15 </w:t>
      </w:r>
      <w:r w:rsidRPr="00993074">
        <w:rPr>
          <w:lang w:val="en-US"/>
        </w:rPr>
        <w:t>c</w:t>
      </w:r>
      <w:r w:rsidRPr="00993074">
        <w:t xml:space="preserve">  пометкой «Организационный комитет по подготовке и проведению общественных обсуждений».</w:t>
      </w:r>
    </w:p>
    <w:p w:rsidR="00993074" w:rsidRPr="00993074" w:rsidRDefault="00993074" w:rsidP="00993074">
      <w:pPr>
        <w:ind w:firstLine="748"/>
        <w:jc w:val="both"/>
      </w:pPr>
      <w:r w:rsidRPr="00993074">
        <w:t xml:space="preserve">Письменное обращение по электронной почте направляется по следующему адресу: </w:t>
      </w:r>
      <w:hyperlink r:id="rId7" w:history="1">
        <w:r w:rsidRPr="00993074">
          <w:rPr>
            <w:color w:val="0000FF"/>
            <w:u w:val="single"/>
            <w:lang w:val="en-US"/>
          </w:rPr>
          <w:t>nevelsk</w:t>
        </w:r>
        <w:r w:rsidRPr="00993074">
          <w:rPr>
            <w:color w:val="0000FF"/>
            <w:u w:val="single"/>
          </w:rPr>
          <w:t>@</w:t>
        </w:r>
        <w:r w:rsidRPr="00993074">
          <w:rPr>
            <w:color w:val="0000FF"/>
            <w:u w:val="single"/>
            <w:lang w:val="en-US"/>
          </w:rPr>
          <w:t>mail</w:t>
        </w:r>
        <w:r w:rsidRPr="00993074">
          <w:rPr>
            <w:color w:val="0000FF"/>
            <w:u w:val="single"/>
          </w:rPr>
          <w:t>.</w:t>
        </w:r>
        <w:r w:rsidRPr="00993074">
          <w:rPr>
            <w:color w:val="0000FF"/>
            <w:u w:val="single"/>
            <w:lang w:val="en-US"/>
          </w:rPr>
          <w:t>adm</w:t>
        </w:r>
        <w:r w:rsidRPr="00993074">
          <w:rPr>
            <w:color w:val="0000FF"/>
            <w:u w:val="single"/>
          </w:rPr>
          <w:t>.</w:t>
        </w:r>
        <w:r w:rsidRPr="00993074">
          <w:rPr>
            <w:color w:val="0000FF"/>
            <w:u w:val="single"/>
            <w:lang w:val="en-US"/>
          </w:rPr>
          <w:t>sakhalin</w:t>
        </w:r>
        <w:r w:rsidRPr="00993074">
          <w:rPr>
            <w:color w:val="0000FF"/>
            <w:u w:val="single"/>
          </w:rPr>
          <w:t>.</w:t>
        </w:r>
        <w:r w:rsidRPr="00993074">
          <w:rPr>
            <w:color w:val="0000FF"/>
            <w:u w:val="single"/>
            <w:lang w:val="en-US"/>
          </w:rPr>
          <w:t>ru</w:t>
        </w:r>
      </w:hyperlink>
      <w:r w:rsidRPr="00993074">
        <w:t xml:space="preserve"> с пометкой «председателю Комитета по подготовке и проведению общественных</w:t>
      </w:r>
      <w:r>
        <w:t xml:space="preserve"> </w:t>
      </w:r>
      <w:r w:rsidRPr="00993074">
        <w:t>обсуждений».</w:t>
      </w:r>
    </w:p>
    <w:p w:rsidR="00993074" w:rsidRPr="00993074" w:rsidRDefault="00993074" w:rsidP="00993074">
      <w:pPr>
        <w:ind w:firstLine="748"/>
        <w:jc w:val="both"/>
      </w:pPr>
      <w:r w:rsidRPr="00993074">
        <w:t xml:space="preserve">1.3. Предложения заинтересованных лиц должны быть датированы, изложены в письменном виде (напечатаны либо написаны разборчивым почерком), с указанием фамилии, ими, отчества гражданина, места его жительства или наименования юридического лица, адреса места нахождения юридического лица, почтового адреса, по которому может быть направлен ответ. Предложение должно быть подписано заинтересованным лицом. </w:t>
      </w:r>
    </w:p>
    <w:p w:rsidR="00993074" w:rsidRPr="00993074" w:rsidRDefault="00993074" w:rsidP="00993074">
      <w:pPr>
        <w:ind w:firstLine="748"/>
        <w:jc w:val="both"/>
      </w:pPr>
      <w:r w:rsidRPr="00993074">
        <w:t>В случае необходимости в подтверждение своих доводов к предложению прилагаются соответствующие документы и материалы либо их копии.</w:t>
      </w:r>
    </w:p>
    <w:p w:rsidR="00993074" w:rsidRPr="00993074" w:rsidRDefault="00993074" w:rsidP="00993074">
      <w:pPr>
        <w:ind w:firstLine="748"/>
        <w:jc w:val="both"/>
      </w:pPr>
      <w:r w:rsidRPr="00993074">
        <w:t xml:space="preserve">1.4. Комитет вправе не вступать в переписку с заинтересованными лицами, направившими свои предложения.  Направленные в Комитет документы и материалы возврату не подлежат. </w:t>
      </w:r>
    </w:p>
    <w:p w:rsidR="00993074" w:rsidRPr="00993074" w:rsidRDefault="00993074" w:rsidP="00993074">
      <w:pPr>
        <w:ind w:firstLine="748"/>
        <w:jc w:val="both"/>
      </w:pPr>
      <w:r w:rsidRPr="00993074">
        <w:t xml:space="preserve">1.5. Рассмотрение предложений Комитетом осуществляется в порядке, установленном действующим законодательством и нормативными правовыми актами органов местного самоуправления. </w:t>
      </w:r>
    </w:p>
    <w:p w:rsidR="00993074" w:rsidRPr="00993074" w:rsidRDefault="00993074" w:rsidP="00993074">
      <w:pPr>
        <w:jc w:val="both"/>
      </w:pPr>
    </w:p>
    <w:p w:rsidR="00993074" w:rsidRPr="00993074" w:rsidRDefault="00993074" w:rsidP="00993074">
      <w:pPr>
        <w:tabs>
          <w:tab w:val="left" w:pos="6870"/>
        </w:tabs>
      </w:pPr>
    </w:p>
    <w:p w:rsidR="00993074" w:rsidRPr="00993074" w:rsidRDefault="00993074"/>
    <w:sectPr w:rsidR="00993074" w:rsidRPr="00993074">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FF9" w:rsidRDefault="00EE6FF9">
      <w:r>
        <w:separator/>
      </w:r>
    </w:p>
  </w:endnote>
  <w:endnote w:type="continuationSeparator" w:id="0">
    <w:p w:rsidR="00EE6FF9" w:rsidRDefault="00EE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FF9" w:rsidRDefault="00EE6FF9">
      <w:r>
        <w:separator/>
      </w:r>
    </w:p>
  </w:footnote>
  <w:footnote w:type="continuationSeparator" w:id="0">
    <w:p w:rsidR="00EE6FF9" w:rsidRDefault="00EE6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5-06-10'}"/>
    <w:docVar w:name="attr1#Наименование" w:val="VARCHAR#О внесении дополнений в постановление администрации Невельского городского округа от 26.05.2015 г. № 680 &quot;О проведении общественных обсуждений по проекту &quot;Полигон ТБО в Невельском районе Сахалинской области&quot;"/>
    <w:docVar w:name="attr2#Вид документа" w:val="OID_TYPE#620219325=Постановления администрации Невельского Городского округа"/>
    <w:docVar w:name="attr3#Автор" w:val="OID_TYPE#620201528=Горнов Андрей Павлович - Главный архитектор"/>
    <w:docVar w:name="attr4#Дата поступления" w:val="DATE#{d '2015-06-10'}"/>
    <w:docVar w:name="attr5#Бланк" w:val="OID_TYPE#"/>
    <w:docVar w:name="attr6#Номер документа" w:val="VARCHAR#772"/>
    <w:docVar w:name="attr7#Дата подписания" w:val="DATE#{d '2015-06-10'}"/>
    <w:docVar w:name="ESED_ActEdition" w:val="2"/>
    <w:docVar w:name="ESED_AutorEdition" w:val="Полякова Нина Васильевна"/>
    <w:docVar w:name="ESED_Edition" w:val="2"/>
    <w:docVar w:name="ESED_IDnum" w:val="21/2015-1207"/>
    <w:docVar w:name="ESED_Lock" w:val="1"/>
    <w:docVar w:name="SPD_Annotation" w:val="N 772 от 10.06.2015 21/2015-1207(2)#О внесении дополнений в постановление администрации Невельского городского округа от 26.05.2015 г. № 680 &quot;О проведении общественных обсуждений по проекту &quot;Полигон ТБО в Невельском районе Сахалинской области&quot;#Постановления администрации Невельского Городского округа   Горнов Андрей Павлович - Главный архитектор#Дата создания редакции: 10.06.2015"/>
    <w:docVar w:name="SPD_AreaName" w:val="Документ (ЕСЭД)"/>
    <w:docVar w:name="SPD_hostURL" w:val="storm"/>
    <w:docVar w:name="SPD_NumDoc" w:val="620283721"/>
    <w:docVar w:name="SPD_vDir" w:val="spd"/>
  </w:docVars>
  <w:rsids>
    <w:rsidRoot w:val="003D6EAE"/>
    <w:rsid w:val="00335298"/>
    <w:rsid w:val="003D6EAE"/>
    <w:rsid w:val="00755B55"/>
    <w:rsid w:val="009644A5"/>
    <w:rsid w:val="00993074"/>
    <w:rsid w:val="009B279E"/>
    <w:rsid w:val="00B866BA"/>
    <w:rsid w:val="00E269BE"/>
    <w:rsid w:val="00E71624"/>
    <w:rsid w:val="00EB1C25"/>
    <w:rsid w:val="00EE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87B847-8CDB-4AB3-9481-502A7E62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EAE"/>
    <w:pPr>
      <w:spacing w:after="0" w:line="240" w:lineRule="auto"/>
    </w:pPr>
    <w:rPr>
      <w:sz w:val="24"/>
      <w:szCs w:val="24"/>
    </w:rPr>
  </w:style>
  <w:style w:type="paragraph" w:styleId="6">
    <w:name w:val="heading 6"/>
    <w:basedOn w:val="a"/>
    <w:next w:val="a"/>
    <w:link w:val="60"/>
    <w:uiPriority w:val="99"/>
    <w:qFormat/>
    <w:rsid w:val="003D6EAE"/>
    <w:pPr>
      <w:keepNext/>
      <w:spacing w:after="240"/>
      <w:jc w:val="center"/>
      <w:outlineLvl w:val="5"/>
    </w:pPr>
    <w:rPr>
      <w:b/>
      <w:bCs/>
      <w:caps/>
      <w:smallCaps/>
      <w:sz w:val="28"/>
      <w:szCs w:val="28"/>
    </w:rPr>
  </w:style>
  <w:style w:type="paragraph" w:styleId="7">
    <w:name w:val="heading 7"/>
    <w:basedOn w:val="a"/>
    <w:next w:val="a"/>
    <w:link w:val="70"/>
    <w:uiPriority w:val="99"/>
    <w:qFormat/>
    <w:rsid w:val="003D6EAE"/>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3D6EAE"/>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3D6EAE"/>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3D6EAE"/>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eykovo-adm@inbo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3238</Characters>
  <Application>Microsoft Office Word</Application>
  <DocSecurity>0</DocSecurity>
  <Lines>26</Lines>
  <Paragraphs>7</Paragraphs>
  <ScaleCrop>false</ScaleCrop>
  <Company>Администрация. Невельск</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2025-01-30T23:23:00Z</dcterms:created>
  <dcterms:modified xsi:type="dcterms:W3CDTF">2025-01-30T23:23:00Z</dcterms:modified>
</cp:coreProperties>
</file>