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5F" w:rsidRDefault="00D812A2" w:rsidP="0088255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55F" w:rsidRDefault="0088255F" w:rsidP="0088255F">
      <w:pPr>
        <w:jc w:val="center"/>
        <w:rPr>
          <w:lang w:val="en-US"/>
        </w:rPr>
      </w:pPr>
    </w:p>
    <w:p w:rsidR="0088255F" w:rsidRDefault="0088255F" w:rsidP="0088255F">
      <w:pPr>
        <w:jc w:val="center"/>
        <w:rPr>
          <w:lang w:val="en-US"/>
        </w:rPr>
      </w:pPr>
    </w:p>
    <w:p w:rsidR="0088255F" w:rsidRDefault="0088255F" w:rsidP="0088255F">
      <w:pPr>
        <w:jc w:val="center"/>
        <w:rPr>
          <w:lang w:val="en-US"/>
        </w:rPr>
      </w:pPr>
    </w:p>
    <w:p w:rsidR="0088255F" w:rsidRDefault="0088255F" w:rsidP="0088255F">
      <w:pPr>
        <w:jc w:val="center"/>
        <w:rPr>
          <w:lang w:val="en-US"/>
        </w:rPr>
      </w:pPr>
    </w:p>
    <w:p w:rsidR="0088255F" w:rsidRDefault="0088255F" w:rsidP="0088255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8255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8255F" w:rsidRDefault="0088255F" w:rsidP="006D60BC">
            <w:pPr>
              <w:pStyle w:val="7"/>
            </w:pPr>
            <w:r>
              <w:t>ПОСТАНОВЛЕНИЕ</w:t>
            </w:r>
          </w:p>
          <w:p w:rsidR="0088255F" w:rsidRDefault="0088255F" w:rsidP="006D60B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8255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8255F" w:rsidRDefault="00D812A2" w:rsidP="006D60B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255F" w:rsidRDefault="0023267B" w:rsidP="0088255F">
                                  <w:r>
                                    <w:t>83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8255F" w:rsidRDefault="0023267B" w:rsidP="0088255F">
                            <w:r>
                              <w:t>83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255F" w:rsidRDefault="0023267B" w:rsidP="0088255F">
                                  <w:r>
                                    <w:t>24.01.2014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8255F" w:rsidRDefault="0023267B" w:rsidP="0088255F">
                            <w:r>
                              <w:t>24.01.2014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55F">
              <w:rPr>
                <w:rFonts w:ascii="Courier New" w:hAnsi="Courier New" w:cs="Courier New"/>
              </w:rPr>
              <w:t>от              №</w:t>
            </w:r>
          </w:p>
          <w:p w:rsidR="0088255F" w:rsidRDefault="0088255F" w:rsidP="006D60B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8255F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4139" w:type="dxa"/>
          </w:tcPr>
          <w:p w:rsidR="0088255F" w:rsidRDefault="0088255F" w:rsidP="006D60B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8255F" w:rsidRDefault="0088255F" w:rsidP="006D60BC">
            <w:pPr>
              <w:spacing w:after="240"/>
              <w:ind w:left="539"/>
              <w:jc w:val="center"/>
            </w:pPr>
          </w:p>
        </w:tc>
      </w:tr>
      <w:tr w:rsidR="0088255F" w:rsidRPr="0088255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8255F" w:rsidRPr="0088255F" w:rsidRDefault="0088255F" w:rsidP="0088255F">
            <w:pPr>
              <w:jc w:val="both"/>
              <w:rPr>
                <w:sz w:val="28"/>
                <w:szCs w:val="28"/>
              </w:rPr>
            </w:pPr>
            <w:r w:rsidRPr="0088255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88255F">
              <w:rPr>
                <w:sz w:val="28"/>
                <w:szCs w:val="28"/>
              </w:rPr>
              <w:t xml:space="preserve"> утверждении Правил содержания собак и кошек на территории муниципального образования «Невельский </w:t>
            </w:r>
            <w:r>
              <w:rPr>
                <w:sz w:val="28"/>
                <w:szCs w:val="28"/>
              </w:rPr>
              <w:t xml:space="preserve"> </w:t>
            </w:r>
            <w:r w:rsidRPr="0088255F">
              <w:rPr>
                <w:sz w:val="28"/>
                <w:szCs w:val="28"/>
              </w:rPr>
              <w:t>городской округ»</w:t>
            </w:r>
          </w:p>
        </w:tc>
        <w:tc>
          <w:tcPr>
            <w:tcW w:w="5103" w:type="dxa"/>
          </w:tcPr>
          <w:p w:rsidR="0088255F" w:rsidRPr="0088255F" w:rsidRDefault="0088255F" w:rsidP="0088255F">
            <w:pPr>
              <w:jc w:val="both"/>
              <w:rPr>
                <w:sz w:val="28"/>
                <w:szCs w:val="28"/>
              </w:rPr>
            </w:pPr>
          </w:p>
        </w:tc>
      </w:tr>
      <w:tr w:rsidR="0088255F" w:rsidRPr="0088255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8255F" w:rsidRPr="0088255F" w:rsidRDefault="0088255F" w:rsidP="0088255F">
            <w:pPr>
              <w:jc w:val="both"/>
              <w:rPr>
                <w:sz w:val="28"/>
                <w:szCs w:val="28"/>
              </w:rPr>
            </w:pPr>
          </w:p>
        </w:tc>
      </w:tr>
    </w:tbl>
    <w:p w:rsidR="0088255F" w:rsidRPr="0088255F" w:rsidRDefault="0088255F" w:rsidP="00CF3DBE">
      <w:pPr>
        <w:ind w:firstLine="900"/>
        <w:jc w:val="both"/>
        <w:rPr>
          <w:sz w:val="28"/>
          <w:szCs w:val="28"/>
        </w:rPr>
      </w:pPr>
      <w:r w:rsidRPr="0088255F">
        <w:rPr>
          <w:sz w:val="28"/>
          <w:szCs w:val="28"/>
        </w:rPr>
        <w:t xml:space="preserve">В соответствии с постановлением губернатора Сахалинской области </w:t>
      </w:r>
      <w:r w:rsidR="00CF3DBE" w:rsidRPr="0088255F">
        <w:rPr>
          <w:sz w:val="28"/>
          <w:szCs w:val="28"/>
        </w:rPr>
        <w:t>от 27.08.</w:t>
      </w:r>
      <w:r w:rsidR="00CF3DBE">
        <w:rPr>
          <w:sz w:val="28"/>
          <w:szCs w:val="28"/>
        </w:rPr>
        <w:t>19</w:t>
      </w:r>
      <w:r w:rsidR="00CF3DBE" w:rsidRPr="0088255F">
        <w:rPr>
          <w:sz w:val="28"/>
          <w:szCs w:val="28"/>
        </w:rPr>
        <w:t xml:space="preserve">98г. </w:t>
      </w:r>
      <w:r w:rsidRPr="0088255F">
        <w:rPr>
          <w:sz w:val="28"/>
          <w:szCs w:val="28"/>
        </w:rPr>
        <w:t>№ 335 «Об основных правилах содержания собак и кошек в городах и других населенных пункт</w:t>
      </w:r>
      <w:r w:rsidR="00CF3DBE">
        <w:rPr>
          <w:sz w:val="28"/>
          <w:szCs w:val="28"/>
        </w:rPr>
        <w:t>ах</w:t>
      </w:r>
      <w:r w:rsidRPr="0088255F">
        <w:rPr>
          <w:sz w:val="28"/>
          <w:szCs w:val="28"/>
        </w:rPr>
        <w:t xml:space="preserve"> Сахалинской области», руководствуясь статьями 44,</w:t>
      </w:r>
      <w:r>
        <w:rPr>
          <w:sz w:val="28"/>
          <w:szCs w:val="28"/>
        </w:rPr>
        <w:t xml:space="preserve"> </w:t>
      </w:r>
      <w:r w:rsidRPr="0088255F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88255F" w:rsidRPr="0088255F" w:rsidRDefault="0088255F" w:rsidP="0088255F">
      <w:pPr>
        <w:jc w:val="both"/>
        <w:rPr>
          <w:sz w:val="28"/>
          <w:szCs w:val="28"/>
        </w:rPr>
      </w:pPr>
    </w:p>
    <w:p w:rsidR="0088255F" w:rsidRPr="0088255F" w:rsidRDefault="0088255F" w:rsidP="0088255F">
      <w:pPr>
        <w:jc w:val="both"/>
        <w:rPr>
          <w:sz w:val="28"/>
          <w:szCs w:val="28"/>
        </w:rPr>
      </w:pPr>
      <w:r w:rsidRPr="0088255F">
        <w:rPr>
          <w:sz w:val="28"/>
          <w:szCs w:val="28"/>
        </w:rPr>
        <w:t xml:space="preserve">ПОСТАНОВЛЯЕТ:  </w:t>
      </w:r>
    </w:p>
    <w:p w:rsidR="0088255F" w:rsidRPr="0088255F" w:rsidRDefault="0088255F" w:rsidP="0088255F">
      <w:pPr>
        <w:jc w:val="both"/>
        <w:rPr>
          <w:sz w:val="28"/>
          <w:szCs w:val="28"/>
        </w:rPr>
      </w:pPr>
    </w:p>
    <w:p w:rsidR="0088255F" w:rsidRPr="0088255F" w:rsidRDefault="0088255F" w:rsidP="00CF3DBE">
      <w:pPr>
        <w:ind w:firstLine="900"/>
        <w:jc w:val="both"/>
        <w:rPr>
          <w:sz w:val="28"/>
          <w:szCs w:val="28"/>
        </w:rPr>
      </w:pPr>
      <w:r w:rsidRPr="008825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255F">
        <w:rPr>
          <w:sz w:val="28"/>
          <w:szCs w:val="28"/>
        </w:rPr>
        <w:t>Утвердить Правила содержания собак и кошек на территории муниципального образования «Невельский городской округ» (прилагается).</w:t>
      </w:r>
    </w:p>
    <w:p w:rsidR="0088255F" w:rsidRPr="0088255F" w:rsidRDefault="0088255F" w:rsidP="00CF3DBE">
      <w:pPr>
        <w:ind w:firstLine="900"/>
        <w:jc w:val="both"/>
        <w:rPr>
          <w:sz w:val="28"/>
          <w:szCs w:val="28"/>
        </w:rPr>
      </w:pPr>
      <w:r w:rsidRPr="0088255F">
        <w:rPr>
          <w:sz w:val="28"/>
          <w:szCs w:val="28"/>
        </w:rPr>
        <w:t xml:space="preserve">2.Комитету по управлению имуществом администрации Невельского городского округа (Пышненко Е. Е.), отделу архитектуры и градостроительства администрации Невельского городского округа (Горнов А.П.), главам администраций с. Горнозаводск (Минц-Копленок В.С.), с. Шебунино (Андриянова Г.П.) определить места для выгула собак на подведомственных территориях.  </w:t>
      </w:r>
    </w:p>
    <w:p w:rsidR="0088255F" w:rsidRPr="0088255F" w:rsidRDefault="0088255F" w:rsidP="00CF3DBE">
      <w:pPr>
        <w:ind w:firstLine="900"/>
        <w:jc w:val="both"/>
        <w:rPr>
          <w:sz w:val="28"/>
          <w:szCs w:val="28"/>
        </w:rPr>
      </w:pPr>
      <w:r w:rsidRPr="0088255F">
        <w:rPr>
          <w:sz w:val="28"/>
          <w:szCs w:val="28"/>
        </w:rPr>
        <w:t>3.Считать утратившим силу постановление администрации Невельского муниципального района от 30.07.2009 г. № 47 «Об утверждении Правил содержания собак и кошек на территории муниципального образования «Невельский муниципальный район».</w:t>
      </w:r>
    </w:p>
    <w:p w:rsidR="0088255F" w:rsidRPr="0088255F" w:rsidRDefault="0088255F" w:rsidP="00CF3DBE">
      <w:pPr>
        <w:ind w:firstLine="900"/>
        <w:jc w:val="both"/>
        <w:rPr>
          <w:sz w:val="28"/>
          <w:szCs w:val="28"/>
        </w:rPr>
      </w:pPr>
      <w:r w:rsidRPr="0088255F">
        <w:rPr>
          <w:sz w:val="28"/>
          <w:szCs w:val="28"/>
        </w:rPr>
        <w:t>4. Настоящее постановление опубликовать в газете «Невельские новости», разместить на официальном сайте администрации Невельского городского округа.</w:t>
      </w:r>
    </w:p>
    <w:p w:rsidR="0088255F" w:rsidRPr="0088255F" w:rsidRDefault="0088255F" w:rsidP="00CF3DBE">
      <w:pPr>
        <w:ind w:firstLine="900"/>
        <w:jc w:val="both"/>
        <w:rPr>
          <w:sz w:val="28"/>
          <w:szCs w:val="28"/>
        </w:rPr>
      </w:pPr>
      <w:r w:rsidRPr="0088255F">
        <w:rPr>
          <w:sz w:val="28"/>
          <w:szCs w:val="28"/>
        </w:rPr>
        <w:t>5. Контроль за исполнением данного постановления возложить на первого заместителя мэра Невельского городского округа Пан В.Ч.</w:t>
      </w:r>
    </w:p>
    <w:p w:rsidR="0088255F" w:rsidRPr="0088255F" w:rsidRDefault="0088255F" w:rsidP="0088255F">
      <w:pPr>
        <w:jc w:val="both"/>
        <w:rPr>
          <w:sz w:val="28"/>
          <w:szCs w:val="28"/>
        </w:rPr>
      </w:pPr>
      <w:r w:rsidRPr="0088255F">
        <w:rPr>
          <w:sz w:val="28"/>
          <w:szCs w:val="28"/>
        </w:rPr>
        <w:t xml:space="preserve">           </w:t>
      </w:r>
    </w:p>
    <w:p w:rsidR="0088255F" w:rsidRPr="0088255F" w:rsidRDefault="0088255F" w:rsidP="0088255F">
      <w:pPr>
        <w:jc w:val="both"/>
        <w:rPr>
          <w:sz w:val="28"/>
          <w:szCs w:val="28"/>
        </w:rPr>
      </w:pPr>
    </w:p>
    <w:p w:rsidR="0088255F" w:rsidRPr="0088255F" w:rsidRDefault="0088255F" w:rsidP="0088255F">
      <w:pPr>
        <w:jc w:val="both"/>
        <w:rPr>
          <w:sz w:val="28"/>
          <w:szCs w:val="28"/>
        </w:rPr>
      </w:pPr>
      <w:r w:rsidRPr="0088255F">
        <w:rPr>
          <w:sz w:val="28"/>
          <w:szCs w:val="28"/>
        </w:rPr>
        <w:t>Мэр Невельского городского округа                                                    В.Н. Пак</w:t>
      </w:r>
    </w:p>
    <w:p w:rsidR="00CF3DBE" w:rsidRDefault="00CF3DBE" w:rsidP="0088255F">
      <w:pPr>
        <w:tabs>
          <w:tab w:val="left" w:pos="3060"/>
        </w:tabs>
        <w:jc w:val="right"/>
      </w:pPr>
    </w:p>
    <w:p w:rsidR="0088255F" w:rsidRDefault="0088255F" w:rsidP="0088255F">
      <w:pPr>
        <w:tabs>
          <w:tab w:val="left" w:pos="3060"/>
        </w:tabs>
        <w:jc w:val="right"/>
      </w:pPr>
      <w:r>
        <w:lastRenderedPageBreak/>
        <w:t xml:space="preserve">                                                                                       Утвержден</w:t>
      </w:r>
      <w:r w:rsidR="00CF3DBE">
        <w:t>ы</w:t>
      </w:r>
      <w:r>
        <w:t>:</w:t>
      </w:r>
    </w:p>
    <w:p w:rsidR="0088255F" w:rsidRDefault="0088255F" w:rsidP="0088255F">
      <w:pPr>
        <w:tabs>
          <w:tab w:val="left" w:pos="3060"/>
        </w:tabs>
        <w:jc w:val="right"/>
      </w:pPr>
      <w:r>
        <w:t xml:space="preserve">                                                                                       постановлением администрации</w:t>
      </w:r>
    </w:p>
    <w:p w:rsidR="0088255F" w:rsidRDefault="0088255F" w:rsidP="0088255F">
      <w:pPr>
        <w:tabs>
          <w:tab w:val="left" w:pos="3060"/>
        </w:tabs>
        <w:jc w:val="right"/>
      </w:pPr>
      <w:r>
        <w:t xml:space="preserve">                                                                                      Невельского городского округа</w:t>
      </w:r>
    </w:p>
    <w:p w:rsidR="0088255F" w:rsidRDefault="0088255F" w:rsidP="0088255F">
      <w:pPr>
        <w:tabs>
          <w:tab w:val="left" w:pos="3060"/>
          <w:tab w:val="right" w:pos="9180"/>
        </w:tabs>
      </w:pPr>
      <w:r>
        <w:t xml:space="preserve">                                                                                                                  от 24.01.2014 г. №   83       </w:t>
      </w:r>
    </w:p>
    <w:p w:rsidR="0088255F" w:rsidRDefault="0088255F" w:rsidP="0088255F">
      <w:pPr>
        <w:tabs>
          <w:tab w:val="left" w:pos="3060"/>
        </w:tabs>
      </w:pPr>
      <w:r>
        <w:t xml:space="preserve">                            </w:t>
      </w:r>
    </w:p>
    <w:p w:rsidR="0088255F" w:rsidRPr="00CF3DBE" w:rsidRDefault="0088255F" w:rsidP="0088255F">
      <w:pPr>
        <w:tabs>
          <w:tab w:val="left" w:pos="3060"/>
        </w:tabs>
        <w:rPr>
          <w:sz w:val="16"/>
          <w:szCs w:val="16"/>
        </w:rPr>
      </w:pPr>
    </w:p>
    <w:p w:rsidR="0088255F" w:rsidRPr="00CF3DBE" w:rsidRDefault="0088255F" w:rsidP="0088255F">
      <w:pPr>
        <w:tabs>
          <w:tab w:val="left" w:pos="3060"/>
        </w:tabs>
        <w:jc w:val="center"/>
        <w:rPr>
          <w:b/>
          <w:bCs/>
          <w:sz w:val="26"/>
          <w:szCs w:val="26"/>
        </w:rPr>
      </w:pPr>
      <w:r w:rsidRPr="00CF3DBE">
        <w:rPr>
          <w:b/>
          <w:bCs/>
          <w:sz w:val="26"/>
          <w:szCs w:val="26"/>
        </w:rPr>
        <w:t>ПРАВИЛА</w:t>
      </w:r>
    </w:p>
    <w:p w:rsidR="0088255F" w:rsidRPr="00CF3DBE" w:rsidRDefault="0088255F" w:rsidP="0088255F">
      <w:pPr>
        <w:tabs>
          <w:tab w:val="left" w:pos="3060"/>
        </w:tabs>
        <w:jc w:val="center"/>
        <w:rPr>
          <w:b/>
          <w:bCs/>
          <w:sz w:val="26"/>
          <w:szCs w:val="26"/>
        </w:rPr>
      </w:pPr>
      <w:r w:rsidRPr="00CF3DBE">
        <w:rPr>
          <w:b/>
          <w:bCs/>
          <w:sz w:val="26"/>
          <w:szCs w:val="26"/>
        </w:rPr>
        <w:t>содержания собак и кошек на территории</w:t>
      </w:r>
    </w:p>
    <w:p w:rsidR="0088255F" w:rsidRPr="00CF3DBE" w:rsidRDefault="0088255F" w:rsidP="0088255F">
      <w:pPr>
        <w:tabs>
          <w:tab w:val="left" w:pos="3060"/>
        </w:tabs>
        <w:jc w:val="center"/>
        <w:rPr>
          <w:b/>
          <w:bCs/>
          <w:sz w:val="26"/>
          <w:szCs w:val="26"/>
        </w:rPr>
      </w:pPr>
      <w:r w:rsidRPr="00CF3DBE">
        <w:rPr>
          <w:b/>
          <w:bCs/>
          <w:sz w:val="26"/>
          <w:szCs w:val="26"/>
        </w:rPr>
        <w:t>муниципального образования «Невельский городской округ»</w:t>
      </w:r>
    </w:p>
    <w:p w:rsidR="0088255F" w:rsidRPr="00CF3DBE" w:rsidRDefault="0088255F" w:rsidP="0088255F">
      <w:pPr>
        <w:tabs>
          <w:tab w:val="left" w:pos="3060"/>
        </w:tabs>
        <w:jc w:val="center"/>
        <w:rPr>
          <w:b/>
          <w:bCs/>
          <w:sz w:val="26"/>
          <w:szCs w:val="26"/>
        </w:rPr>
      </w:pPr>
    </w:p>
    <w:p w:rsidR="0088255F" w:rsidRPr="00CF3DBE" w:rsidRDefault="0088255F" w:rsidP="0088255F">
      <w:pPr>
        <w:tabs>
          <w:tab w:val="left" w:pos="3060"/>
        </w:tabs>
        <w:jc w:val="center"/>
        <w:rPr>
          <w:b/>
          <w:bCs/>
          <w:sz w:val="26"/>
          <w:szCs w:val="26"/>
        </w:rPr>
      </w:pPr>
      <w:r w:rsidRPr="00CF3DBE">
        <w:rPr>
          <w:b/>
          <w:bCs/>
          <w:sz w:val="26"/>
          <w:szCs w:val="26"/>
        </w:rPr>
        <w:t>1. Общие положения</w:t>
      </w:r>
    </w:p>
    <w:p w:rsidR="0088255F" w:rsidRPr="00CF3DBE" w:rsidRDefault="0088255F" w:rsidP="0088255F">
      <w:pPr>
        <w:tabs>
          <w:tab w:val="left" w:pos="3060"/>
        </w:tabs>
        <w:jc w:val="both"/>
        <w:rPr>
          <w:b/>
          <w:bCs/>
          <w:sz w:val="16"/>
          <w:szCs w:val="16"/>
        </w:rPr>
      </w:pPr>
    </w:p>
    <w:p w:rsidR="0088255F" w:rsidRPr="00CF3DBE" w:rsidRDefault="0088255F" w:rsidP="00CF3DBE">
      <w:pPr>
        <w:tabs>
          <w:tab w:val="left" w:pos="3060"/>
        </w:tabs>
        <w:ind w:firstLine="900"/>
        <w:jc w:val="both"/>
        <w:rPr>
          <w:sz w:val="26"/>
          <w:szCs w:val="26"/>
        </w:rPr>
      </w:pPr>
      <w:r w:rsidRPr="00CF3DBE">
        <w:rPr>
          <w:sz w:val="26"/>
          <w:szCs w:val="26"/>
        </w:rPr>
        <w:t>1.1. Настоящие Правила распространяются на всех юридических лиц, независимо от организационно-правовых форм и форм собственности (кроме предприятий, учреждений и организаций Минобороны, МВД, ФПС, ФСБ), граждан – владельцев собак и кошек и являются обязательными для исполнения.</w:t>
      </w:r>
    </w:p>
    <w:p w:rsidR="0088255F" w:rsidRPr="00CF3DBE" w:rsidRDefault="0088255F" w:rsidP="00CF3DBE">
      <w:pPr>
        <w:tabs>
          <w:tab w:val="left" w:pos="3060"/>
        </w:tabs>
        <w:ind w:firstLine="900"/>
        <w:jc w:val="both"/>
        <w:rPr>
          <w:sz w:val="26"/>
          <w:szCs w:val="26"/>
        </w:rPr>
      </w:pPr>
      <w:r w:rsidRPr="00CF3DBE">
        <w:rPr>
          <w:sz w:val="26"/>
          <w:szCs w:val="26"/>
        </w:rPr>
        <w:t>1.2. Правила основываются на общепризнанных принципах гуманного отношения к животным и охраны достоинства граждан от неблагоприятного физического, санитарного и психологического воздействия животных.</w:t>
      </w:r>
    </w:p>
    <w:p w:rsidR="0088255F" w:rsidRPr="00CF3DBE" w:rsidRDefault="0088255F" w:rsidP="00CF3DBE">
      <w:pPr>
        <w:tabs>
          <w:tab w:val="left" w:pos="3060"/>
        </w:tabs>
        <w:ind w:firstLine="900"/>
        <w:jc w:val="both"/>
        <w:rPr>
          <w:sz w:val="26"/>
          <w:szCs w:val="26"/>
        </w:rPr>
      </w:pPr>
      <w:r w:rsidRPr="00CF3DBE">
        <w:rPr>
          <w:sz w:val="26"/>
          <w:szCs w:val="26"/>
        </w:rPr>
        <w:t xml:space="preserve">1.3.Содержание собак и кошек в отдельных квартирах, занятых одной семьей, допускается при условии соблюдения санитарно-гигиенических, ветеринарно-санитарных и настоящих Правил. Не разрешается содержать собак и кошек в местах общего пользования жилых домов (лестничных клетках, чердаках, подвалах, коридорах и т.п.) и коммунальных квартирах, а также на балконах и лоджиях. </w:t>
      </w:r>
    </w:p>
    <w:p w:rsidR="0088255F" w:rsidRPr="00CF3DBE" w:rsidRDefault="00CF3DBE" w:rsidP="00CF3DBE">
      <w:pPr>
        <w:tabs>
          <w:tab w:val="left" w:pos="3060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88255F" w:rsidRPr="00CF3DBE">
        <w:rPr>
          <w:sz w:val="26"/>
          <w:szCs w:val="26"/>
        </w:rPr>
        <w:t>Собака является источником повышенной опасности, и ответственность за нее возлагается на владельца.</w:t>
      </w:r>
    </w:p>
    <w:p w:rsidR="0088255F" w:rsidRPr="00CF3DBE" w:rsidRDefault="0088255F" w:rsidP="00CF3DBE">
      <w:pPr>
        <w:tabs>
          <w:tab w:val="left" w:pos="3060"/>
        </w:tabs>
        <w:ind w:firstLine="900"/>
        <w:jc w:val="both"/>
        <w:rPr>
          <w:sz w:val="26"/>
          <w:szCs w:val="26"/>
        </w:rPr>
      </w:pPr>
      <w:r w:rsidRPr="00CF3DBE">
        <w:rPr>
          <w:sz w:val="26"/>
          <w:szCs w:val="26"/>
        </w:rPr>
        <w:t>1.5. Собака, перевозимая в общественном транспорте, должна быть на коротком поводке и в наморднике.</w:t>
      </w:r>
    </w:p>
    <w:p w:rsidR="0088255F" w:rsidRPr="00CF3DBE" w:rsidRDefault="0088255F" w:rsidP="00CF3DBE">
      <w:pPr>
        <w:tabs>
          <w:tab w:val="left" w:pos="3060"/>
        </w:tabs>
        <w:ind w:firstLine="900"/>
        <w:jc w:val="both"/>
        <w:rPr>
          <w:sz w:val="26"/>
          <w:szCs w:val="26"/>
        </w:rPr>
      </w:pPr>
      <w:r w:rsidRPr="00CF3DBE">
        <w:rPr>
          <w:sz w:val="26"/>
          <w:szCs w:val="26"/>
        </w:rPr>
        <w:t xml:space="preserve">1.6. Перевозка собак и кошек в транспорте за пределы Сахалинской области или другие районы области разрешается только при наличии ветеринарного свидетельства формы №1 с отметкой о проведенных прививках против бешенства и лептоспироза не более чем за 12 месяцев и не менее чем за 30 дней до вывоза. </w:t>
      </w:r>
    </w:p>
    <w:p w:rsidR="0088255F" w:rsidRPr="00CF3DBE" w:rsidRDefault="0088255F" w:rsidP="0088255F">
      <w:pPr>
        <w:tabs>
          <w:tab w:val="left" w:pos="3060"/>
        </w:tabs>
        <w:jc w:val="center"/>
        <w:rPr>
          <w:b/>
          <w:bCs/>
          <w:sz w:val="26"/>
          <w:szCs w:val="26"/>
        </w:rPr>
      </w:pPr>
    </w:p>
    <w:p w:rsidR="0088255F" w:rsidRPr="00CF3DBE" w:rsidRDefault="0088255F" w:rsidP="0088255F">
      <w:pPr>
        <w:tabs>
          <w:tab w:val="left" w:pos="3060"/>
        </w:tabs>
        <w:jc w:val="center"/>
        <w:rPr>
          <w:b/>
          <w:bCs/>
          <w:sz w:val="26"/>
          <w:szCs w:val="26"/>
        </w:rPr>
      </w:pPr>
      <w:r w:rsidRPr="00CF3DBE">
        <w:rPr>
          <w:b/>
          <w:bCs/>
          <w:sz w:val="26"/>
          <w:szCs w:val="26"/>
        </w:rPr>
        <w:t>2. Обязанности владельцев собак и кошек</w:t>
      </w:r>
    </w:p>
    <w:p w:rsidR="0088255F" w:rsidRPr="00CF3DBE" w:rsidRDefault="0088255F" w:rsidP="0088255F">
      <w:pPr>
        <w:tabs>
          <w:tab w:val="left" w:pos="3060"/>
        </w:tabs>
        <w:jc w:val="both"/>
        <w:rPr>
          <w:sz w:val="16"/>
          <w:szCs w:val="16"/>
        </w:rPr>
      </w:pPr>
    </w:p>
    <w:p w:rsidR="0088255F" w:rsidRPr="00CF3DBE" w:rsidRDefault="0088255F" w:rsidP="00CF3DBE">
      <w:pPr>
        <w:tabs>
          <w:tab w:val="left" w:pos="3060"/>
        </w:tabs>
        <w:ind w:firstLine="900"/>
        <w:jc w:val="both"/>
        <w:rPr>
          <w:sz w:val="26"/>
          <w:szCs w:val="26"/>
        </w:rPr>
      </w:pPr>
      <w:r w:rsidRPr="00CF3DBE">
        <w:rPr>
          <w:sz w:val="26"/>
          <w:szCs w:val="26"/>
        </w:rPr>
        <w:t>2.1. Владельцы собак и кошек обязаны:</w:t>
      </w:r>
    </w:p>
    <w:p w:rsidR="0088255F" w:rsidRPr="00CF3DBE" w:rsidRDefault="0088255F" w:rsidP="0088255F">
      <w:pPr>
        <w:numPr>
          <w:ilvl w:val="0"/>
          <w:numId w:val="1"/>
        </w:numPr>
        <w:tabs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>гуманно относиться к животным: не оставлять без присмотра, пищи, не выбрасывать;</w:t>
      </w:r>
    </w:p>
    <w:p w:rsidR="0088255F" w:rsidRPr="00CF3DBE" w:rsidRDefault="0088255F" w:rsidP="0088255F">
      <w:pPr>
        <w:numPr>
          <w:ilvl w:val="0"/>
          <w:numId w:val="1"/>
        </w:numPr>
        <w:tabs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 xml:space="preserve">обеспечить безопасность окружающих; </w:t>
      </w:r>
    </w:p>
    <w:p w:rsidR="0088255F" w:rsidRPr="00CF3DBE" w:rsidRDefault="0088255F" w:rsidP="0088255F">
      <w:pPr>
        <w:numPr>
          <w:ilvl w:val="0"/>
          <w:numId w:val="1"/>
        </w:numPr>
        <w:tabs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>не допускать собак и кошек в магазины, столовые, кинотеатры, школьные и дошкольные учреждения, места отдыха (пляжи, скверы, сады), рынки и общественные здания, связанные с пребыванием большого количества людей;</w:t>
      </w:r>
    </w:p>
    <w:p w:rsidR="0088255F" w:rsidRPr="00CF3DBE" w:rsidRDefault="0088255F" w:rsidP="0088255F">
      <w:pPr>
        <w:numPr>
          <w:ilvl w:val="0"/>
          <w:numId w:val="1"/>
        </w:numPr>
        <w:tabs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>не допускать загрязнения собаками и кошками квартир, мест общего пользования в жилых домах (подъезды, лестничные клетки, подвалы), а также дворовых территорий. Загрязнение указанных мест, немедленно устраняются владельцами животных.</w:t>
      </w:r>
    </w:p>
    <w:p w:rsidR="0088255F" w:rsidRPr="00CF3DBE" w:rsidRDefault="0088255F" w:rsidP="0088255F">
      <w:pPr>
        <w:numPr>
          <w:ilvl w:val="0"/>
          <w:numId w:val="2"/>
        </w:num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>предупреждать в обязательном порядке о наличии собаки в частном секторе надписью при входе на дворовой участок, а также обеспечить надежную изоляцию животных (ограждение, привязь, вольер);</w:t>
      </w:r>
    </w:p>
    <w:p w:rsidR="0088255F" w:rsidRPr="00CF3DBE" w:rsidRDefault="0088255F" w:rsidP="0088255F">
      <w:pPr>
        <w:numPr>
          <w:ilvl w:val="0"/>
          <w:numId w:val="2"/>
        </w:num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>принимать меры к обеспечению тишины в жилых помещениях с 22:00 до 06:00;</w:t>
      </w:r>
    </w:p>
    <w:p w:rsidR="0088255F" w:rsidRPr="00CF3DBE" w:rsidRDefault="0088255F" w:rsidP="0088255F">
      <w:pPr>
        <w:numPr>
          <w:ilvl w:val="0"/>
          <w:numId w:val="2"/>
        </w:num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lastRenderedPageBreak/>
        <w:t>сообщать в государственное бюджетное учреждение «Станция по борьбе с болезнями животных № 8» и органы здравоохранения обо всех случаях укусов животными человека и других животных и доставлять покусавших животных в ветеринарное учреждение для принятия необходимых мер (осмотр, карантинирование, эвтаназия);</w:t>
      </w:r>
    </w:p>
    <w:p w:rsidR="0088255F" w:rsidRPr="00CF3DBE" w:rsidRDefault="0088255F" w:rsidP="0088255F">
      <w:pPr>
        <w:numPr>
          <w:ilvl w:val="0"/>
          <w:numId w:val="2"/>
        </w:num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>немедленно сообщать в ветеринарные органы о случаях внезапного падежа собак и кошек или подозрению на заболевание их бешенством и до прибытия специалистов изолировать заболевшее животное. Не допускать выбрасывание, утилизацию и захоронение трупов собак и кошек в местах, не установленных для этих целей;</w:t>
      </w:r>
    </w:p>
    <w:p w:rsidR="0088255F" w:rsidRPr="00CF3DBE" w:rsidRDefault="0088255F" w:rsidP="0088255F">
      <w:pPr>
        <w:numPr>
          <w:ilvl w:val="0"/>
          <w:numId w:val="2"/>
        </w:num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>предоставлять собак для ежегодной прививки от бешенства и чумы в ветеринарную службу, а также по требованию ветеринарной службы для профилактических осмотров;</w:t>
      </w:r>
    </w:p>
    <w:p w:rsidR="0088255F" w:rsidRPr="00CF3DBE" w:rsidRDefault="0088255F" w:rsidP="00CF3DBE">
      <w:pPr>
        <w:tabs>
          <w:tab w:val="left" w:pos="540"/>
          <w:tab w:val="left" w:pos="3060"/>
        </w:tabs>
        <w:ind w:firstLine="900"/>
        <w:jc w:val="both"/>
        <w:rPr>
          <w:sz w:val="26"/>
          <w:szCs w:val="26"/>
        </w:rPr>
      </w:pPr>
      <w:r w:rsidRPr="00CF3DBE">
        <w:rPr>
          <w:sz w:val="26"/>
          <w:szCs w:val="26"/>
        </w:rPr>
        <w:t>2.2. При выгуле собак владельцы должны соблюдать следующие требования:</w:t>
      </w:r>
    </w:p>
    <w:p w:rsidR="0088255F" w:rsidRPr="00CF3DBE" w:rsidRDefault="0088255F" w:rsidP="0088255F">
      <w:pPr>
        <w:numPr>
          <w:ilvl w:val="0"/>
          <w:numId w:val="3"/>
        </w:num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>выводить собак из жилых домов (зданий), а также изолированных территорий в общие дворы и на улицу только на коротком поводке и в наморднике;</w:t>
      </w:r>
    </w:p>
    <w:p w:rsidR="0088255F" w:rsidRPr="00CF3DBE" w:rsidRDefault="0088255F" w:rsidP="0088255F">
      <w:pPr>
        <w:numPr>
          <w:ilvl w:val="0"/>
          <w:numId w:val="3"/>
        </w:num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>выгул собак осуществляется под присмотром владельца;</w:t>
      </w:r>
    </w:p>
    <w:p w:rsidR="0088255F" w:rsidRPr="00CF3DBE" w:rsidRDefault="0088255F" w:rsidP="0088255F">
      <w:pPr>
        <w:numPr>
          <w:ilvl w:val="0"/>
          <w:numId w:val="3"/>
        </w:num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 xml:space="preserve">запрещается выгул собак, требующих особой ответственности владельца, детям до 14 лет, а также лицам, находящимся в состоянии алкогольного опьянения. Породы собак, требующие особой ответственности владельца: бультерьер, американский стаффордширский терьер, ротвейлер, черный терьер, кавказская, южнорусская, среднеазиатская, немецкая овчарки, московская сторожевая, дог, бульдог, ризеншнауцер, доберман, мастино и мастиф (их помеси между собой), а также другие крупные и агрессивные собаки служебных, служебно-спортивных и бойцовых пород. Принадлежность собаки к породе определяется на основании родословных документов, а в спорных случаях – заключением специалиста (специализированной организацией); </w:t>
      </w:r>
    </w:p>
    <w:p w:rsidR="0088255F" w:rsidRPr="00CF3DBE" w:rsidRDefault="0088255F" w:rsidP="0088255F">
      <w:pPr>
        <w:pStyle w:val="ConsPlusNormal"/>
        <w:numPr>
          <w:ilvl w:val="0"/>
          <w:numId w:val="3"/>
        </w:numPr>
        <w:tabs>
          <w:tab w:val="left" w:pos="30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F3DBE">
        <w:rPr>
          <w:rFonts w:ascii="Times New Roman" w:hAnsi="Times New Roman" w:cs="Times New Roman"/>
          <w:sz w:val="26"/>
          <w:szCs w:val="26"/>
        </w:rPr>
        <w:t>выгуливать собак и кошек только на предусмотренных для этих целей местах, отведенных администрацией Невельского городского округа. При отсутствии специально предусмотренных мест для выгула собак и кошек, выгуливать собак и кошек разрешается на пустырях и других малолюдных местах, при соблюдении настоящих Правил;</w:t>
      </w:r>
    </w:p>
    <w:p w:rsidR="0088255F" w:rsidRPr="00CF3DBE" w:rsidRDefault="0088255F" w:rsidP="0088255F">
      <w:pPr>
        <w:numPr>
          <w:ilvl w:val="0"/>
          <w:numId w:val="3"/>
        </w:num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 xml:space="preserve">при выгуле собак и кошек владельцы обязаны убирать экскременты за своими животными, не допускать уничтожения зеленых насаждений, газонов и т.д.; </w:t>
      </w:r>
    </w:p>
    <w:p w:rsidR="0088255F" w:rsidRPr="00CF3DBE" w:rsidRDefault="0088255F" w:rsidP="0088255F">
      <w:pPr>
        <w:numPr>
          <w:ilvl w:val="0"/>
          <w:numId w:val="3"/>
        </w:num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>при выгуле собак и кошек в вечерние часы и ночное время (с 22 часов до 06 часов) владельцы должны принимать меры к обеспечению тишины;</w:t>
      </w:r>
    </w:p>
    <w:p w:rsidR="0088255F" w:rsidRPr="00CF3DBE" w:rsidRDefault="0088255F" w:rsidP="0088255F">
      <w:pPr>
        <w:numPr>
          <w:ilvl w:val="0"/>
          <w:numId w:val="3"/>
        </w:num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 xml:space="preserve">разрешается свободный выгул собак на огороженной территории владельца земельного участка. </w:t>
      </w:r>
    </w:p>
    <w:p w:rsidR="0088255F" w:rsidRPr="00CF3DBE" w:rsidRDefault="0088255F" w:rsidP="0088255F">
      <w:pPr>
        <w:tabs>
          <w:tab w:val="left" w:pos="540"/>
          <w:tab w:val="left" w:pos="3060"/>
        </w:tabs>
        <w:jc w:val="both"/>
        <w:rPr>
          <w:sz w:val="16"/>
          <w:szCs w:val="16"/>
        </w:rPr>
      </w:pPr>
    </w:p>
    <w:p w:rsidR="0088255F" w:rsidRPr="00CF3DBE" w:rsidRDefault="0088255F" w:rsidP="0088255F">
      <w:pPr>
        <w:tabs>
          <w:tab w:val="left" w:pos="540"/>
          <w:tab w:val="left" w:pos="3060"/>
        </w:tabs>
        <w:jc w:val="center"/>
        <w:rPr>
          <w:b/>
          <w:bCs/>
          <w:sz w:val="26"/>
          <w:szCs w:val="26"/>
        </w:rPr>
      </w:pPr>
      <w:r w:rsidRPr="00CF3DBE">
        <w:rPr>
          <w:b/>
          <w:bCs/>
          <w:sz w:val="26"/>
          <w:szCs w:val="26"/>
        </w:rPr>
        <w:t>3. Правила регистрации</w:t>
      </w:r>
    </w:p>
    <w:p w:rsidR="0088255F" w:rsidRPr="00CF3DBE" w:rsidRDefault="0088255F" w:rsidP="0088255F">
      <w:pPr>
        <w:tabs>
          <w:tab w:val="left" w:pos="540"/>
          <w:tab w:val="left" w:pos="3060"/>
        </w:tabs>
        <w:jc w:val="both"/>
        <w:rPr>
          <w:sz w:val="16"/>
          <w:szCs w:val="16"/>
        </w:rPr>
      </w:pPr>
    </w:p>
    <w:p w:rsidR="0088255F" w:rsidRPr="00CF3DBE" w:rsidRDefault="0088255F" w:rsidP="0088255F">
      <w:pPr>
        <w:tabs>
          <w:tab w:val="left" w:pos="540"/>
          <w:tab w:val="left" w:pos="3060"/>
        </w:tabs>
        <w:jc w:val="both"/>
        <w:rPr>
          <w:sz w:val="26"/>
          <w:szCs w:val="26"/>
        </w:rPr>
      </w:pPr>
      <w:r w:rsidRPr="00CF3DBE">
        <w:rPr>
          <w:sz w:val="26"/>
          <w:szCs w:val="26"/>
        </w:rPr>
        <w:tab/>
        <w:t>3.1. Собаки, принадлежащие гражданам и юридическим лицам, подлежат обязательной регистрации с 2-3-х месячного возраста и ежегодной перерегистрацией в государственном бюджетном учреждении «Станция по борьбе с болезнями животных № 8» с последующей выдачей индивидуальных регистрационных удостоверений.</w:t>
      </w:r>
    </w:p>
    <w:p w:rsidR="0088255F" w:rsidRPr="00CF3DBE" w:rsidRDefault="0088255F" w:rsidP="0088255F">
      <w:pPr>
        <w:tabs>
          <w:tab w:val="left" w:pos="540"/>
          <w:tab w:val="left" w:pos="3060"/>
        </w:tabs>
        <w:rPr>
          <w:b/>
          <w:bCs/>
          <w:sz w:val="16"/>
          <w:szCs w:val="16"/>
        </w:rPr>
      </w:pPr>
    </w:p>
    <w:p w:rsidR="0088255F" w:rsidRPr="00CF3DBE" w:rsidRDefault="0088255F" w:rsidP="0088255F">
      <w:pPr>
        <w:tabs>
          <w:tab w:val="left" w:pos="540"/>
          <w:tab w:val="left" w:pos="3060"/>
        </w:tabs>
        <w:jc w:val="center"/>
        <w:rPr>
          <w:b/>
          <w:bCs/>
          <w:sz w:val="26"/>
          <w:szCs w:val="26"/>
        </w:rPr>
      </w:pPr>
      <w:r w:rsidRPr="00CF3DBE">
        <w:rPr>
          <w:b/>
          <w:bCs/>
          <w:sz w:val="26"/>
          <w:szCs w:val="26"/>
        </w:rPr>
        <w:t>4. Ответственность за нарушение настоящих Правил</w:t>
      </w:r>
    </w:p>
    <w:p w:rsidR="0088255F" w:rsidRPr="00CF3DBE" w:rsidRDefault="0088255F" w:rsidP="0088255F">
      <w:pPr>
        <w:tabs>
          <w:tab w:val="left" w:pos="540"/>
          <w:tab w:val="left" w:pos="3060"/>
        </w:tabs>
        <w:jc w:val="center"/>
        <w:rPr>
          <w:b/>
          <w:bCs/>
          <w:sz w:val="16"/>
          <w:szCs w:val="16"/>
        </w:rPr>
      </w:pPr>
    </w:p>
    <w:p w:rsidR="0088255F" w:rsidRPr="00CF3DBE" w:rsidRDefault="0088255F" w:rsidP="00CF3DBE">
      <w:pPr>
        <w:tabs>
          <w:tab w:val="left" w:pos="540"/>
          <w:tab w:val="left" w:pos="3060"/>
        </w:tabs>
        <w:ind w:firstLine="540"/>
        <w:jc w:val="both"/>
        <w:rPr>
          <w:sz w:val="26"/>
          <w:szCs w:val="26"/>
        </w:rPr>
      </w:pPr>
      <w:r w:rsidRPr="00CF3DBE">
        <w:rPr>
          <w:sz w:val="26"/>
          <w:szCs w:val="26"/>
        </w:rPr>
        <w:t>4.1. Лица, нарушившие настоящие Правила, несут ответственность в соответствии с действующим законодательством.</w:t>
      </w:r>
    </w:p>
    <w:sectPr w:rsidR="0088255F" w:rsidRPr="00CF3DBE" w:rsidSect="00CF3DBE">
      <w:pgSz w:w="11906" w:h="16838"/>
      <w:pgMar w:top="719" w:right="746" w:bottom="360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E6" w:rsidRDefault="000457E6">
      <w:r>
        <w:separator/>
      </w:r>
    </w:p>
  </w:endnote>
  <w:endnote w:type="continuationSeparator" w:id="0">
    <w:p w:rsidR="000457E6" w:rsidRDefault="0004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E6" w:rsidRDefault="000457E6">
      <w:r>
        <w:separator/>
      </w:r>
    </w:p>
  </w:footnote>
  <w:footnote w:type="continuationSeparator" w:id="0">
    <w:p w:rsidR="000457E6" w:rsidRDefault="0004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011"/>
    <w:multiLevelType w:val="hybridMultilevel"/>
    <w:tmpl w:val="6F6E70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8E22EC"/>
    <w:multiLevelType w:val="hybridMultilevel"/>
    <w:tmpl w:val="F9EC70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440EC1"/>
    <w:multiLevelType w:val="hybridMultilevel"/>
    <w:tmpl w:val="4E1AA2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1-27'}"/>
    <w:docVar w:name="attr1#Наименование" w:val="VARCHAR#Об утверждении Правил содержания собак и кошек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7184=ПАН Вячеслав Чесунович - заместитель главы администрации по строительству"/>
    <w:docVar w:name="attr4#Дата поступления" w:val="DATE#{d '2014-01-24'}"/>
    <w:docVar w:name="attr5#Бланк" w:val="OID_TYPE#"/>
    <w:docVar w:name="attr6#Номер документа" w:val="VARCHAR#83"/>
    <w:docVar w:name="attr7#Дата подписания" w:val="DATE#{d '2014-01-24'}"/>
    <w:docVar w:name="ESED_ActEdition" w:val="1"/>
    <w:docVar w:name="ESED_AutorEdition" w:val="Полякова Нина Васильевна"/>
    <w:docVar w:name="ESED_Edition" w:val="1"/>
    <w:docVar w:name="ESED_IDnum" w:val="21/2014-141"/>
    <w:docVar w:name="ESED_Lock" w:val="2"/>
    <w:docVar w:name="SPD_Annotation" w:val="N 83 от 24.01.2014 21/2014-141(1)#Об утверждении Правил содержания собак и кошек на территории муниципального образования &quot;Невельский городской округ&quot;#Постановления администрации Невельского Городского округа   ПАН Вячеслав Чесунович - заместитель главы администрации по строительству#Дата создания редакции: 24.01.2014"/>
    <w:docVar w:name="SPD_AreaName" w:val="Документ (ЕСЭД)"/>
    <w:docVar w:name="SPD_hostURL" w:val="storm"/>
    <w:docVar w:name="SPD_NumDoc" w:val="620269145"/>
    <w:docVar w:name="SPD_vDir" w:val="spd"/>
  </w:docVars>
  <w:rsids>
    <w:rsidRoot w:val="0088255F"/>
    <w:rsid w:val="000378CD"/>
    <w:rsid w:val="000457E6"/>
    <w:rsid w:val="0023267B"/>
    <w:rsid w:val="00653A10"/>
    <w:rsid w:val="006D60BC"/>
    <w:rsid w:val="006F54E5"/>
    <w:rsid w:val="0088255F"/>
    <w:rsid w:val="009765AE"/>
    <w:rsid w:val="00C346E8"/>
    <w:rsid w:val="00CF3DBE"/>
    <w:rsid w:val="00D812A2"/>
    <w:rsid w:val="00E269BE"/>
    <w:rsid w:val="00F36DDF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DCF347-3183-40C5-A4C7-0CB2BEB5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5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8255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255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82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825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8255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88255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6358</Characters>
  <Application>Microsoft Office Word</Application>
  <DocSecurity>0</DocSecurity>
  <Lines>52</Lines>
  <Paragraphs>14</Paragraphs>
  <ScaleCrop>false</ScaleCrop>
  <Company>Администрация. Невельск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2014-01-27T05:05:00Z</cp:lastPrinted>
  <dcterms:created xsi:type="dcterms:W3CDTF">2025-02-03T23:50:00Z</dcterms:created>
  <dcterms:modified xsi:type="dcterms:W3CDTF">2025-02-03T23:50:00Z</dcterms:modified>
</cp:coreProperties>
</file>