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E9" w:rsidRDefault="000417CE" w:rsidP="00AF6BE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BE9" w:rsidRDefault="00AF6BE9" w:rsidP="00AF6BE9">
      <w:pPr>
        <w:jc w:val="center"/>
        <w:rPr>
          <w:lang w:val="en-US"/>
        </w:rPr>
      </w:pPr>
    </w:p>
    <w:p w:rsidR="00AF6BE9" w:rsidRDefault="00AF6BE9" w:rsidP="00AF6BE9">
      <w:pPr>
        <w:jc w:val="center"/>
        <w:rPr>
          <w:lang w:val="en-US"/>
        </w:rPr>
      </w:pPr>
    </w:p>
    <w:p w:rsidR="00AF6BE9" w:rsidRDefault="00AF6BE9" w:rsidP="00AF6BE9">
      <w:pPr>
        <w:jc w:val="center"/>
        <w:rPr>
          <w:lang w:val="en-US"/>
        </w:rPr>
      </w:pPr>
    </w:p>
    <w:p w:rsidR="00AF6BE9" w:rsidRDefault="00AF6BE9" w:rsidP="00AF6BE9">
      <w:pPr>
        <w:jc w:val="center"/>
        <w:rPr>
          <w:lang w:val="en-US"/>
        </w:rPr>
      </w:pPr>
    </w:p>
    <w:p w:rsidR="00AF6BE9" w:rsidRDefault="00AF6BE9" w:rsidP="00AF6BE9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F6BE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F6BE9" w:rsidRDefault="00AF6BE9" w:rsidP="007057B1">
            <w:pPr>
              <w:pStyle w:val="7"/>
            </w:pPr>
            <w:r>
              <w:t>ПОСТАНОВЛЕНИЕ</w:t>
            </w:r>
          </w:p>
          <w:p w:rsidR="00AF6BE9" w:rsidRDefault="00AF6BE9" w:rsidP="007057B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F6BE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F6BE9" w:rsidRDefault="000417CE" w:rsidP="007057B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BE9" w:rsidRDefault="009F1474" w:rsidP="00AF6BE9">
                                  <w:r>
                                    <w:t>847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F6BE9" w:rsidRDefault="009F1474" w:rsidP="00AF6BE9">
                            <w:r>
                              <w:t>847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BE9" w:rsidRDefault="009F1474" w:rsidP="00AF6BE9">
                                  <w:r>
                                    <w:t>31.07.2014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F6BE9" w:rsidRDefault="009F1474" w:rsidP="00AF6BE9">
                            <w:r>
                              <w:t>31.07.2014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6BE9">
              <w:rPr>
                <w:rFonts w:ascii="Courier New" w:hAnsi="Courier New" w:cs="Courier New"/>
              </w:rPr>
              <w:t>от              №</w:t>
            </w:r>
          </w:p>
          <w:p w:rsidR="00AF6BE9" w:rsidRDefault="00AF6BE9" w:rsidP="007057B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F6BE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F6BE9" w:rsidRDefault="00AF6BE9" w:rsidP="007057B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F6BE9" w:rsidRDefault="00AF6BE9" w:rsidP="007057B1">
            <w:pPr>
              <w:spacing w:after="240"/>
              <w:ind w:left="539"/>
              <w:jc w:val="center"/>
            </w:pPr>
          </w:p>
        </w:tc>
      </w:tr>
      <w:tr w:rsidR="00AF6BE9" w:rsidRPr="00AF6BE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F6BE9" w:rsidRPr="00AF6BE9" w:rsidRDefault="00AF6BE9" w:rsidP="00AF6BE9">
            <w:pPr>
              <w:jc w:val="both"/>
              <w:rPr>
                <w:sz w:val="28"/>
                <w:szCs w:val="28"/>
              </w:rPr>
            </w:pPr>
            <w:r w:rsidRPr="00AF6BE9">
              <w:rPr>
                <w:sz w:val="28"/>
                <w:szCs w:val="28"/>
              </w:rPr>
              <w:t xml:space="preserve">О создании комиссии по проведению обследования жилых помещений, </w:t>
            </w:r>
            <w:r>
              <w:rPr>
                <w:sz w:val="28"/>
                <w:szCs w:val="28"/>
              </w:rPr>
              <w:t xml:space="preserve"> </w:t>
            </w:r>
            <w:r w:rsidRPr="00AF6BE9">
              <w:rPr>
                <w:sz w:val="28"/>
                <w:szCs w:val="28"/>
              </w:rPr>
              <w:t>принадлежащих</w:t>
            </w:r>
            <w:r>
              <w:rPr>
                <w:sz w:val="28"/>
                <w:szCs w:val="28"/>
              </w:rPr>
              <w:t xml:space="preserve"> на праве собственности </w:t>
            </w:r>
            <w:r w:rsidRPr="00AF6BE9">
              <w:rPr>
                <w:sz w:val="28"/>
                <w:szCs w:val="28"/>
              </w:rPr>
              <w:t>детям-сиротам и детям, оставшимся</w:t>
            </w:r>
            <w:r>
              <w:rPr>
                <w:sz w:val="28"/>
                <w:szCs w:val="28"/>
              </w:rPr>
              <w:t xml:space="preserve"> </w:t>
            </w:r>
            <w:r w:rsidRPr="00AF6BE9">
              <w:rPr>
                <w:sz w:val="28"/>
                <w:szCs w:val="28"/>
              </w:rPr>
              <w:t>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103" w:type="dxa"/>
          </w:tcPr>
          <w:p w:rsidR="00AF6BE9" w:rsidRPr="00AF6BE9" w:rsidRDefault="00AF6BE9" w:rsidP="00AF6BE9">
            <w:pPr>
              <w:jc w:val="both"/>
              <w:rPr>
                <w:sz w:val="28"/>
                <w:szCs w:val="28"/>
              </w:rPr>
            </w:pPr>
          </w:p>
        </w:tc>
      </w:tr>
      <w:tr w:rsidR="00AF6BE9" w:rsidRPr="00AF6B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F6BE9" w:rsidRPr="00AF6BE9" w:rsidRDefault="00AF6BE9" w:rsidP="00AF6BE9">
            <w:pPr>
              <w:jc w:val="both"/>
              <w:rPr>
                <w:sz w:val="28"/>
                <w:szCs w:val="28"/>
              </w:rPr>
            </w:pPr>
          </w:p>
        </w:tc>
      </w:tr>
    </w:tbl>
    <w:p w:rsidR="00AF6BE9" w:rsidRPr="00AF6BE9" w:rsidRDefault="00AF6BE9" w:rsidP="00AF6BE9">
      <w:pPr>
        <w:ind w:firstLine="708"/>
        <w:jc w:val="both"/>
        <w:rPr>
          <w:sz w:val="28"/>
          <w:szCs w:val="28"/>
        </w:rPr>
      </w:pPr>
      <w:r w:rsidRPr="00AF6BE9">
        <w:rPr>
          <w:sz w:val="28"/>
          <w:szCs w:val="28"/>
        </w:rPr>
        <w:t>В целях проведения обследования жилых помещений, принадлежащих детям-сиротам и детям, оставшимся без попечения родителей, лицам из числа детей-сирот и детей, оставшихся без попечения родителей на праве собственности, в соответствии со ст.</w:t>
      </w:r>
      <w:r w:rsidR="00711D33">
        <w:rPr>
          <w:sz w:val="28"/>
          <w:szCs w:val="28"/>
        </w:rPr>
        <w:t xml:space="preserve"> </w:t>
      </w:r>
      <w:r w:rsidRPr="00AF6BE9">
        <w:rPr>
          <w:sz w:val="28"/>
          <w:szCs w:val="28"/>
        </w:rPr>
        <w:t>5-1 Закона Са</w:t>
      </w:r>
      <w:r w:rsidR="00711D33">
        <w:rPr>
          <w:sz w:val="28"/>
          <w:szCs w:val="28"/>
        </w:rPr>
        <w:t xml:space="preserve">халинской области от 08.12.2010 г. </w:t>
      </w:r>
      <w:r w:rsidRPr="00AF6BE9">
        <w:rPr>
          <w:sz w:val="28"/>
          <w:szCs w:val="28"/>
        </w:rPr>
        <w:t>№ 115-ЗО «О дополнительных гарантиях по социальной поддержке детей-сирот и детей, оставшихся без попечения родителей, в Сахалинской</w:t>
      </w:r>
      <w:r w:rsidR="00711D33">
        <w:rPr>
          <w:sz w:val="28"/>
          <w:szCs w:val="28"/>
        </w:rPr>
        <w:t xml:space="preserve"> области», п</w:t>
      </w:r>
      <w:r w:rsidRPr="00AF6BE9">
        <w:rPr>
          <w:sz w:val="28"/>
          <w:szCs w:val="28"/>
        </w:rPr>
        <w:t>остановлением Правительства Сахалинской области от 28 мая  2014 г. № 249 «Об утверждении Порядка выплаты денежных средств на ремонт жилых помещений, принадлежащих на праве собственности детям-сиротам и детям, оставшимся без попечения родителей, а так же лицам из числа детей-сирот и детей, оставшихся без попечения родителей», руководствуясь статьями 44,</w:t>
      </w:r>
      <w:r w:rsidR="00711D33">
        <w:rPr>
          <w:sz w:val="28"/>
          <w:szCs w:val="28"/>
        </w:rPr>
        <w:t xml:space="preserve"> </w:t>
      </w:r>
      <w:r w:rsidRPr="00AF6BE9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AF6BE9" w:rsidRPr="00AF6BE9" w:rsidRDefault="00AF6BE9" w:rsidP="00AF6BE9">
      <w:pPr>
        <w:jc w:val="both"/>
        <w:rPr>
          <w:sz w:val="28"/>
          <w:szCs w:val="28"/>
        </w:rPr>
      </w:pPr>
    </w:p>
    <w:p w:rsidR="00AF6BE9" w:rsidRPr="00AF6BE9" w:rsidRDefault="00AF6BE9" w:rsidP="00AF6BE9">
      <w:pPr>
        <w:jc w:val="both"/>
        <w:rPr>
          <w:sz w:val="28"/>
          <w:szCs w:val="28"/>
        </w:rPr>
      </w:pPr>
      <w:r w:rsidRPr="00AF6BE9">
        <w:rPr>
          <w:sz w:val="28"/>
          <w:szCs w:val="28"/>
        </w:rPr>
        <w:t>ПОСТАНОВЛЯЕТ:</w:t>
      </w:r>
    </w:p>
    <w:p w:rsidR="00AF6BE9" w:rsidRPr="00AF6BE9" w:rsidRDefault="00AF6BE9" w:rsidP="00AF6BE9">
      <w:pPr>
        <w:jc w:val="both"/>
        <w:rPr>
          <w:sz w:val="28"/>
          <w:szCs w:val="28"/>
        </w:rPr>
      </w:pPr>
    </w:p>
    <w:p w:rsidR="00AF6BE9" w:rsidRPr="00AF6BE9" w:rsidRDefault="00B040FC" w:rsidP="00B0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6BE9" w:rsidRPr="00AF6BE9">
        <w:rPr>
          <w:sz w:val="28"/>
          <w:szCs w:val="28"/>
        </w:rPr>
        <w:t xml:space="preserve">Создать Комиссию по проведению обследования жилых помещений, принадлежащих на праве собственности детям-сиротам и детям, оставшимся </w:t>
      </w:r>
      <w:r w:rsidR="00AF6BE9" w:rsidRPr="00AF6BE9">
        <w:rPr>
          <w:sz w:val="28"/>
          <w:szCs w:val="28"/>
        </w:rPr>
        <w:lastRenderedPageBreak/>
        <w:t xml:space="preserve">без попечения родителей, лицам из числа детей-сирот и детей, оставшихся без попечения родителей. </w:t>
      </w:r>
    </w:p>
    <w:p w:rsidR="00AF6BE9" w:rsidRPr="00AF6BE9" w:rsidRDefault="00B040FC" w:rsidP="00B0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6BE9" w:rsidRPr="00AF6BE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состав Комиссии </w:t>
      </w:r>
      <w:r w:rsidR="00AF6BE9" w:rsidRPr="00AF6BE9">
        <w:rPr>
          <w:sz w:val="28"/>
          <w:szCs w:val="28"/>
        </w:rPr>
        <w:t xml:space="preserve">и Положение о порядке работы Комиссии по проведению обследования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</w:t>
      </w:r>
      <w:r>
        <w:rPr>
          <w:sz w:val="28"/>
          <w:szCs w:val="28"/>
        </w:rPr>
        <w:t>(прилагаются).</w:t>
      </w:r>
    </w:p>
    <w:p w:rsidR="00AF6BE9" w:rsidRPr="00AF6BE9" w:rsidRDefault="00B040FC" w:rsidP="00B0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F6BE9" w:rsidRPr="00AF6BE9">
        <w:rPr>
          <w:sz w:val="28"/>
          <w:szCs w:val="28"/>
        </w:rPr>
        <w:t xml:space="preserve">Настоящее постановление опубликовать в газете </w:t>
      </w:r>
      <w:r w:rsidR="003F4486">
        <w:rPr>
          <w:sz w:val="28"/>
          <w:szCs w:val="28"/>
        </w:rPr>
        <w:t>«</w:t>
      </w:r>
      <w:r w:rsidR="00AF6BE9" w:rsidRPr="00AF6BE9">
        <w:rPr>
          <w:sz w:val="28"/>
          <w:szCs w:val="28"/>
        </w:rPr>
        <w:t>Невельские новости</w:t>
      </w:r>
      <w:r w:rsidR="003F4486">
        <w:rPr>
          <w:sz w:val="28"/>
          <w:szCs w:val="28"/>
        </w:rPr>
        <w:t>»</w:t>
      </w:r>
      <w:r w:rsidR="00AF6BE9" w:rsidRPr="00AF6BE9">
        <w:rPr>
          <w:sz w:val="28"/>
          <w:szCs w:val="28"/>
        </w:rPr>
        <w:t xml:space="preserve"> и разместить на официальном сайте администрации Невельского городского округа. </w:t>
      </w:r>
    </w:p>
    <w:p w:rsidR="00AF6BE9" w:rsidRPr="00AF6BE9" w:rsidRDefault="00B040FC" w:rsidP="00B0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F6BE9" w:rsidRPr="00AF6BE9">
        <w:rPr>
          <w:sz w:val="28"/>
          <w:szCs w:val="28"/>
        </w:rPr>
        <w:t xml:space="preserve">Контроль за исполнением </w:t>
      </w:r>
      <w:r w:rsidR="00711D33">
        <w:rPr>
          <w:sz w:val="28"/>
          <w:szCs w:val="28"/>
        </w:rPr>
        <w:t xml:space="preserve">настоящего </w:t>
      </w:r>
      <w:r w:rsidR="00AF6BE9" w:rsidRPr="00AF6BE9">
        <w:rPr>
          <w:sz w:val="28"/>
          <w:szCs w:val="28"/>
        </w:rPr>
        <w:t>постановления возложить на вице-мэра Невельского городского округа Копылова В.Е.</w:t>
      </w:r>
    </w:p>
    <w:p w:rsidR="00AF6BE9" w:rsidRPr="00AF6BE9" w:rsidRDefault="00AF6BE9" w:rsidP="00AF6BE9">
      <w:pPr>
        <w:jc w:val="both"/>
        <w:rPr>
          <w:sz w:val="28"/>
          <w:szCs w:val="28"/>
        </w:rPr>
      </w:pPr>
    </w:p>
    <w:p w:rsidR="00AF6BE9" w:rsidRPr="00AF6BE9" w:rsidRDefault="00AF6BE9" w:rsidP="00AF6BE9">
      <w:pPr>
        <w:jc w:val="both"/>
        <w:rPr>
          <w:sz w:val="28"/>
          <w:szCs w:val="28"/>
        </w:rPr>
      </w:pPr>
    </w:p>
    <w:p w:rsidR="00AF6BE9" w:rsidRDefault="00AF6BE9" w:rsidP="00AF6BE9">
      <w:pPr>
        <w:jc w:val="both"/>
        <w:rPr>
          <w:sz w:val="28"/>
          <w:szCs w:val="28"/>
        </w:rPr>
      </w:pPr>
    </w:p>
    <w:p w:rsidR="00B040FC" w:rsidRPr="00AF6BE9" w:rsidRDefault="00B040FC" w:rsidP="00AF6BE9">
      <w:pPr>
        <w:jc w:val="both"/>
        <w:rPr>
          <w:sz w:val="28"/>
          <w:szCs w:val="28"/>
        </w:rPr>
      </w:pPr>
    </w:p>
    <w:p w:rsidR="00AF6BE9" w:rsidRDefault="00AF6BE9" w:rsidP="00AF6BE9">
      <w:pPr>
        <w:jc w:val="both"/>
        <w:rPr>
          <w:sz w:val="28"/>
          <w:szCs w:val="28"/>
        </w:rPr>
      </w:pPr>
      <w:r w:rsidRPr="00AF6BE9">
        <w:rPr>
          <w:sz w:val="28"/>
          <w:szCs w:val="28"/>
        </w:rPr>
        <w:t>Мэр Невельского городского округа</w:t>
      </w:r>
      <w:r w:rsidRPr="00AF6BE9">
        <w:rPr>
          <w:sz w:val="28"/>
          <w:szCs w:val="28"/>
        </w:rPr>
        <w:tab/>
      </w:r>
      <w:r w:rsidRPr="00AF6BE9">
        <w:rPr>
          <w:sz w:val="28"/>
          <w:szCs w:val="28"/>
        </w:rPr>
        <w:tab/>
      </w:r>
      <w:r w:rsidRPr="00AF6BE9">
        <w:rPr>
          <w:sz w:val="28"/>
          <w:szCs w:val="28"/>
        </w:rPr>
        <w:tab/>
      </w:r>
      <w:r w:rsidRPr="00AF6BE9">
        <w:rPr>
          <w:sz w:val="28"/>
          <w:szCs w:val="28"/>
        </w:rPr>
        <w:tab/>
      </w:r>
      <w:r w:rsidRPr="00AF6BE9">
        <w:rPr>
          <w:sz w:val="28"/>
          <w:szCs w:val="28"/>
        </w:rPr>
        <w:tab/>
        <w:t xml:space="preserve">В.Н.Пак </w:t>
      </w: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Default="00711D33" w:rsidP="00AF6BE9">
      <w:pPr>
        <w:jc w:val="both"/>
        <w:rPr>
          <w:sz w:val="28"/>
          <w:szCs w:val="28"/>
        </w:rPr>
      </w:pPr>
    </w:p>
    <w:p w:rsidR="00711D33" w:rsidRPr="00AF6BE9" w:rsidRDefault="00711D33" w:rsidP="00AF6BE9">
      <w:pPr>
        <w:jc w:val="both"/>
        <w:rPr>
          <w:sz w:val="28"/>
          <w:szCs w:val="28"/>
        </w:rPr>
      </w:pPr>
    </w:p>
    <w:p w:rsidR="00711D33" w:rsidRPr="004365D2" w:rsidRDefault="00711D33" w:rsidP="00711D33">
      <w:pPr>
        <w:tabs>
          <w:tab w:val="num" w:pos="0"/>
        </w:tabs>
        <w:ind w:firstLine="1068"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711D33" w:rsidRPr="004365D2" w:rsidRDefault="00711D33" w:rsidP="00711D33">
      <w:pPr>
        <w:tabs>
          <w:tab w:val="num" w:pos="0"/>
        </w:tabs>
        <w:ind w:firstLine="106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Pr="004365D2">
        <w:rPr>
          <w:sz w:val="26"/>
          <w:szCs w:val="26"/>
        </w:rPr>
        <w:t xml:space="preserve">администрации </w:t>
      </w:r>
    </w:p>
    <w:p w:rsidR="00711D33" w:rsidRPr="004365D2" w:rsidRDefault="00711D33" w:rsidP="00711D33">
      <w:pPr>
        <w:tabs>
          <w:tab w:val="num" w:pos="0"/>
        </w:tabs>
        <w:ind w:firstLine="1068"/>
        <w:jc w:val="right"/>
        <w:rPr>
          <w:sz w:val="26"/>
          <w:szCs w:val="26"/>
        </w:rPr>
      </w:pPr>
      <w:r w:rsidRPr="004365D2">
        <w:rPr>
          <w:sz w:val="26"/>
          <w:szCs w:val="26"/>
        </w:rPr>
        <w:t xml:space="preserve">Невельского городского округа </w:t>
      </w:r>
    </w:p>
    <w:p w:rsidR="00711D33" w:rsidRPr="004365D2" w:rsidRDefault="00711D33" w:rsidP="00711D33">
      <w:pPr>
        <w:tabs>
          <w:tab w:val="num" w:pos="0"/>
        </w:tabs>
        <w:ind w:firstLine="1068"/>
        <w:jc w:val="right"/>
        <w:rPr>
          <w:sz w:val="26"/>
          <w:szCs w:val="26"/>
        </w:rPr>
      </w:pPr>
      <w:r w:rsidRPr="004365D2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31.07.2014г. </w:t>
      </w:r>
      <w:r w:rsidRPr="004365D2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847</w:t>
      </w:r>
      <w:r w:rsidRPr="004365D2">
        <w:rPr>
          <w:sz w:val="26"/>
          <w:szCs w:val="26"/>
        </w:rPr>
        <w:t xml:space="preserve"> </w:t>
      </w:r>
    </w:p>
    <w:p w:rsidR="00711D33" w:rsidRPr="004365D2" w:rsidRDefault="00711D33" w:rsidP="00711D33">
      <w:pPr>
        <w:tabs>
          <w:tab w:val="num" w:pos="0"/>
        </w:tabs>
        <w:ind w:firstLine="1068"/>
        <w:jc w:val="right"/>
        <w:rPr>
          <w:sz w:val="26"/>
          <w:szCs w:val="26"/>
        </w:rPr>
      </w:pPr>
    </w:p>
    <w:p w:rsidR="00711D33" w:rsidRDefault="00711D33" w:rsidP="00711D33">
      <w:pPr>
        <w:tabs>
          <w:tab w:val="num" w:pos="0"/>
        </w:tabs>
        <w:ind w:firstLine="1068"/>
        <w:jc w:val="right"/>
      </w:pPr>
    </w:p>
    <w:p w:rsidR="00711D33" w:rsidRDefault="00711D33" w:rsidP="00711D33">
      <w:pPr>
        <w:tabs>
          <w:tab w:val="num" w:pos="0"/>
        </w:tabs>
        <w:jc w:val="center"/>
      </w:pPr>
      <w:r>
        <w:t xml:space="preserve">СОСТАВ </w:t>
      </w:r>
    </w:p>
    <w:p w:rsidR="00711D33" w:rsidRDefault="00711D33" w:rsidP="00711D33">
      <w:pPr>
        <w:tabs>
          <w:tab w:val="num" w:pos="0"/>
        </w:tabs>
        <w:jc w:val="center"/>
      </w:pPr>
      <w:r w:rsidRPr="002A777A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</w:t>
      </w:r>
      <w:r w:rsidRPr="002A777A">
        <w:rPr>
          <w:sz w:val="26"/>
          <w:szCs w:val="26"/>
        </w:rPr>
        <w:t xml:space="preserve"> по проведению обследования жилых помещений, принадлежащих</w:t>
      </w:r>
      <w:r>
        <w:rPr>
          <w:sz w:val="26"/>
          <w:szCs w:val="26"/>
        </w:rPr>
        <w:t xml:space="preserve"> на праве собственности детям-сиротам и </w:t>
      </w:r>
      <w:r w:rsidRPr="002A777A">
        <w:rPr>
          <w:sz w:val="26"/>
          <w:szCs w:val="26"/>
        </w:rPr>
        <w:t>детям, оставшимся без попечения родителей, лицам из числа детей-сирот и детей, оставшихся без попечения ро</w:t>
      </w:r>
      <w:r>
        <w:rPr>
          <w:sz w:val="26"/>
          <w:szCs w:val="26"/>
        </w:rPr>
        <w:t>дителей</w:t>
      </w:r>
      <w:r>
        <w:t>.</w:t>
      </w:r>
    </w:p>
    <w:p w:rsidR="00711D33" w:rsidRDefault="00711D33" w:rsidP="00711D33">
      <w:pPr>
        <w:tabs>
          <w:tab w:val="num" w:pos="0"/>
        </w:tabs>
        <w:jc w:val="center"/>
      </w:pPr>
    </w:p>
    <w:p w:rsidR="00711D33" w:rsidRDefault="00711D33" w:rsidP="00711D33">
      <w:pPr>
        <w:tabs>
          <w:tab w:val="num" w:pos="0"/>
        </w:tabs>
        <w:jc w:val="center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842"/>
        <w:gridCol w:w="6423"/>
      </w:tblGrid>
      <w:tr w:rsidR="00711D33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42" w:type="dxa"/>
          </w:tcPr>
          <w:p w:rsidR="00711D33" w:rsidRDefault="00711D33" w:rsidP="008F47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Копылов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Владимир Ефимович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423" w:type="dxa"/>
          </w:tcPr>
          <w:p w:rsidR="00711D33" w:rsidRDefault="00711D33" w:rsidP="008F47DF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вице-мэр </w:t>
            </w: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Невельского городского округа,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11D33" w:rsidRDefault="00711D33" w:rsidP="008F47DF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D3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842" w:type="dxa"/>
          </w:tcPr>
          <w:p w:rsidR="00711D33" w:rsidRDefault="00711D33" w:rsidP="008F47DF">
            <w:pPr>
              <w:pStyle w:val="ConsPlusNormal"/>
              <w:ind w:firstLine="12"/>
              <w:rPr>
                <w:rFonts w:ascii="Times New Roman" w:hAnsi="Times New Roman" w:cs="Times New Roman"/>
                <w:sz w:val="26"/>
                <w:szCs w:val="26"/>
              </w:rPr>
            </w:pP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Сарапкин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 xml:space="preserve">Роман Владимирович </w:t>
            </w:r>
          </w:p>
        </w:tc>
        <w:tc>
          <w:tcPr>
            <w:tcW w:w="6423" w:type="dxa"/>
          </w:tcPr>
          <w:p w:rsidR="00711D33" w:rsidRDefault="00711D33" w:rsidP="008F47DF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</w:t>
            </w: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тдела </w:t>
            </w: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опеки и попечительства администрации Невельского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председателя комиссии. </w:t>
            </w:r>
          </w:p>
          <w:p w:rsidR="00711D33" w:rsidRDefault="00711D33" w:rsidP="008F47DF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D3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842" w:type="dxa"/>
          </w:tcPr>
          <w:p w:rsidR="00711D33" w:rsidRDefault="00711D33" w:rsidP="008F47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Кулкин Антон Сергеевич</w:t>
            </w:r>
          </w:p>
        </w:tc>
        <w:tc>
          <w:tcPr>
            <w:tcW w:w="6423" w:type="dxa"/>
          </w:tcPr>
          <w:p w:rsidR="00711D33" w:rsidRDefault="00711D33" w:rsidP="008F47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ведущий специалист </w:t>
            </w: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опеки и попечительства администрации Невельского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секретарь комиссии.</w:t>
            </w:r>
          </w:p>
          <w:p w:rsidR="00711D33" w:rsidRDefault="00711D33" w:rsidP="008F47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D3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842" w:type="dxa"/>
          </w:tcPr>
          <w:p w:rsidR="00711D33" w:rsidRDefault="00711D33" w:rsidP="008F47DF">
            <w:pPr>
              <w:pStyle w:val="ConsPlusNormal"/>
              <w:ind w:firstLine="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Панина Ирина Викторовна</w:t>
            </w:r>
          </w:p>
        </w:tc>
        <w:tc>
          <w:tcPr>
            <w:tcW w:w="6423" w:type="dxa"/>
          </w:tcPr>
          <w:p w:rsidR="00711D33" w:rsidRDefault="00711D33" w:rsidP="008F47DF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365D2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учету, распределению и приватизации жилого фонда администрации Невельского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член комиссии.</w:t>
            </w:r>
          </w:p>
          <w:p w:rsidR="00711D33" w:rsidRDefault="00711D33" w:rsidP="008F47DF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D33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842" w:type="dxa"/>
          </w:tcPr>
          <w:p w:rsidR="00711D33" w:rsidRDefault="00711D33" w:rsidP="008F47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Герасимова Светлана Анатольевна </w:t>
            </w:r>
          </w:p>
        </w:tc>
        <w:tc>
          <w:tcPr>
            <w:tcW w:w="6423" w:type="dxa"/>
          </w:tcPr>
          <w:p w:rsidR="00711D33" w:rsidRDefault="00711D33" w:rsidP="008F47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жилищного и коммунального хозяйства администрации Невельского городского округа, член комиссии. </w:t>
            </w:r>
          </w:p>
          <w:p w:rsidR="00711D33" w:rsidRDefault="00711D33" w:rsidP="008F47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D33" w:rsidRDefault="00711D33" w:rsidP="008F47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D33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2842" w:type="dxa"/>
          </w:tcPr>
          <w:p w:rsidR="00711D33" w:rsidRDefault="00711D33" w:rsidP="008F47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Косицына Светлана </w:t>
            </w:r>
            <w:r w:rsidRPr="00803208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6423" w:type="dxa"/>
          </w:tcPr>
          <w:p w:rsidR="00711D33" w:rsidRDefault="00711D33" w:rsidP="008F47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капитального строительства администрации Невельского городского округа, член комиссии</w:t>
            </w:r>
          </w:p>
        </w:tc>
      </w:tr>
    </w:tbl>
    <w:p w:rsidR="00711D33" w:rsidRDefault="00711D33" w:rsidP="00711D33">
      <w:pPr>
        <w:pStyle w:val="31"/>
        <w:shd w:val="clear" w:color="auto" w:fill="auto"/>
        <w:tabs>
          <w:tab w:val="right" w:pos="5185"/>
          <w:tab w:val="right" w:pos="5289"/>
          <w:tab w:val="right" w:pos="5529"/>
        </w:tabs>
        <w:spacing w:after="0" w:line="240" w:lineRule="auto"/>
        <w:ind w:left="40" w:right="578"/>
        <w:jc w:val="right"/>
        <w:rPr>
          <w:lang w:val="ru-RU"/>
        </w:rPr>
      </w:pPr>
    </w:p>
    <w:p w:rsidR="00711D33" w:rsidRPr="004365D2" w:rsidRDefault="00711D33" w:rsidP="00711D33">
      <w:pPr>
        <w:tabs>
          <w:tab w:val="num" w:pos="0"/>
        </w:tabs>
        <w:ind w:firstLine="1068"/>
        <w:jc w:val="right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lastRenderedPageBreak/>
        <w:t>Утверждено</w:t>
      </w:r>
      <w:r w:rsidRPr="004365D2">
        <w:rPr>
          <w:sz w:val="26"/>
          <w:szCs w:val="26"/>
        </w:rPr>
        <w:t xml:space="preserve"> </w:t>
      </w:r>
    </w:p>
    <w:p w:rsidR="00711D33" w:rsidRPr="004365D2" w:rsidRDefault="00711D33" w:rsidP="00711D33">
      <w:pPr>
        <w:tabs>
          <w:tab w:val="num" w:pos="0"/>
        </w:tabs>
        <w:ind w:firstLine="1068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4365D2">
        <w:rPr>
          <w:sz w:val="26"/>
          <w:szCs w:val="26"/>
        </w:rPr>
        <w:t xml:space="preserve"> администрации </w:t>
      </w:r>
    </w:p>
    <w:p w:rsidR="00711D33" w:rsidRPr="004365D2" w:rsidRDefault="00711D33" w:rsidP="00711D33">
      <w:pPr>
        <w:tabs>
          <w:tab w:val="num" w:pos="0"/>
        </w:tabs>
        <w:ind w:firstLine="1068"/>
        <w:jc w:val="right"/>
        <w:rPr>
          <w:sz w:val="26"/>
          <w:szCs w:val="26"/>
        </w:rPr>
      </w:pPr>
      <w:r w:rsidRPr="004365D2">
        <w:rPr>
          <w:sz w:val="26"/>
          <w:szCs w:val="26"/>
        </w:rPr>
        <w:t xml:space="preserve">Невельского городского округа </w:t>
      </w:r>
    </w:p>
    <w:p w:rsidR="00711D33" w:rsidRPr="004365D2" w:rsidRDefault="00711D33" w:rsidP="00711D33">
      <w:pPr>
        <w:tabs>
          <w:tab w:val="num" w:pos="0"/>
        </w:tabs>
        <w:ind w:firstLine="1068"/>
        <w:jc w:val="right"/>
        <w:rPr>
          <w:sz w:val="26"/>
          <w:szCs w:val="26"/>
        </w:rPr>
      </w:pPr>
      <w:r w:rsidRPr="004365D2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31.07.2014г. </w:t>
      </w:r>
      <w:r w:rsidRPr="004365D2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847</w:t>
      </w:r>
      <w:r w:rsidRPr="004365D2">
        <w:rPr>
          <w:sz w:val="26"/>
          <w:szCs w:val="26"/>
        </w:rPr>
        <w:t xml:space="preserve"> </w:t>
      </w:r>
    </w:p>
    <w:p w:rsidR="00711D33" w:rsidRPr="00C96923" w:rsidRDefault="00711D33" w:rsidP="00711D33">
      <w:pPr>
        <w:pStyle w:val="31"/>
        <w:shd w:val="clear" w:color="auto" w:fill="auto"/>
        <w:tabs>
          <w:tab w:val="right" w:pos="5185"/>
          <w:tab w:val="right" w:pos="5289"/>
          <w:tab w:val="right" w:pos="5529"/>
        </w:tabs>
        <w:spacing w:after="0" w:line="240" w:lineRule="auto"/>
        <w:ind w:left="40" w:right="578"/>
        <w:jc w:val="right"/>
        <w:rPr>
          <w:sz w:val="28"/>
          <w:szCs w:val="28"/>
          <w:lang w:val="ru-RU"/>
        </w:rPr>
      </w:pPr>
    </w:p>
    <w:p w:rsidR="00711D33" w:rsidRDefault="00711D33" w:rsidP="00711D33">
      <w:pPr>
        <w:pStyle w:val="a8"/>
        <w:spacing w:after="0"/>
        <w:ind w:left="40"/>
        <w:rPr>
          <w:color w:val="000000"/>
          <w:sz w:val="28"/>
          <w:szCs w:val="28"/>
        </w:rPr>
      </w:pPr>
    </w:p>
    <w:p w:rsidR="00711D33" w:rsidRDefault="00711D33" w:rsidP="00711D33">
      <w:pPr>
        <w:pStyle w:val="a8"/>
        <w:spacing w:after="0"/>
        <w:ind w:left="40"/>
        <w:rPr>
          <w:color w:val="000000"/>
          <w:sz w:val="28"/>
          <w:szCs w:val="28"/>
        </w:rPr>
      </w:pPr>
    </w:p>
    <w:p w:rsidR="00711D33" w:rsidRPr="004F2E1E" w:rsidRDefault="00711D33" w:rsidP="00711D33">
      <w:pPr>
        <w:pStyle w:val="a8"/>
        <w:spacing w:after="0"/>
        <w:ind w:left="40"/>
        <w:jc w:val="center"/>
        <w:rPr>
          <w:sz w:val="28"/>
          <w:szCs w:val="28"/>
        </w:rPr>
      </w:pPr>
      <w:r w:rsidRPr="004F2E1E">
        <w:rPr>
          <w:color w:val="000000"/>
          <w:sz w:val="28"/>
          <w:szCs w:val="28"/>
        </w:rPr>
        <w:t>ПОЛОЖЕНИЕ</w:t>
      </w:r>
    </w:p>
    <w:p w:rsidR="00711D33" w:rsidRPr="005A0D7F" w:rsidRDefault="00711D33" w:rsidP="00711D33">
      <w:pPr>
        <w:pStyle w:val="a8"/>
        <w:spacing w:after="381"/>
        <w:ind w:left="40"/>
        <w:jc w:val="center"/>
        <w:rPr>
          <w:sz w:val="26"/>
          <w:szCs w:val="26"/>
        </w:rPr>
      </w:pPr>
      <w:r w:rsidRPr="005A0D7F">
        <w:rPr>
          <w:sz w:val="26"/>
          <w:szCs w:val="26"/>
        </w:rPr>
        <w:t>о порядке работы Комиссии по проведению обследования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711D33" w:rsidRPr="00F3232E" w:rsidRDefault="00711D33" w:rsidP="00711D33">
      <w:pPr>
        <w:pStyle w:val="a8"/>
        <w:spacing w:after="169"/>
        <w:ind w:left="40"/>
        <w:jc w:val="center"/>
        <w:rPr>
          <w:b/>
          <w:bCs/>
          <w:sz w:val="26"/>
          <w:szCs w:val="26"/>
        </w:rPr>
      </w:pPr>
      <w:r w:rsidRPr="00F3232E">
        <w:rPr>
          <w:b/>
          <w:bCs/>
          <w:color w:val="000000"/>
          <w:sz w:val="26"/>
          <w:szCs w:val="26"/>
        </w:rPr>
        <w:t>I. Общие положения</w:t>
      </w:r>
    </w:p>
    <w:p w:rsidR="00711D33" w:rsidRPr="00F3232E" w:rsidRDefault="00711D33" w:rsidP="00711D33">
      <w:pPr>
        <w:pStyle w:val="a8"/>
        <w:widowControl w:val="0"/>
        <w:numPr>
          <w:ilvl w:val="0"/>
          <w:numId w:val="2"/>
        </w:numPr>
        <w:spacing w:after="0"/>
        <w:ind w:left="40" w:right="20" w:firstLine="680"/>
        <w:jc w:val="both"/>
        <w:rPr>
          <w:sz w:val="26"/>
          <w:szCs w:val="26"/>
        </w:rPr>
      </w:pPr>
      <w:r w:rsidRPr="00F3232E">
        <w:rPr>
          <w:color w:val="000000"/>
          <w:sz w:val="26"/>
          <w:szCs w:val="26"/>
        </w:rPr>
        <w:t xml:space="preserve">Комиссия </w:t>
      </w:r>
      <w:r w:rsidRPr="002A777A">
        <w:rPr>
          <w:sz w:val="26"/>
          <w:szCs w:val="26"/>
        </w:rPr>
        <w:t>по проведению обследования жилых помещений, принадлежащих</w:t>
      </w:r>
      <w:r>
        <w:rPr>
          <w:sz w:val="26"/>
          <w:szCs w:val="26"/>
        </w:rPr>
        <w:t xml:space="preserve"> на праве собственности детям-сиротам и </w:t>
      </w:r>
      <w:r w:rsidRPr="002A777A">
        <w:rPr>
          <w:sz w:val="26"/>
          <w:szCs w:val="26"/>
        </w:rPr>
        <w:t>детям, оставшимся без попечения родителей, лицам из числа детей-сирот и детей, оставшихся без попечения ро</w:t>
      </w:r>
      <w:r>
        <w:rPr>
          <w:sz w:val="26"/>
          <w:szCs w:val="26"/>
        </w:rPr>
        <w:t xml:space="preserve">дителей </w:t>
      </w:r>
      <w:r w:rsidRPr="00F3232E">
        <w:rPr>
          <w:color w:val="000000"/>
          <w:sz w:val="26"/>
          <w:szCs w:val="26"/>
        </w:rPr>
        <w:t>(далее - Комиссия), является постоянно действующим коллегиальным органом, созданным в целях проведения обследования жилых помещений, принадлежащих детям-сиротам, детям, оставшимся без попечения родителей, лицам из числа детей-сирот и детей, оста</w:t>
      </w:r>
      <w:r>
        <w:rPr>
          <w:color w:val="000000"/>
          <w:sz w:val="26"/>
          <w:szCs w:val="26"/>
        </w:rPr>
        <w:t xml:space="preserve">вшихся без попечения родителей </w:t>
      </w:r>
      <w:r w:rsidRPr="00F3232E">
        <w:rPr>
          <w:color w:val="000000"/>
          <w:sz w:val="26"/>
          <w:szCs w:val="26"/>
        </w:rPr>
        <w:t>на праве собственности.</w:t>
      </w:r>
    </w:p>
    <w:p w:rsidR="00711D33" w:rsidRPr="00F3232E" w:rsidRDefault="00711D33" w:rsidP="00711D33">
      <w:pPr>
        <w:pStyle w:val="a8"/>
        <w:widowControl w:val="0"/>
        <w:numPr>
          <w:ilvl w:val="0"/>
          <w:numId w:val="2"/>
        </w:numPr>
        <w:spacing w:after="205"/>
        <w:ind w:left="40" w:right="20" w:firstLine="68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В своей деятельности К</w:t>
      </w:r>
      <w:r w:rsidRPr="00F3232E">
        <w:rPr>
          <w:color w:val="000000"/>
          <w:sz w:val="26"/>
          <w:szCs w:val="26"/>
        </w:rPr>
        <w:t xml:space="preserve">омиссия руководствуется Конституцией Российской Федерации, </w:t>
      </w:r>
      <w:r>
        <w:rPr>
          <w:rStyle w:val="1"/>
          <w:color w:val="000000"/>
          <w:sz w:val="26"/>
          <w:szCs w:val="26"/>
        </w:rPr>
        <w:t xml:space="preserve">Законом Сахалинской области от 08.12.2010 № 115-ЗО </w:t>
      </w:r>
      <w:r w:rsidRPr="004365D2">
        <w:t>«</w:t>
      </w:r>
      <w:r w:rsidRPr="004365D2">
        <w:rPr>
          <w:sz w:val="26"/>
          <w:szCs w:val="26"/>
        </w:rPr>
        <w:t>О дополнительных гарантиях по социальной поддержке детей-сирот и детей, оставшихся без попечения родителей, в Сахалинской области</w:t>
      </w:r>
      <w:r>
        <w:rPr>
          <w:sz w:val="26"/>
          <w:szCs w:val="26"/>
        </w:rPr>
        <w:t xml:space="preserve">», </w:t>
      </w:r>
      <w:r w:rsidRPr="002A777A">
        <w:rPr>
          <w:rStyle w:val="1"/>
          <w:color w:val="000000"/>
          <w:sz w:val="26"/>
          <w:szCs w:val="26"/>
        </w:rPr>
        <w:t xml:space="preserve">Постановлением </w:t>
      </w:r>
      <w:r>
        <w:rPr>
          <w:rStyle w:val="1"/>
          <w:color w:val="000000"/>
          <w:sz w:val="26"/>
          <w:szCs w:val="26"/>
        </w:rPr>
        <w:t xml:space="preserve">Правительства Сахалинской области от 28 мая  2014 г. №249 </w:t>
      </w:r>
      <w:r w:rsidRPr="002A777A">
        <w:rPr>
          <w:rStyle w:val="1"/>
          <w:color w:val="000000"/>
          <w:sz w:val="26"/>
          <w:szCs w:val="26"/>
        </w:rPr>
        <w:t xml:space="preserve"> «Об утверждении </w:t>
      </w:r>
      <w:r>
        <w:rPr>
          <w:rStyle w:val="1"/>
          <w:color w:val="000000"/>
          <w:sz w:val="26"/>
          <w:szCs w:val="26"/>
        </w:rPr>
        <w:t xml:space="preserve">Порядка выплаты денежных средств на ремонт </w:t>
      </w:r>
      <w:r w:rsidRPr="002A777A">
        <w:rPr>
          <w:rStyle w:val="1"/>
          <w:color w:val="000000"/>
          <w:sz w:val="26"/>
          <w:szCs w:val="26"/>
        </w:rPr>
        <w:t xml:space="preserve">жилых помещений, принадлежащих </w:t>
      </w:r>
      <w:r>
        <w:rPr>
          <w:rStyle w:val="1"/>
          <w:color w:val="000000"/>
          <w:sz w:val="26"/>
          <w:szCs w:val="26"/>
        </w:rPr>
        <w:t xml:space="preserve">на праве собственности детям-сиротам и </w:t>
      </w:r>
      <w:r w:rsidRPr="002A777A">
        <w:rPr>
          <w:rStyle w:val="1"/>
          <w:color w:val="000000"/>
          <w:sz w:val="26"/>
          <w:szCs w:val="26"/>
        </w:rPr>
        <w:t xml:space="preserve">детям, оставшимся без попечения родителей, </w:t>
      </w:r>
      <w:r>
        <w:rPr>
          <w:rStyle w:val="1"/>
          <w:color w:val="000000"/>
          <w:sz w:val="26"/>
          <w:szCs w:val="26"/>
        </w:rPr>
        <w:t>а так же ли</w:t>
      </w:r>
      <w:r w:rsidRPr="002A777A">
        <w:rPr>
          <w:rStyle w:val="1"/>
          <w:color w:val="000000"/>
          <w:sz w:val="26"/>
          <w:szCs w:val="26"/>
        </w:rPr>
        <w:t>цам из числа детей-сирот и детей, оставшихся без попечения родителей</w:t>
      </w:r>
      <w:r>
        <w:rPr>
          <w:rStyle w:val="1"/>
          <w:color w:val="000000"/>
          <w:sz w:val="26"/>
          <w:szCs w:val="26"/>
        </w:rPr>
        <w:t>»</w:t>
      </w:r>
      <w:r w:rsidRPr="00F3232E">
        <w:rPr>
          <w:color w:val="000000"/>
          <w:sz w:val="26"/>
          <w:szCs w:val="26"/>
        </w:rPr>
        <w:t>, иными нормативно-пра</w:t>
      </w:r>
      <w:r>
        <w:rPr>
          <w:color w:val="000000"/>
          <w:sz w:val="26"/>
          <w:szCs w:val="26"/>
        </w:rPr>
        <w:t>вовыми актами Сахалинской области</w:t>
      </w:r>
      <w:r w:rsidRPr="00F3232E">
        <w:rPr>
          <w:color w:val="000000"/>
          <w:sz w:val="26"/>
          <w:szCs w:val="26"/>
        </w:rPr>
        <w:t>, органов местного самоуправления муниципального о</w:t>
      </w:r>
      <w:r>
        <w:rPr>
          <w:color w:val="000000"/>
          <w:sz w:val="26"/>
          <w:szCs w:val="26"/>
        </w:rPr>
        <w:t>бразования «Невельский городской округ»</w:t>
      </w:r>
      <w:r w:rsidRPr="00F3232E">
        <w:rPr>
          <w:color w:val="000000"/>
          <w:sz w:val="26"/>
          <w:szCs w:val="26"/>
        </w:rPr>
        <w:t>, а также настоящим Положением.</w:t>
      </w:r>
    </w:p>
    <w:p w:rsidR="00711D33" w:rsidRPr="00F3232E" w:rsidRDefault="00711D33" w:rsidP="00711D33">
      <w:pPr>
        <w:pStyle w:val="a8"/>
        <w:spacing w:after="165"/>
        <w:ind w:left="40"/>
        <w:jc w:val="center"/>
        <w:rPr>
          <w:b/>
          <w:bCs/>
          <w:sz w:val="26"/>
          <w:szCs w:val="26"/>
        </w:rPr>
      </w:pPr>
      <w:r w:rsidRPr="00F3232E">
        <w:rPr>
          <w:b/>
          <w:bCs/>
          <w:color w:val="000000"/>
          <w:sz w:val="26"/>
          <w:szCs w:val="26"/>
          <w:lang w:val="en-US"/>
        </w:rPr>
        <w:t>II.</w:t>
      </w:r>
      <w:r w:rsidRPr="00F3232E">
        <w:rPr>
          <w:b/>
          <w:bCs/>
          <w:color w:val="000000"/>
          <w:sz w:val="26"/>
          <w:szCs w:val="26"/>
        </w:rPr>
        <w:t>Функции комиссии</w:t>
      </w:r>
    </w:p>
    <w:p w:rsidR="00711D33" w:rsidRPr="00F3232E" w:rsidRDefault="00711D33" w:rsidP="00711D33">
      <w:pPr>
        <w:pStyle w:val="a8"/>
        <w:widowControl w:val="0"/>
        <w:numPr>
          <w:ilvl w:val="1"/>
          <w:numId w:val="2"/>
        </w:numPr>
        <w:tabs>
          <w:tab w:val="left" w:pos="799"/>
        </w:tabs>
        <w:spacing w:after="0"/>
        <w:ind w:left="40" w:firstLine="680"/>
        <w:jc w:val="both"/>
        <w:rPr>
          <w:sz w:val="26"/>
          <w:szCs w:val="26"/>
        </w:rPr>
      </w:pPr>
      <w:r w:rsidRPr="00F3232E">
        <w:rPr>
          <w:color w:val="000000"/>
          <w:sz w:val="26"/>
          <w:szCs w:val="26"/>
        </w:rPr>
        <w:t>Комиссия осуществляет следующие функции:</w:t>
      </w:r>
    </w:p>
    <w:p w:rsidR="00711D33" w:rsidRPr="00F3232E" w:rsidRDefault="00711D33" w:rsidP="00711D33">
      <w:pPr>
        <w:pStyle w:val="a8"/>
        <w:widowControl w:val="0"/>
        <w:numPr>
          <w:ilvl w:val="0"/>
          <w:numId w:val="3"/>
        </w:numPr>
        <w:tabs>
          <w:tab w:val="left" w:pos="693"/>
        </w:tabs>
        <w:spacing w:after="0"/>
        <w:ind w:right="20" w:firstLine="840"/>
        <w:jc w:val="both"/>
        <w:rPr>
          <w:sz w:val="26"/>
          <w:szCs w:val="26"/>
        </w:rPr>
      </w:pPr>
      <w:r w:rsidRPr="00F3232E">
        <w:rPr>
          <w:color w:val="000000"/>
          <w:sz w:val="26"/>
          <w:szCs w:val="26"/>
        </w:rPr>
        <w:t>проводит обследование жилых помещений, принадлежащих детям-сиротам, детям, оставшимся без попечения родителей, лицам из числа детей-сирот и детей, оставшихся без попечения ро</w:t>
      </w:r>
      <w:r>
        <w:rPr>
          <w:color w:val="000000"/>
          <w:sz w:val="26"/>
          <w:szCs w:val="26"/>
        </w:rPr>
        <w:t xml:space="preserve">дителей, на праве собственности, </w:t>
      </w:r>
      <w:r w:rsidRPr="00F3232E">
        <w:rPr>
          <w:color w:val="000000"/>
          <w:sz w:val="26"/>
          <w:szCs w:val="26"/>
        </w:rPr>
        <w:t xml:space="preserve">с целью определения необходимости </w:t>
      </w:r>
      <w:r>
        <w:rPr>
          <w:color w:val="000000"/>
          <w:sz w:val="26"/>
          <w:szCs w:val="26"/>
        </w:rPr>
        <w:t xml:space="preserve">и целесообразности </w:t>
      </w:r>
      <w:r w:rsidRPr="00F3232E">
        <w:rPr>
          <w:color w:val="000000"/>
          <w:sz w:val="26"/>
          <w:szCs w:val="26"/>
        </w:rPr>
        <w:t>проведения ремонтных работ в жилых помещениях</w:t>
      </w:r>
      <w:r>
        <w:rPr>
          <w:color w:val="000000"/>
          <w:sz w:val="26"/>
          <w:szCs w:val="26"/>
        </w:rPr>
        <w:t>, определяет виды ремонтных работ</w:t>
      </w:r>
      <w:r w:rsidRPr="00F3232E">
        <w:rPr>
          <w:color w:val="000000"/>
          <w:sz w:val="26"/>
          <w:szCs w:val="26"/>
        </w:rPr>
        <w:t>;</w:t>
      </w:r>
    </w:p>
    <w:p w:rsidR="00711D33" w:rsidRPr="00D116C0" w:rsidRDefault="00711D33" w:rsidP="00711D33">
      <w:pPr>
        <w:pStyle w:val="a8"/>
        <w:widowControl w:val="0"/>
        <w:numPr>
          <w:ilvl w:val="0"/>
          <w:numId w:val="3"/>
        </w:numPr>
        <w:tabs>
          <w:tab w:val="left" w:pos="698"/>
        </w:tabs>
        <w:spacing w:after="145"/>
        <w:ind w:left="40" w:right="20" w:firstLine="840"/>
        <w:jc w:val="both"/>
        <w:rPr>
          <w:sz w:val="26"/>
          <w:szCs w:val="26"/>
        </w:rPr>
      </w:pPr>
      <w:r w:rsidRPr="00F3232E">
        <w:rPr>
          <w:color w:val="000000"/>
          <w:sz w:val="26"/>
          <w:szCs w:val="26"/>
        </w:rPr>
        <w:t xml:space="preserve">подготавливает обоснование </w:t>
      </w:r>
      <w:r>
        <w:rPr>
          <w:color w:val="000000"/>
          <w:sz w:val="26"/>
          <w:szCs w:val="26"/>
        </w:rPr>
        <w:t xml:space="preserve">стоимости </w:t>
      </w:r>
      <w:r w:rsidRPr="00F3232E">
        <w:rPr>
          <w:color w:val="000000"/>
          <w:sz w:val="26"/>
          <w:szCs w:val="26"/>
        </w:rPr>
        <w:t>ремонта жилых помещений, принадлежащих детям-сиротам, детям, оставшимся без попечения родителей, лицам из числа детей-сирот и детей, оста</w:t>
      </w:r>
      <w:r>
        <w:rPr>
          <w:color w:val="000000"/>
          <w:sz w:val="26"/>
          <w:szCs w:val="26"/>
        </w:rPr>
        <w:t xml:space="preserve">вшихся без попечения родителей </w:t>
      </w:r>
      <w:r w:rsidRPr="00F3232E">
        <w:rPr>
          <w:color w:val="000000"/>
          <w:sz w:val="26"/>
          <w:szCs w:val="26"/>
        </w:rPr>
        <w:t>на праве собственности.</w:t>
      </w:r>
    </w:p>
    <w:p w:rsidR="00711D33" w:rsidRPr="00F3232E" w:rsidRDefault="00711D33" w:rsidP="00711D33">
      <w:pPr>
        <w:pStyle w:val="a8"/>
        <w:widowControl w:val="0"/>
        <w:tabs>
          <w:tab w:val="left" w:pos="698"/>
        </w:tabs>
        <w:spacing w:after="145"/>
        <w:ind w:left="40" w:right="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711D33" w:rsidRDefault="00711D33" w:rsidP="00711D33">
      <w:pPr>
        <w:pStyle w:val="a8"/>
        <w:spacing w:after="165"/>
        <w:ind w:left="40"/>
        <w:jc w:val="center"/>
        <w:rPr>
          <w:b/>
          <w:bCs/>
          <w:color w:val="000000"/>
          <w:sz w:val="26"/>
          <w:szCs w:val="26"/>
        </w:rPr>
      </w:pPr>
      <w:r w:rsidRPr="00824ABD">
        <w:rPr>
          <w:b/>
          <w:bCs/>
          <w:color w:val="000000"/>
          <w:sz w:val="26"/>
          <w:szCs w:val="26"/>
        </w:rPr>
        <w:t>III. Порядок деятельности комиссии</w:t>
      </w:r>
    </w:p>
    <w:p w:rsidR="00711D33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 w:rsidRPr="000C0172">
        <w:rPr>
          <w:color w:val="000000"/>
          <w:sz w:val="26"/>
          <w:szCs w:val="26"/>
        </w:rPr>
        <w:t xml:space="preserve">Обследование Комиссией жилых помещений производится </w:t>
      </w:r>
      <w:r>
        <w:rPr>
          <w:color w:val="000000"/>
          <w:sz w:val="26"/>
          <w:szCs w:val="26"/>
        </w:rPr>
        <w:t>на основании заявления о предоставлении  единовременной выплаты на ремонт жилого помещения от детей - сирот и детей, оставших</w:t>
      </w:r>
      <w:r w:rsidRPr="000C0172">
        <w:rPr>
          <w:color w:val="000000"/>
          <w:sz w:val="26"/>
          <w:szCs w:val="26"/>
        </w:rPr>
        <w:t>ся без по</w:t>
      </w:r>
      <w:r>
        <w:rPr>
          <w:color w:val="000000"/>
          <w:sz w:val="26"/>
          <w:szCs w:val="26"/>
        </w:rPr>
        <w:t>печения родителей, лиц</w:t>
      </w:r>
      <w:r w:rsidRPr="000C0172">
        <w:rPr>
          <w:color w:val="000000"/>
          <w:sz w:val="26"/>
          <w:szCs w:val="26"/>
        </w:rPr>
        <w:t xml:space="preserve"> из числа детей-сирот и детей, оставшихся </w:t>
      </w:r>
      <w:r>
        <w:rPr>
          <w:color w:val="000000"/>
          <w:sz w:val="26"/>
          <w:szCs w:val="26"/>
        </w:rPr>
        <w:t xml:space="preserve">без попечения родителей, имеющих </w:t>
      </w:r>
      <w:r w:rsidRPr="000C0172">
        <w:rPr>
          <w:color w:val="000000"/>
          <w:sz w:val="26"/>
          <w:szCs w:val="26"/>
        </w:rPr>
        <w:t>на праве единоличной собственности жилое помещение</w:t>
      </w:r>
      <w:r>
        <w:rPr>
          <w:color w:val="000000"/>
          <w:sz w:val="26"/>
          <w:szCs w:val="26"/>
        </w:rPr>
        <w:t>, а так же их законных представителей.</w:t>
      </w:r>
    </w:p>
    <w:p w:rsidR="00711D33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случае, наличия в собственности лиц, указанных в пункте 3.1. настоящего Положения, нескольких жилых помещений, за счет средств областного бюджета производится ремонт только одного жилого помещения по их выбору.</w:t>
      </w:r>
    </w:p>
    <w:p w:rsidR="00711D33" w:rsidRPr="000C0172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Действие настоящего положения не распространяется на жилые помещения, принадлежащие лицам, указанным в пункте 3.1. настоящего Положения на праве общей собственности, а так же на жилые помещения, предоставленные лицам, указанным в пункте 3.1. настоящего Положения в соответствии со статьей 5 Закона Сахалинской области от 10 декабря 2010 года № 115-ЗО.</w:t>
      </w:r>
    </w:p>
    <w:p w:rsidR="00711D33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Заявление направляется на имя председателя Комиссии. Для получения выплаты лица, указанные в пункте 3.1. настоящего Положения, обращаются в отдел опеки и попечительства администрации Невельского городского округа и предоставляют следующие документы: </w:t>
      </w:r>
    </w:p>
    <w:p w:rsidR="00711D33" w:rsidRPr="00242FDE" w:rsidRDefault="00711D33" w:rsidP="00711D33">
      <w:pPr>
        <w:pStyle w:val="a8"/>
        <w:widowControl w:val="0"/>
        <w:numPr>
          <w:ilvl w:val="0"/>
          <w:numId w:val="5"/>
        </w:numPr>
        <w:tabs>
          <w:tab w:val="clear" w:pos="600"/>
          <w:tab w:val="num" w:pos="0"/>
        </w:tabs>
        <w:spacing w:after="0"/>
        <w:ind w:left="0" w:right="20" w:firstLine="840"/>
        <w:jc w:val="both"/>
        <w:rPr>
          <w:color w:val="000000"/>
          <w:sz w:val="26"/>
          <w:szCs w:val="26"/>
        </w:rPr>
      </w:pPr>
      <w:r w:rsidRPr="00242FDE">
        <w:rPr>
          <w:color w:val="000000"/>
          <w:sz w:val="26"/>
          <w:szCs w:val="26"/>
        </w:rPr>
        <w:t xml:space="preserve">заявление о предоставлении выплаты с указанием реквизитов лицевого </w:t>
      </w:r>
      <w:r>
        <w:rPr>
          <w:color w:val="000000"/>
          <w:sz w:val="26"/>
          <w:szCs w:val="26"/>
        </w:rPr>
        <w:t xml:space="preserve">счета </w:t>
      </w:r>
      <w:r w:rsidRPr="00242FDE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>крытого в кредитной организации;</w:t>
      </w:r>
    </w:p>
    <w:p w:rsidR="00711D33" w:rsidRPr="00242FDE" w:rsidRDefault="00711D33" w:rsidP="00711D33">
      <w:pPr>
        <w:pStyle w:val="a8"/>
        <w:widowControl w:val="0"/>
        <w:numPr>
          <w:ilvl w:val="0"/>
          <w:numId w:val="5"/>
        </w:numPr>
        <w:tabs>
          <w:tab w:val="clear" w:pos="600"/>
          <w:tab w:val="num" w:pos="0"/>
        </w:tabs>
        <w:spacing w:after="0"/>
        <w:ind w:left="0" w:right="20" w:firstLine="840"/>
        <w:jc w:val="both"/>
        <w:rPr>
          <w:color w:val="000000"/>
          <w:sz w:val="26"/>
          <w:szCs w:val="26"/>
        </w:rPr>
      </w:pPr>
      <w:r w:rsidRPr="00242FDE">
        <w:rPr>
          <w:color w:val="000000"/>
          <w:sz w:val="26"/>
          <w:szCs w:val="26"/>
        </w:rPr>
        <w:t>копию документа, удостоверяющего личность</w:t>
      </w:r>
      <w:r>
        <w:rPr>
          <w:color w:val="000000"/>
          <w:sz w:val="26"/>
          <w:szCs w:val="26"/>
        </w:rPr>
        <w:t xml:space="preserve"> лица, указанного в пункте 3.1. настоящего Положения, копии документа, удостоверяющего </w:t>
      </w:r>
      <w:r w:rsidRPr="00242FDE">
        <w:rPr>
          <w:color w:val="000000"/>
          <w:sz w:val="26"/>
          <w:szCs w:val="26"/>
        </w:rPr>
        <w:t>личность законного</w:t>
      </w:r>
      <w:r>
        <w:rPr>
          <w:color w:val="000000"/>
          <w:sz w:val="26"/>
          <w:szCs w:val="26"/>
        </w:rPr>
        <w:t xml:space="preserve"> представителя (при обращении от лица, указанного в пункте 3.1. настоящего Положения);</w:t>
      </w:r>
    </w:p>
    <w:p w:rsidR="00711D33" w:rsidRPr="00242FDE" w:rsidRDefault="00711D33" w:rsidP="00711D33">
      <w:pPr>
        <w:pStyle w:val="a8"/>
        <w:widowControl w:val="0"/>
        <w:numPr>
          <w:ilvl w:val="0"/>
          <w:numId w:val="5"/>
        </w:numPr>
        <w:tabs>
          <w:tab w:val="clear" w:pos="600"/>
          <w:tab w:val="num" w:pos="0"/>
        </w:tabs>
        <w:spacing w:after="0"/>
        <w:ind w:left="0" w:right="20" w:firstLine="840"/>
        <w:jc w:val="both"/>
        <w:rPr>
          <w:color w:val="000000"/>
          <w:sz w:val="26"/>
          <w:szCs w:val="26"/>
        </w:rPr>
      </w:pPr>
      <w:r w:rsidRPr="00242FDE">
        <w:rPr>
          <w:color w:val="000000"/>
          <w:sz w:val="26"/>
          <w:szCs w:val="26"/>
        </w:rPr>
        <w:t>документы, подтверждающие отсутствие родителей (единственного родителя)</w:t>
      </w:r>
      <w:r>
        <w:rPr>
          <w:color w:val="000000"/>
          <w:sz w:val="26"/>
          <w:szCs w:val="26"/>
        </w:rPr>
        <w:t xml:space="preserve">: </w:t>
      </w:r>
      <w:r w:rsidRPr="00242FDE">
        <w:rPr>
          <w:color w:val="000000"/>
          <w:sz w:val="26"/>
          <w:szCs w:val="26"/>
        </w:rPr>
        <w:t>копию вступившего в законную силу решения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 копию свидетельства о смерти родителей (единственного родителя); копию вступившего в законную силу приговора суда о назначении родителям наказания в виде лишения свободы;</w:t>
      </w:r>
    </w:p>
    <w:p w:rsidR="00711D33" w:rsidRDefault="00711D33" w:rsidP="00711D33">
      <w:pPr>
        <w:pStyle w:val="a8"/>
        <w:widowControl w:val="0"/>
        <w:numPr>
          <w:ilvl w:val="0"/>
          <w:numId w:val="5"/>
        </w:numPr>
        <w:tabs>
          <w:tab w:val="clear" w:pos="600"/>
          <w:tab w:val="num" w:pos="0"/>
        </w:tabs>
        <w:spacing w:after="0"/>
        <w:ind w:left="0" w:right="20" w:firstLine="840"/>
        <w:jc w:val="both"/>
        <w:rPr>
          <w:color w:val="000000"/>
          <w:sz w:val="26"/>
          <w:szCs w:val="26"/>
        </w:rPr>
      </w:pPr>
      <w:r w:rsidRPr="00242FDE">
        <w:rPr>
          <w:color w:val="000000"/>
          <w:sz w:val="26"/>
          <w:szCs w:val="26"/>
        </w:rPr>
        <w:t>копии правоустанавливающих документов на жилое помещение, принадлежащее на праве собственности</w:t>
      </w:r>
      <w:r>
        <w:rPr>
          <w:color w:val="000000"/>
          <w:sz w:val="26"/>
          <w:szCs w:val="26"/>
        </w:rPr>
        <w:t>,</w:t>
      </w:r>
      <w:r w:rsidRPr="00242FDE">
        <w:rPr>
          <w:color w:val="000000"/>
          <w:sz w:val="26"/>
          <w:szCs w:val="26"/>
        </w:rPr>
        <w:t xml:space="preserve"> права на которое не зарегистрированы в Едином государственном реестре прав на недвижимое имущество и сделок с ним;</w:t>
      </w:r>
    </w:p>
    <w:p w:rsidR="00711D33" w:rsidRPr="00242FDE" w:rsidRDefault="00711D33" w:rsidP="00711D33">
      <w:pPr>
        <w:pStyle w:val="a8"/>
        <w:widowControl w:val="0"/>
        <w:numPr>
          <w:ilvl w:val="0"/>
          <w:numId w:val="5"/>
        </w:numPr>
        <w:tabs>
          <w:tab w:val="clear" w:pos="600"/>
          <w:tab w:val="num" w:pos="0"/>
        </w:tabs>
        <w:spacing w:after="0"/>
        <w:ind w:left="0" w:right="20" w:firstLine="840"/>
        <w:jc w:val="both"/>
        <w:rPr>
          <w:color w:val="000000"/>
          <w:sz w:val="26"/>
          <w:szCs w:val="26"/>
        </w:rPr>
      </w:pPr>
      <w:r w:rsidRPr="00242FDE">
        <w:rPr>
          <w:color w:val="000000"/>
          <w:sz w:val="26"/>
          <w:szCs w:val="26"/>
        </w:rPr>
        <w:t xml:space="preserve">документ, подтверждающий: окончание срока пребывания лица, указанного в </w:t>
      </w:r>
      <w:hyperlink r:id="rId8" w:history="1">
        <w:r>
          <w:rPr>
            <w:color w:val="000000"/>
            <w:sz w:val="26"/>
            <w:szCs w:val="26"/>
          </w:rPr>
          <w:t>3.1</w:t>
        </w:r>
      </w:hyperlink>
      <w:r>
        <w:rPr>
          <w:color w:val="000000"/>
          <w:sz w:val="26"/>
          <w:szCs w:val="26"/>
        </w:rPr>
        <w:t xml:space="preserve"> настоящего Положения</w:t>
      </w:r>
      <w:r w:rsidRPr="00242FDE">
        <w:rPr>
          <w:color w:val="000000"/>
          <w:sz w:val="26"/>
          <w:szCs w:val="26"/>
        </w:rPr>
        <w:t>, в образовательной организации, учреждении социального обслуживания населения, учреждении системы здравоохранения и ином учреждении, создаваемом в установленном законом порядке для детей-сирот и детей, оставшихся без попечения родителей, а также завершение получения профессионального образования либо окончание прохождения военной службы по призыву, либо окончание отбывания наказания в исправительном учреждении;</w:t>
      </w:r>
    </w:p>
    <w:p w:rsidR="00711D33" w:rsidRPr="00242FDE" w:rsidRDefault="00711D33" w:rsidP="00711D33">
      <w:pPr>
        <w:pStyle w:val="a8"/>
        <w:widowControl w:val="0"/>
        <w:numPr>
          <w:ilvl w:val="0"/>
          <w:numId w:val="5"/>
        </w:numPr>
        <w:tabs>
          <w:tab w:val="clear" w:pos="600"/>
          <w:tab w:val="num" w:pos="0"/>
        </w:tabs>
        <w:spacing w:after="0"/>
        <w:ind w:left="0" w:right="20" w:firstLine="840"/>
        <w:jc w:val="both"/>
        <w:rPr>
          <w:color w:val="000000"/>
          <w:sz w:val="26"/>
          <w:szCs w:val="26"/>
        </w:rPr>
      </w:pPr>
      <w:r w:rsidRPr="00242FDE">
        <w:rPr>
          <w:color w:val="000000"/>
          <w:sz w:val="26"/>
          <w:szCs w:val="26"/>
        </w:rPr>
        <w:t>копию документа, подтверждающего полномочия законного представителя (в случае, если с заявлением обратился представитель).</w:t>
      </w:r>
    </w:p>
    <w:p w:rsidR="00711D33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 w:rsidRPr="00242FDE">
        <w:rPr>
          <w:color w:val="000000"/>
          <w:sz w:val="26"/>
          <w:szCs w:val="26"/>
        </w:rPr>
        <w:t xml:space="preserve">Копии документов, предусмотренных </w:t>
      </w:r>
      <w:r>
        <w:rPr>
          <w:color w:val="000000"/>
          <w:sz w:val="26"/>
          <w:szCs w:val="26"/>
        </w:rPr>
        <w:t xml:space="preserve">в </w:t>
      </w:r>
      <w:hyperlink r:id="rId9" w:history="1">
        <w:r>
          <w:rPr>
            <w:color w:val="000000"/>
            <w:sz w:val="26"/>
            <w:szCs w:val="26"/>
          </w:rPr>
          <w:t>пункте</w:t>
        </w:r>
      </w:hyperlink>
      <w:r>
        <w:rPr>
          <w:color w:val="000000"/>
          <w:sz w:val="26"/>
          <w:szCs w:val="26"/>
        </w:rPr>
        <w:t xml:space="preserve"> 3.2 настоящего </w:t>
      </w:r>
      <w:r>
        <w:rPr>
          <w:color w:val="000000"/>
          <w:sz w:val="26"/>
          <w:szCs w:val="26"/>
        </w:rPr>
        <w:lastRenderedPageBreak/>
        <w:t>Положения</w:t>
      </w:r>
      <w:r w:rsidRPr="00242FDE">
        <w:rPr>
          <w:color w:val="000000"/>
          <w:sz w:val="26"/>
          <w:szCs w:val="26"/>
        </w:rPr>
        <w:t>, не заверенные в установленном порядке, представляются с предъявлением оригиналов.</w:t>
      </w:r>
    </w:p>
    <w:p w:rsidR="00711D33" w:rsidRPr="00272871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bookmarkStart w:id="1" w:name="Par0"/>
      <w:bookmarkEnd w:id="1"/>
      <w:r>
        <w:rPr>
          <w:color w:val="000000"/>
          <w:sz w:val="26"/>
          <w:szCs w:val="26"/>
        </w:rPr>
        <w:t xml:space="preserve">Комиссия </w:t>
      </w:r>
      <w:r w:rsidRPr="00272871">
        <w:rPr>
          <w:color w:val="000000"/>
          <w:sz w:val="26"/>
          <w:szCs w:val="26"/>
        </w:rPr>
        <w:t>запрашивает самостоятельно, в том числе в порядке межведомственного информационного взаимодействия:</w:t>
      </w:r>
    </w:p>
    <w:p w:rsidR="00711D33" w:rsidRPr="00272871" w:rsidRDefault="00711D33" w:rsidP="00711D33">
      <w:pPr>
        <w:pStyle w:val="a8"/>
        <w:widowControl w:val="0"/>
        <w:numPr>
          <w:ilvl w:val="0"/>
          <w:numId w:val="5"/>
        </w:numPr>
        <w:tabs>
          <w:tab w:val="clear" w:pos="600"/>
          <w:tab w:val="num" w:pos="1080"/>
        </w:tabs>
        <w:spacing w:after="0"/>
        <w:ind w:left="0" w:right="20" w:firstLine="840"/>
        <w:jc w:val="both"/>
        <w:rPr>
          <w:color w:val="000000"/>
          <w:sz w:val="26"/>
          <w:szCs w:val="26"/>
        </w:rPr>
      </w:pPr>
      <w:r w:rsidRPr="00272871">
        <w:rPr>
          <w:color w:val="000000"/>
          <w:sz w:val="26"/>
          <w:szCs w:val="26"/>
        </w:rPr>
        <w:t xml:space="preserve">документы, подтверждающие отсутствие родителей (единственного родителя) или невозможность воспитания ими лица, указанного в </w:t>
      </w:r>
      <w:hyperlink r:id="rId10" w:history="1">
        <w:r>
          <w:rPr>
            <w:color w:val="000000"/>
            <w:sz w:val="26"/>
            <w:szCs w:val="26"/>
          </w:rPr>
          <w:t>пункте</w:t>
        </w:r>
      </w:hyperlink>
      <w:r>
        <w:rPr>
          <w:color w:val="000000"/>
          <w:sz w:val="26"/>
          <w:szCs w:val="26"/>
        </w:rPr>
        <w:t xml:space="preserve"> 3.1. настоящего Положения</w:t>
      </w:r>
      <w:r w:rsidRPr="00272871">
        <w:rPr>
          <w:color w:val="000000"/>
          <w:sz w:val="26"/>
          <w:szCs w:val="26"/>
        </w:rPr>
        <w:t>:</w:t>
      </w:r>
    </w:p>
    <w:p w:rsidR="00711D33" w:rsidRPr="00272871" w:rsidRDefault="00711D33" w:rsidP="00711D33">
      <w:pPr>
        <w:pStyle w:val="a8"/>
        <w:widowControl w:val="0"/>
        <w:spacing w:after="0"/>
        <w:ind w:right="20" w:firstLine="840"/>
        <w:jc w:val="both"/>
        <w:rPr>
          <w:color w:val="000000"/>
          <w:sz w:val="26"/>
          <w:szCs w:val="26"/>
        </w:rPr>
      </w:pPr>
      <w:r w:rsidRPr="00272871">
        <w:rPr>
          <w:color w:val="000000"/>
          <w:sz w:val="26"/>
          <w:szCs w:val="26"/>
        </w:rPr>
        <w:t>а) копию документа об обнаружении найденного (подкинутого) ребенка, выданного органом внутренних дел или органом опеки и попечительства;</w:t>
      </w:r>
    </w:p>
    <w:p w:rsidR="00711D33" w:rsidRPr="00272871" w:rsidRDefault="00711D33" w:rsidP="00711D33">
      <w:pPr>
        <w:pStyle w:val="a8"/>
        <w:widowControl w:val="0"/>
        <w:spacing w:after="0"/>
        <w:ind w:right="20" w:firstLine="840"/>
        <w:jc w:val="both"/>
        <w:rPr>
          <w:color w:val="000000"/>
          <w:sz w:val="26"/>
          <w:szCs w:val="26"/>
        </w:rPr>
      </w:pPr>
      <w:r w:rsidRPr="00272871">
        <w:rPr>
          <w:color w:val="000000"/>
          <w:sz w:val="26"/>
          <w:szCs w:val="26"/>
        </w:rPr>
        <w:t>б) копию оформленного в установленном порядке заявления родителей (единственного родителя) о согласии на усыновление (удочерение) ребенка;</w:t>
      </w:r>
    </w:p>
    <w:p w:rsidR="00711D33" w:rsidRPr="00272871" w:rsidRDefault="00711D33" w:rsidP="00711D33">
      <w:pPr>
        <w:pStyle w:val="a8"/>
        <w:widowControl w:val="0"/>
        <w:spacing w:after="0"/>
        <w:ind w:right="20" w:firstLine="840"/>
        <w:jc w:val="both"/>
        <w:rPr>
          <w:color w:val="000000"/>
          <w:sz w:val="26"/>
          <w:szCs w:val="26"/>
        </w:rPr>
      </w:pPr>
      <w:r w:rsidRPr="00272871">
        <w:rPr>
          <w:color w:val="000000"/>
          <w:sz w:val="26"/>
          <w:szCs w:val="26"/>
        </w:rPr>
        <w:t>в) копию справки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стражей, подозреваемых и обвиняемых в совершении преступлений;</w:t>
      </w:r>
    </w:p>
    <w:p w:rsidR="00711D33" w:rsidRPr="00272871" w:rsidRDefault="00711D33" w:rsidP="00711D33">
      <w:pPr>
        <w:pStyle w:val="a8"/>
        <w:widowControl w:val="0"/>
        <w:numPr>
          <w:ilvl w:val="0"/>
          <w:numId w:val="5"/>
        </w:numPr>
        <w:tabs>
          <w:tab w:val="clear" w:pos="600"/>
          <w:tab w:val="num" w:pos="1080"/>
        </w:tabs>
        <w:spacing w:after="0"/>
        <w:ind w:left="0" w:right="20" w:firstLine="840"/>
        <w:jc w:val="both"/>
        <w:rPr>
          <w:color w:val="000000"/>
          <w:sz w:val="26"/>
          <w:szCs w:val="26"/>
        </w:rPr>
      </w:pPr>
      <w:r w:rsidRPr="00272871">
        <w:rPr>
          <w:color w:val="000000"/>
          <w:sz w:val="26"/>
          <w:szCs w:val="26"/>
        </w:rPr>
        <w:t xml:space="preserve">справку органа, осуществляющего государственную регистрацию прав на недвижимое имущество и сделок с ним, о наличии либо об отсутствии у лица, указанного в </w:t>
      </w:r>
      <w:hyperlink r:id="rId11" w:history="1">
        <w:r>
          <w:rPr>
            <w:color w:val="000000"/>
            <w:sz w:val="26"/>
            <w:szCs w:val="26"/>
          </w:rPr>
          <w:t>3.1</w:t>
        </w:r>
      </w:hyperlink>
      <w:r>
        <w:rPr>
          <w:color w:val="000000"/>
          <w:sz w:val="26"/>
          <w:szCs w:val="26"/>
        </w:rPr>
        <w:t xml:space="preserve">  настоящего Положения</w:t>
      </w:r>
      <w:r w:rsidRPr="00272871">
        <w:rPr>
          <w:color w:val="000000"/>
          <w:sz w:val="26"/>
          <w:szCs w:val="26"/>
        </w:rPr>
        <w:t>, жилых помещений на праве собственности;</w:t>
      </w:r>
    </w:p>
    <w:p w:rsidR="00711D33" w:rsidRPr="00272871" w:rsidRDefault="00711D33" w:rsidP="00711D33">
      <w:pPr>
        <w:pStyle w:val="a8"/>
        <w:widowControl w:val="0"/>
        <w:numPr>
          <w:ilvl w:val="0"/>
          <w:numId w:val="5"/>
        </w:numPr>
        <w:tabs>
          <w:tab w:val="clear" w:pos="600"/>
          <w:tab w:val="num" w:pos="1080"/>
        </w:tabs>
        <w:spacing w:after="0"/>
        <w:ind w:left="0" w:right="20" w:firstLine="840"/>
        <w:jc w:val="both"/>
        <w:rPr>
          <w:color w:val="000000"/>
          <w:sz w:val="26"/>
          <w:szCs w:val="26"/>
        </w:rPr>
      </w:pPr>
      <w:r w:rsidRPr="00272871">
        <w:rPr>
          <w:color w:val="000000"/>
          <w:sz w:val="26"/>
          <w:szCs w:val="26"/>
        </w:rPr>
        <w:t xml:space="preserve">документ, подтверждающий факт признания (отсутствия факта признания) жилого помещения непригодным для проживания и (или) находящимся в многоквартирном доме, признанном аварийным и подлежащим сносу или реконструкции в соответствии с </w:t>
      </w:r>
      <w:hyperlink r:id="rId12" w:history="1">
        <w:r w:rsidRPr="00272871">
          <w:rPr>
            <w:color w:val="000000"/>
            <w:sz w:val="26"/>
            <w:szCs w:val="26"/>
          </w:rPr>
          <w:t>Положением</w:t>
        </w:r>
      </w:hyperlink>
      <w:r w:rsidRPr="00272871">
        <w:rPr>
          <w:color w:val="000000"/>
          <w:sz w:val="26"/>
          <w:szCs w:val="26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</w:t>
      </w:r>
      <w:r>
        <w:rPr>
          <w:color w:val="000000"/>
          <w:sz w:val="26"/>
          <w:szCs w:val="26"/>
        </w:rPr>
        <w:t xml:space="preserve">ийской Федерации от 28.01.2006 №  </w:t>
      </w:r>
      <w:r w:rsidRPr="00272871">
        <w:rPr>
          <w:color w:val="000000"/>
          <w:sz w:val="26"/>
          <w:szCs w:val="26"/>
        </w:rPr>
        <w:t>47.</w:t>
      </w:r>
    </w:p>
    <w:p w:rsidR="00711D33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sz w:val="26"/>
          <w:szCs w:val="26"/>
        </w:rPr>
      </w:pPr>
      <w:r w:rsidRPr="00DF211E">
        <w:rPr>
          <w:sz w:val="26"/>
          <w:szCs w:val="26"/>
        </w:rPr>
        <w:t xml:space="preserve">Лица, указанные в пункте 3.1. </w:t>
      </w:r>
      <w:r>
        <w:rPr>
          <w:sz w:val="26"/>
          <w:szCs w:val="26"/>
        </w:rPr>
        <w:t xml:space="preserve">настоящего Положения </w:t>
      </w:r>
      <w:r w:rsidRPr="00DF211E">
        <w:rPr>
          <w:sz w:val="26"/>
          <w:szCs w:val="26"/>
        </w:rPr>
        <w:t xml:space="preserve">(их законные представители), вправе представить документы, указанные в пункте 3.4 </w:t>
      </w:r>
      <w:r>
        <w:rPr>
          <w:sz w:val="26"/>
          <w:szCs w:val="26"/>
        </w:rPr>
        <w:t>настоящего Положения</w:t>
      </w:r>
      <w:r w:rsidRPr="00DF211E">
        <w:rPr>
          <w:sz w:val="26"/>
          <w:szCs w:val="26"/>
        </w:rPr>
        <w:t>, по собственной инициативе, при этом межведомственный запрос Комиссией не направляется.</w:t>
      </w:r>
    </w:p>
    <w:p w:rsidR="00711D33" w:rsidRPr="00DF211E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sz w:val="26"/>
          <w:szCs w:val="26"/>
        </w:rPr>
      </w:pPr>
      <w:r w:rsidRPr="00DF211E"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 xml:space="preserve"> – ответственный специалист отдела опеки и попечительства администрации Невельского городского округа </w:t>
      </w:r>
      <w:r w:rsidRPr="00DF211E">
        <w:rPr>
          <w:sz w:val="26"/>
          <w:szCs w:val="26"/>
        </w:rPr>
        <w:t>проверяет соответствие представленных докуме</w:t>
      </w:r>
      <w:r>
        <w:rPr>
          <w:sz w:val="26"/>
          <w:szCs w:val="26"/>
        </w:rPr>
        <w:t>нтов установленным требованиям и:</w:t>
      </w:r>
    </w:p>
    <w:p w:rsidR="00711D33" w:rsidRPr="00DF211E" w:rsidRDefault="00711D33" w:rsidP="00711D33">
      <w:pPr>
        <w:tabs>
          <w:tab w:val="left" w:pos="3736"/>
          <w:tab w:val="left" w:pos="3829"/>
        </w:tabs>
        <w:ind w:firstLine="837"/>
        <w:jc w:val="both"/>
        <w:rPr>
          <w:sz w:val="26"/>
          <w:szCs w:val="26"/>
        </w:rPr>
      </w:pPr>
      <w:r w:rsidRPr="00DF211E">
        <w:rPr>
          <w:sz w:val="26"/>
          <w:szCs w:val="26"/>
        </w:rPr>
        <w:t>- 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711D33" w:rsidRDefault="00711D33" w:rsidP="00711D33">
      <w:pPr>
        <w:tabs>
          <w:tab w:val="left" w:pos="3060"/>
          <w:tab w:val="left" w:pos="3153"/>
        </w:tabs>
        <w:ind w:firstLine="853"/>
        <w:jc w:val="both"/>
        <w:rPr>
          <w:sz w:val="26"/>
          <w:szCs w:val="26"/>
        </w:rPr>
      </w:pPr>
      <w:r w:rsidRPr="00DF211E">
        <w:rPr>
          <w:sz w:val="26"/>
          <w:szCs w:val="26"/>
        </w:rPr>
        <w:t>- 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инициалов.</w:t>
      </w:r>
    </w:p>
    <w:p w:rsidR="00711D33" w:rsidRPr="00DF211E" w:rsidRDefault="00711D33" w:rsidP="00711D33">
      <w:pPr>
        <w:tabs>
          <w:tab w:val="left" w:pos="3060"/>
          <w:tab w:val="left" w:pos="3153"/>
        </w:tabs>
        <w:ind w:firstLine="8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направляет межведомственные запросы в организации и ведомства в соответствии  с пунктом 3.4. настоящего Положения (при необходимости).  </w:t>
      </w:r>
    </w:p>
    <w:p w:rsidR="00711D33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случае, если заявителем представлен неполный комплект документов, документы возвращаются заявителю, с конкретным указанием на отсутствующий документ. Заявление не регистрируется. </w:t>
      </w:r>
    </w:p>
    <w:p w:rsidR="00711D33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случае, если заявитель предоставил полный пакет документов (определенный пунктом 3.2 настоящего Положения) секретарь Комиссии в течение 1 дня регистрирует заявление в Журнале документации Комиссии и передает на резолюцию председателю Комиссии  для принятия решения о </w:t>
      </w:r>
      <w:r>
        <w:rPr>
          <w:color w:val="000000"/>
          <w:sz w:val="26"/>
          <w:szCs w:val="26"/>
        </w:rPr>
        <w:lastRenderedPageBreak/>
        <w:t>проведении обследования.</w:t>
      </w:r>
    </w:p>
    <w:p w:rsidR="00711D33" w:rsidRPr="00D94CC0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sz w:val="26"/>
          <w:szCs w:val="26"/>
        </w:rPr>
      </w:pPr>
      <w:r w:rsidRPr="00F3232E">
        <w:rPr>
          <w:color w:val="000000"/>
          <w:sz w:val="26"/>
          <w:szCs w:val="26"/>
        </w:rPr>
        <w:t>Обследование Комиссией жилых помещений, с целью определения необходим</w:t>
      </w:r>
      <w:r>
        <w:rPr>
          <w:color w:val="000000"/>
          <w:sz w:val="26"/>
          <w:szCs w:val="26"/>
        </w:rPr>
        <w:t xml:space="preserve">ости проведения ремонтных работ, их стоимости и видов, проводится в течение 15 </w:t>
      </w:r>
      <w:r w:rsidRPr="00F3232E">
        <w:rPr>
          <w:color w:val="000000"/>
          <w:sz w:val="26"/>
          <w:szCs w:val="26"/>
        </w:rPr>
        <w:t xml:space="preserve">дней со дня регистрации заявления </w:t>
      </w:r>
      <w:r>
        <w:rPr>
          <w:color w:val="000000"/>
          <w:sz w:val="26"/>
          <w:szCs w:val="26"/>
        </w:rPr>
        <w:t xml:space="preserve">о </w:t>
      </w:r>
      <w:r>
        <w:rPr>
          <w:sz w:val="26"/>
          <w:szCs w:val="26"/>
        </w:rPr>
        <w:t xml:space="preserve">получении </w:t>
      </w:r>
      <w:r>
        <w:rPr>
          <w:color w:val="000000"/>
          <w:sz w:val="26"/>
          <w:szCs w:val="26"/>
        </w:rPr>
        <w:t>единовременной денежной выплаты на ремонт жилого помещения.</w:t>
      </w:r>
    </w:p>
    <w:p w:rsidR="00711D33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 w:rsidRPr="00F3232E">
        <w:rPr>
          <w:color w:val="000000"/>
          <w:sz w:val="26"/>
          <w:szCs w:val="26"/>
        </w:rPr>
        <w:t xml:space="preserve">По результатам обследования Комиссия </w:t>
      </w:r>
      <w:r>
        <w:rPr>
          <w:color w:val="000000"/>
          <w:sz w:val="26"/>
          <w:szCs w:val="26"/>
        </w:rPr>
        <w:t>оформляет а</w:t>
      </w:r>
      <w:r w:rsidRPr="00F3232E">
        <w:rPr>
          <w:color w:val="000000"/>
          <w:sz w:val="26"/>
          <w:szCs w:val="26"/>
        </w:rPr>
        <w:t xml:space="preserve">кт обследования жилого помещения, </w:t>
      </w:r>
      <w:r>
        <w:rPr>
          <w:color w:val="000000"/>
          <w:sz w:val="26"/>
          <w:szCs w:val="26"/>
        </w:rPr>
        <w:t xml:space="preserve">в котором отражает целесообразность проведения ремонта жилого помещения, необходимый вид ремонта (текущий или капитальный), необходимые виды работ. Расчет стоимости ремонтных работ производится отделом жилищного и коммунального хозяйства администрации Невельского городского округа. Расчет стоимости работ (смета) прикладывается к акту в виде отдельного документа. </w:t>
      </w:r>
    </w:p>
    <w:p w:rsidR="00711D33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 w:rsidRPr="00F3232E">
        <w:rPr>
          <w:color w:val="000000"/>
          <w:sz w:val="26"/>
          <w:szCs w:val="26"/>
        </w:rPr>
        <w:t>Акт обследования подписывается всеми членами Комиссии и утверждается</w:t>
      </w:r>
      <w:r>
        <w:rPr>
          <w:color w:val="000000"/>
          <w:sz w:val="26"/>
          <w:szCs w:val="26"/>
        </w:rPr>
        <w:t xml:space="preserve"> мэром Невельского городского округа. </w:t>
      </w:r>
    </w:p>
    <w:p w:rsidR="00711D33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Невельского городского округа в течение 5 рабочих дней со дня составления Комиссией акта обследования принимает решение о предоставлении выплаты с указанием ее размера, вида работ (текущий или капитальный) и видов ремонтных работ, которые необходимо провести в жилом помещении, либо решение об отказе в предоставлении выплаты.</w:t>
      </w:r>
    </w:p>
    <w:p w:rsidR="00711D33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случае принятия положительного  решения о предоставлении выплаты - решение оформляется в виде постановления администрации Невельского городского округа. </w:t>
      </w:r>
    </w:p>
    <w:p w:rsidR="00711D33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случае принятия решения об отказе предоставлении выплаты - решение оформляется в виде письменного уведомления за подписью председателя Комиссии.</w:t>
      </w:r>
    </w:p>
    <w:p w:rsidR="00711D33" w:rsidRPr="000E1E19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 w:rsidRPr="000E1E19">
        <w:rPr>
          <w:color w:val="000000"/>
          <w:sz w:val="26"/>
          <w:szCs w:val="26"/>
        </w:rPr>
        <w:t>Основаниями для отказа в предоставлении выплаты являются:</w:t>
      </w:r>
    </w:p>
    <w:p w:rsidR="00711D33" w:rsidRPr="000E1E19" w:rsidRDefault="00711D33" w:rsidP="00711D33">
      <w:pPr>
        <w:pStyle w:val="a8"/>
        <w:widowControl w:val="0"/>
        <w:spacing w:after="0"/>
        <w:ind w:right="20" w:firstLine="840"/>
        <w:jc w:val="both"/>
        <w:rPr>
          <w:color w:val="000000"/>
          <w:sz w:val="26"/>
          <w:szCs w:val="26"/>
        </w:rPr>
      </w:pPr>
      <w:r w:rsidRPr="000E1E19">
        <w:rPr>
          <w:color w:val="000000"/>
          <w:sz w:val="26"/>
          <w:szCs w:val="26"/>
        </w:rPr>
        <w:t xml:space="preserve">1) лицом, обратившимся за предоставлением выплаты, не представлены либо представлены не в полном объеме документы, указанные в </w:t>
      </w:r>
      <w:r>
        <w:rPr>
          <w:color w:val="000000"/>
          <w:sz w:val="26"/>
          <w:szCs w:val="26"/>
        </w:rPr>
        <w:t>пункте 3.2. настоящего Положения</w:t>
      </w:r>
      <w:r w:rsidRPr="000E1E19">
        <w:rPr>
          <w:color w:val="000000"/>
          <w:sz w:val="26"/>
          <w:szCs w:val="26"/>
        </w:rPr>
        <w:t>;</w:t>
      </w:r>
    </w:p>
    <w:p w:rsidR="00711D33" w:rsidRPr="000E1E19" w:rsidRDefault="00711D33" w:rsidP="00711D33">
      <w:pPr>
        <w:pStyle w:val="a8"/>
        <w:widowControl w:val="0"/>
        <w:spacing w:after="0"/>
        <w:ind w:right="20" w:firstLine="840"/>
        <w:jc w:val="both"/>
        <w:rPr>
          <w:color w:val="000000"/>
          <w:sz w:val="26"/>
          <w:szCs w:val="26"/>
        </w:rPr>
      </w:pPr>
      <w:r w:rsidRPr="000E1E19">
        <w:rPr>
          <w:color w:val="000000"/>
          <w:sz w:val="26"/>
          <w:szCs w:val="26"/>
        </w:rPr>
        <w:t xml:space="preserve">2) лицо, являющееся собственником жилого помещения, подлежащего ремонту, не относится к категориям лиц, перечисленным в </w:t>
      </w:r>
      <w:r>
        <w:rPr>
          <w:color w:val="000000"/>
          <w:sz w:val="26"/>
          <w:szCs w:val="26"/>
        </w:rPr>
        <w:t xml:space="preserve">пункте 3.1. </w:t>
      </w:r>
      <w:r w:rsidRPr="000E1E19">
        <w:rPr>
          <w:color w:val="000000"/>
          <w:sz w:val="26"/>
          <w:szCs w:val="26"/>
        </w:rPr>
        <w:t>настоя</w:t>
      </w:r>
      <w:r>
        <w:rPr>
          <w:color w:val="000000"/>
          <w:sz w:val="26"/>
          <w:szCs w:val="26"/>
        </w:rPr>
        <w:t>щего Положения</w:t>
      </w:r>
      <w:r w:rsidRPr="000E1E19">
        <w:rPr>
          <w:color w:val="000000"/>
          <w:sz w:val="26"/>
          <w:szCs w:val="26"/>
        </w:rPr>
        <w:t>;</w:t>
      </w:r>
    </w:p>
    <w:p w:rsidR="00711D33" w:rsidRPr="000E1E19" w:rsidRDefault="00711D33" w:rsidP="00711D33">
      <w:pPr>
        <w:pStyle w:val="a8"/>
        <w:widowControl w:val="0"/>
        <w:spacing w:after="0"/>
        <w:ind w:right="20" w:firstLine="840"/>
        <w:jc w:val="both"/>
        <w:rPr>
          <w:color w:val="000000"/>
          <w:sz w:val="26"/>
          <w:szCs w:val="26"/>
        </w:rPr>
      </w:pPr>
      <w:r w:rsidRPr="000E1E19">
        <w:rPr>
          <w:color w:val="000000"/>
          <w:sz w:val="26"/>
          <w:szCs w:val="26"/>
        </w:rPr>
        <w:t xml:space="preserve">3) жилое помещение принадлежит лицу, указанному в </w:t>
      </w:r>
      <w:r>
        <w:rPr>
          <w:color w:val="000000"/>
          <w:sz w:val="26"/>
          <w:szCs w:val="26"/>
        </w:rPr>
        <w:t>пункте 3.1.настоящего Положения</w:t>
      </w:r>
      <w:r w:rsidRPr="000E1E19">
        <w:rPr>
          <w:color w:val="000000"/>
          <w:sz w:val="26"/>
          <w:szCs w:val="26"/>
        </w:rPr>
        <w:t xml:space="preserve">, на праве общей собственности либо предоставлено по основаниям и в порядке, которые предусмотрены </w:t>
      </w:r>
      <w:hyperlink r:id="rId13" w:history="1">
        <w:r w:rsidRPr="000E1E19">
          <w:rPr>
            <w:color w:val="000000"/>
            <w:sz w:val="26"/>
            <w:szCs w:val="26"/>
          </w:rPr>
          <w:t>статьей 5</w:t>
        </w:r>
      </w:hyperlink>
      <w:r>
        <w:rPr>
          <w:color w:val="000000"/>
          <w:sz w:val="26"/>
          <w:szCs w:val="26"/>
        </w:rPr>
        <w:t xml:space="preserve"> Закона № </w:t>
      </w:r>
      <w:r w:rsidRPr="000E1E19">
        <w:rPr>
          <w:color w:val="000000"/>
          <w:sz w:val="26"/>
          <w:szCs w:val="26"/>
        </w:rPr>
        <w:t>115-ЗО;</w:t>
      </w:r>
    </w:p>
    <w:p w:rsidR="00711D33" w:rsidRPr="000E1E19" w:rsidRDefault="00711D33" w:rsidP="00711D33">
      <w:pPr>
        <w:pStyle w:val="a8"/>
        <w:widowControl w:val="0"/>
        <w:spacing w:after="0"/>
        <w:ind w:right="20" w:firstLine="840"/>
        <w:jc w:val="both"/>
        <w:rPr>
          <w:color w:val="000000"/>
          <w:sz w:val="26"/>
          <w:szCs w:val="26"/>
        </w:rPr>
      </w:pPr>
      <w:r w:rsidRPr="000E1E19">
        <w:rPr>
          <w:color w:val="000000"/>
          <w:sz w:val="26"/>
          <w:szCs w:val="26"/>
        </w:rPr>
        <w:t xml:space="preserve">4) жилое помещение признано непригодным для проживания и (или) находится в многоквартирном доме, признанном аварийным и подлежащим сносу или реконструкции в соответствии с </w:t>
      </w:r>
      <w:hyperlink r:id="rId14" w:history="1">
        <w:r w:rsidRPr="000E1E19">
          <w:rPr>
            <w:color w:val="000000"/>
            <w:sz w:val="26"/>
            <w:szCs w:val="26"/>
          </w:rPr>
          <w:t>Положением</w:t>
        </w:r>
      </w:hyperlink>
      <w:r w:rsidRPr="000E1E19">
        <w:rPr>
          <w:color w:val="000000"/>
          <w:sz w:val="26"/>
          <w:szCs w:val="26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</w:t>
      </w:r>
      <w:r>
        <w:rPr>
          <w:color w:val="000000"/>
          <w:sz w:val="26"/>
          <w:szCs w:val="26"/>
        </w:rPr>
        <w:t xml:space="preserve">ийской Федерации от 28.01.2006 № </w:t>
      </w:r>
      <w:r w:rsidRPr="000E1E19">
        <w:rPr>
          <w:color w:val="000000"/>
          <w:sz w:val="26"/>
          <w:szCs w:val="26"/>
        </w:rPr>
        <w:t>47;</w:t>
      </w:r>
    </w:p>
    <w:p w:rsidR="00711D33" w:rsidRPr="000E1E19" w:rsidRDefault="00711D33" w:rsidP="00711D33">
      <w:pPr>
        <w:pStyle w:val="a8"/>
        <w:widowControl w:val="0"/>
        <w:spacing w:after="0"/>
        <w:ind w:right="20" w:firstLine="840"/>
        <w:jc w:val="both"/>
        <w:rPr>
          <w:color w:val="000000"/>
          <w:sz w:val="26"/>
          <w:szCs w:val="26"/>
        </w:rPr>
      </w:pPr>
      <w:r w:rsidRPr="000E1E19">
        <w:rPr>
          <w:color w:val="000000"/>
          <w:sz w:val="26"/>
          <w:szCs w:val="26"/>
        </w:rPr>
        <w:t xml:space="preserve">5) выплата получена лицом, указанным в </w:t>
      </w:r>
      <w:r>
        <w:rPr>
          <w:color w:val="000000"/>
          <w:sz w:val="26"/>
          <w:szCs w:val="26"/>
        </w:rPr>
        <w:t>пункте 3.1. настоящего Положения</w:t>
      </w:r>
      <w:r w:rsidRPr="000E1E19">
        <w:rPr>
          <w:color w:val="000000"/>
          <w:sz w:val="26"/>
          <w:szCs w:val="26"/>
        </w:rPr>
        <w:t>, ранее.</w:t>
      </w:r>
    </w:p>
    <w:p w:rsidR="00711D33" w:rsidRPr="000E1E19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 w:rsidRPr="000E1E19">
        <w:rPr>
          <w:color w:val="000000"/>
          <w:sz w:val="26"/>
          <w:szCs w:val="26"/>
        </w:rPr>
        <w:t xml:space="preserve">О принятом решении лицо, указанное в </w:t>
      </w:r>
      <w:r>
        <w:rPr>
          <w:color w:val="000000"/>
          <w:sz w:val="26"/>
          <w:szCs w:val="26"/>
        </w:rPr>
        <w:t xml:space="preserve">пункте 3.1. настоящего Положения </w:t>
      </w:r>
      <w:r w:rsidRPr="000E1E19">
        <w:rPr>
          <w:color w:val="000000"/>
          <w:sz w:val="26"/>
          <w:szCs w:val="26"/>
        </w:rPr>
        <w:t>(его законный представитель), уведомляется в течение 5 рабочих дней со дня принятия соответствующего решения.</w:t>
      </w:r>
    </w:p>
    <w:p w:rsidR="00711D33" w:rsidRPr="000E1E19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 w:rsidRPr="000E1E19">
        <w:rPr>
          <w:color w:val="000000"/>
          <w:sz w:val="26"/>
          <w:szCs w:val="26"/>
        </w:rPr>
        <w:t xml:space="preserve">Перечисление выплаты на счет, указанный в заявлении, осуществляется в течение 10 рабочих дней после дня принятия постановления администрации Невельского городского округа </w:t>
      </w:r>
      <w:r>
        <w:rPr>
          <w:color w:val="000000"/>
          <w:sz w:val="26"/>
          <w:szCs w:val="26"/>
        </w:rPr>
        <w:t xml:space="preserve">о </w:t>
      </w:r>
      <w:r w:rsidRPr="000E1E19">
        <w:rPr>
          <w:color w:val="000000"/>
          <w:sz w:val="26"/>
          <w:szCs w:val="26"/>
        </w:rPr>
        <w:t>предоставлении</w:t>
      </w:r>
      <w:r>
        <w:rPr>
          <w:color w:val="000000"/>
          <w:sz w:val="26"/>
          <w:szCs w:val="26"/>
        </w:rPr>
        <w:t xml:space="preserve"> выплаты</w:t>
      </w:r>
      <w:r w:rsidRPr="000E1E19">
        <w:rPr>
          <w:color w:val="000000"/>
          <w:sz w:val="26"/>
          <w:szCs w:val="26"/>
        </w:rPr>
        <w:t>.</w:t>
      </w:r>
    </w:p>
    <w:p w:rsidR="00711D33" w:rsidRPr="000E1E19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 w:rsidRPr="000E1E19">
        <w:rPr>
          <w:color w:val="000000"/>
          <w:sz w:val="26"/>
          <w:szCs w:val="26"/>
        </w:rPr>
        <w:lastRenderedPageBreak/>
        <w:t>Размер выплаты определяется</w:t>
      </w:r>
      <w:r>
        <w:rPr>
          <w:color w:val="000000"/>
          <w:sz w:val="26"/>
          <w:szCs w:val="26"/>
        </w:rPr>
        <w:t xml:space="preserve"> </w:t>
      </w:r>
      <w:r w:rsidRPr="000E1E19">
        <w:rPr>
          <w:color w:val="000000"/>
          <w:sz w:val="26"/>
          <w:szCs w:val="26"/>
        </w:rPr>
        <w:t>исходя из объема затрат, необходимых для проведения ремонта жилого помещения, но не более 500000 рублей.</w:t>
      </w:r>
    </w:p>
    <w:p w:rsidR="00711D33" w:rsidRPr="003219E7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rFonts w:ascii="Arial" w:hAnsi="Arial" w:cs="Arial"/>
        </w:rPr>
      </w:pPr>
      <w:r w:rsidRPr="000E1E19">
        <w:rPr>
          <w:color w:val="000000"/>
          <w:sz w:val="26"/>
          <w:szCs w:val="26"/>
        </w:rPr>
        <w:t>Лица, указанные в пункте 3.1. настоящего Положения, вправе осуществлять ремонт жилого помещения самостоятельно или посредством заключения гражданско-правовых договоров с юридическими и (или) физическими лицами.</w:t>
      </w:r>
    </w:p>
    <w:p w:rsidR="00711D33" w:rsidRPr="003219E7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 w:rsidRPr="003219E7">
        <w:rPr>
          <w:color w:val="000000"/>
          <w:sz w:val="26"/>
          <w:szCs w:val="26"/>
        </w:rPr>
        <w:t>За счет выплаты приобретаются строительные материалы и изделия, электроустановочные изделия, а также оплачиваются строительные, санитарно-технические и электромонтажные работы в соответствии с видами ремонта (текущий или капитальный), видами ремонтных работ, указанными в решении о предоставлении выплаты.</w:t>
      </w:r>
    </w:p>
    <w:p w:rsidR="00711D33" w:rsidRPr="00C3696F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 w:rsidRPr="00C3696F">
        <w:rPr>
          <w:color w:val="000000"/>
          <w:sz w:val="26"/>
          <w:szCs w:val="26"/>
        </w:rPr>
        <w:t xml:space="preserve">Внесение изменений и дополнений в решение о предоставлении выплаты в части изменения вида ремонта, вида ремонтных работ в пределах размера выплаты производится в срок, не превышающий 30 дней с момента поступления соответствующего заявления лица, указанного в </w:t>
      </w:r>
      <w:r>
        <w:rPr>
          <w:color w:val="000000"/>
          <w:sz w:val="26"/>
          <w:szCs w:val="26"/>
        </w:rPr>
        <w:t>пункте 3.1. настоящего Положения</w:t>
      </w:r>
      <w:r w:rsidRPr="00C3696F">
        <w:rPr>
          <w:color w:val="000000"/>
          <w:sz w:val="26"/>
          <w:szCs w:val="26"/>
        </w:rPr>
        <w:t xml:space="preserve">, на основании заключения </w:t>
      </w:r>
      <w:r>
        <w:rPr>
          <w:color w:val="000000"/>
          <w:sz w:val="26"/>
          <w:szCs w:val="26"/>
        </w:rPr>
        <w:t>К</w:t>
      </w:r>
      <w:r w:rsidRPr="00C3696F">
        <w:rPr>
          <w:color w:val="000000"/>
          <w:sz w:val="26"/>
          <w:szCs w:val="26"/>
        </w:rPr>
        <w:t>омиссии.</w:t>
      </w:r>
    </w:p>
    <w:p w:rsidR="00711D33" w:rsidRDefault="00711D33" w:rsidP="00711D33">
      <w:pPr>
        <w:pStyle w:val="a8"/>
        <w:widowControl w:val="0"/>
        <w:numPr>
          <w:ilvl w:val="0"/>
          <w:numId w:val="4"/>
        </w:numPr>
        <w:spacing w:after="0"/>
        <w:ind w:right="20" w:firstLine="800"/>
        <w:jc w:val="both"/>
        <w:rPr>
          <w:color w:val="000000"/>
          <w:sz w:val="26"/>
          <w:szCs w:val="26"/>
        </w:rPr>
      </w:pPr>
      <w:bookmarkStart w:id="2" w:name="Par4"/>
      <w:bookmarkEnd w:id="2"/>
      <w:r w:rsidRPr="00C3696F">
        <w:rPr>
          <w:color w:val="000000"/>
          <w:sz w:val="26"/>
          <w:szCs w:val="26"/>
        </w:rPr>
        <w:t>Средства выплаты должны быть израсходованы в течение 100 календарных дней со дня их предоставления.</w:t>
      </w:r>
    </w:p>
    <w:p w:rsidR="00711D33" w:rsidRPr="00C3696F" w:rsidRDefault="00711D33" w:rsidP="00711D33">
      <w:pPr>
        <w:pStyle w:val="a8"/>
        <w:widowControl w:val="0"/>
        <w:numPr>
          <w:ilvl w:val="0"/>
          <w:numId w:val="4"/>
        </w:numPr>
        <w:spacing w:after="0"/>
        <w:ind w:right="20" w:firstLine="800"/>
        <w:jc w:val="both"/>
        <w:rPr>
          <w:color w:val="000000"/>
          <w:sz w:val="26"/>
          <w:szCs w:val="26"/>
        </w:rPr>
      </w:pPr>
      <w:r w:rsidRPr="00C3696F">
        <w:rPr>
          <w:color w:val="000000"/>
          <w:sz w:val="26"/>
          <w:szCs w:val="26"/>
        </w:rPr>
        <w:t xml:space="preserve"> Лицо, указанное в </w:t>
      </w:r>
      <w:r>
        <w:rPr>
          <w:color w:val="000000"/>
          <w:sz w:val="26"/>
          <w:szCs w:val="26"/>
        </w:rPr>
        <w:t xml:space="preserve">пункте 3.1. настоящего Положения </w:t>
      </w:r>
      <w:r w:rsidRPr="00C3696F">
        <w:rPr>
          <w:color w:val="000000"/>
          <w:sz w:val="26"/>
          <w:szCs w:val="26"/>
        </w:rPr>
        <w:t>(его законный</w:t>
      </w:r>
      <w:r>
        <w:rPr>
          <w:color w:val="000000"/>
          <w:sz w:val="26"/>
          <w:szCs w:val="26"/>
        </w:rPr>
        <w:t xml:space="preserve"> представитель), направляет в Комиссию </w:t>
      </w:r>
      <w:r w:rsidRPr="00C3696F">
        <w:rPr>
          <w:color w:val="000000"/>
          <w:sz w:val="26"/>
          <w:szCs w:val="26"/>
        </w:rPr>
        <w:t xml:space="preserve">отчет о расходовании средств выплаты в течение 30 календарных дней со дня расходования средств выплаты в полном объеме, но не позднее 30 календарных дней со дня истечения срока, указанного в </w:t>
      </w:r>
      <w:r>
        <w:rPr>
          <w:color w:val="000000"/>
          <w:sz w:val="26"/>
          <w:szCs w:val="26"/>
        </w:rPr>
        <w:t>пункте 3.22 настоящего Положения</w:t>
      </w:r>
      <w:r w:rsidRPr="00C3696F">
        <w:rPr>
          <w:color w:val="000000"/>
          <w:sz w:val="26"/>
          <w:szCs w:val="26"/>
        </w:rPr>
        <w:t>.</w:t>
      </w:r>
    </w:p>
    <w:p w:rsidR="00711D33" w:rsidRPr="00C3696F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bookmarkStart w:id="3" w:name="Par6"/>
      <w:bookmarkEnd w:id="3"/>
      <w:r w:rsidRPr="00C3696F">
        <w:rPr>
          <w:color w:val="000000"/>
          <w:sz w:val="26"/>
          <w:szCs w:val="26"/>
        </w:rPr>
        <w:t>К отчету прилагаются подлинники или заверенные в установленном порядке копии документов, подтверждающих оплату товаров, работ и услуг, приобретенных (оказанных) в целях осуществления ремонтных работ жилого помещения: чеки контрольно-кассовой техники, товарные чеки; квитанции к приходным кассовым ордерам, при оплате работ и (или) услуг - копии гражданско-правовых договоров на выполнение работ и (или) оказание услуг, акты о выполненных работах и (или) оказанных услугах.</w:t>
      </w:r>
    </w:p>
    <w:p w:rsidR="00711D33" w:rsidRPr="00C3696F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 w:rsidRPr="00C3696F">
        <w:rPr>
          <w:color w:val="000000"/>
          <w:sz w:val="26"/>
          <w:szCs w:val="26"/>
        </w:rPr>
        <w:t xml:space="preserve">В течение 15 рабочих дней со дня представления отчета </w:t>
      </w:r>
      <w:r>
        <w:rPr>
          <w:color w:val="000000"/>
          <w:sz w:val="26"/>
          <w:szCs w:val="26"/>
        </w:rPr>
        <w:t>К</w:t>
      </w:r>
      <w:r w:rsidRPr="00C3696F">
        <w:rPr>
          <w:color w:val="000000"/>
          <w:sz w:val="26"/>
          <w:szCs w:val="26"/>
        </w:rPr>
        <w:t xml:space="preserve">омиссия проводит повторное обследование состояния жилого помещения и составляет акт обследования жилого помещения, подтверждающий (не подтверждающий) факт проведения ремонта жилого помещения, в котором отражает вид произведенного ремонта (текущий или капитальный), виды произведенных ремонтных работ, соответствие приобретенных товаров, выполненных работ, оказанных услуг документам, представленным согласно </w:t>
      </w:r>
      <w:r>
        <w:rPr>
          <w:color w:val="000000"/>
          <w:sz w:val="26"/>
          <w:szCs w:val="26"/>
        </w:rPr>
        <w:t>пункту 3.24 настоящего Положения</w:t>
      </w:r>
      <w:r w:rsidRPr="00C3696F">
        <w:rPr>
          <w:color w:val="000000"/>
          <w:sz w:val="26"/>
          <w:szCs w:val="26"/>
        </w:rPr>
        <w:t>.</w:t>
      </w:r>
    </w:p>
    <w:p w:rsidR="00711D33" w:rsidRPr="00C3696F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 w:rsidRPr="00C3696F">
        <w:rPr>
          <w:color w:val="000000"/>
          <w:sz w:val="26"/>
          <w:szCs w:val="26"/>
        </w:rPr>
        <w:t>В случае отсутствия обстоятельств, свидетельствующих о нецелевом расходовании средств выплат</w:t>
      </w:r>
      <w:r>
        <w:rPr>
          <w:color w:val="000000"/>
          <w:sz w:val="26"/>
          <w:szCs w:val="26"/>
        </w:rPr>
        <w:t xml:space="preserve">ы, </w:t>
      </w:r>
      <w:r w:rsidRPr="00C3696F">
        <w:rPr>
          <w:color w:val="000000"/>
          <w:sz w:val="26"/>
          <w:szCs w:val="26"/>
        </w:rPr>
        <w:t xml:space="preserve">в течение 5 рабочих дней со дня составления </w:t>
      </w:r>
      <w:r>
        <w:rPr>
          <w:color w:val="000000"/>
          <w:sz w:val="26"/>
          <w:szCs w:val="26"/>
        </w:rPr>
        <w:t>К</w:t>
      </w:r>
      <w:r w:rsidRPr="00C3696F">
        <w:rPr>
          <w:color w:val="000000"/>
          <w:sz w:val="26"/>
          <w:szCs w:val="26"/>
        </w:rPr>
        <w:t>омиссией контрольного акта обследования жилого помещения утверждает</w:t>
      </w:r>
      <w:r>
        <w:rPr>
          <w:color w:val="000000"/>
          <w:sz w:val="26"/>
          <w:szCs w:val="26"/>
        </w:rPr>
        <w:t xml:space="preserve">ся отчет о расходовании средств. Отчет утверждается постановлением администрации Невельского городского округа. </w:t>
      </w:r>
    </w:p>
    <w:p w:rsidR="00711D33" w:rsidRPr="00C3696F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 w:rsidRPr="00C3696F">
        <w:rPr>
          <w:color w:val="000000"/>
          <w:sz w:val="26"/>
          <w:szCs w:val="26"/>
        </w:rPr>
        <w:t xml:space="preserve">При наличии неизрасходованных остатков средств единовременной выплаты </w:t>
      </w:r>
      <w:r>
        <w:rPr>
          <w:color w:val="000000"/>
          <w:sz w:val="26"/>
          <w:szCs w:val="26"/>
        </w:rPr>
        <w:t xml:space="preserve">администрация Невельского городского округа, </w:t>
      </w:r>
      <w:r w:rsidRPr="00C3696F">
        <w:rPr>
          <w:color w:val="000000"/>
          <w:sz w:val="26"/>
          <w:szCs w:val="26"/>
        </w:rPr>
        <w:t xml:space="preserve">в течение 5 рабочих дней со дня утверждения отчета направляет лицу, указанному в </w:t>
      </w:r>
      <w:r>
        <w:rPr>
          <w:color w:val="000000"/>
          <w:sz w:val="26"/>
          <w:szCs w:val="26"/>
        </w:rPr>
        <w:t xml:space="preserve">пункте 3.1. настоящего Положения </w:t>
      </w:r>
      <w:r w:rsidRPr="00C3696F">
        <w:rPr>
          <w:color w:val="000000"/>
          <w:sz w:val="26"/>
          <w:szCs w:val="26"/>
        </w:rPr>
        <w:t>(его законному представителю), уведомление о необходимости возврата данных остатков.</w:t>
      </w:r>
      <w:r>
        <w:rPr>
          <w:color w:val="000000"/>
          <w:sz w:val="26"/>
          <w:szCs w:val="26"/>
        </w:rPr>
        <w:t xml:space="preserve"> Уведомление составляется в письменной форме, подписывается председателем Комиссии и вручается лицу, </w:t>
      </w:r>
      <w:r w:rsidRPr="00C3696F">
        <w:rPr>
          <w:color w:val="000000"/>
          <w:sz w:val="26"/>
          <w:szCs w:val="26"/>
        </w:rPr>
        <w:t xml:space="preserve">указанному в </w:t>
      </w:r>
      <w:r>
        <w:rPr>
          <w:color w:val="000000"/>
          <w:sz w:val="26"/>
          <w:szCs w:val="26"/>
        </w:rPr>
        <w:t xml:space="preserve">пункте 3.1. настоящего Положения </w:t>
      </w:r>
      <w:r w:rsidRPr="00C3696F">
        <w:rPr>
          <w:color w:val="000000"/>
          <w:sz w:val="26"/>
          <w:szCs w:val="26"/>
        </w:rPr>
        <w:t>(его законному представителю)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lastRenderedPageBreak/>
        <w:t xml:space="preserve">под роспись. </w:t>
      </w:r>
    </w:p>
    <w:p w:rsidR="00711D33" w:rsidRPr="00C3696F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 w:rsidRPr="00C3696F">
        <w:rPr>
          <w:color w:val="000000"/>
          <w:sz w:val="26"/>
          <w:szCs w:val="26"/>
        </w:rPr>
        <w:t xml:space="preserve">В случае установления факта нецелевого расходования средств выплаты (полностью или частично) </w:t>
      </w:r>
      <w:r>
        <w:rPr>
          <w:color w:val="000000"/>
          <w:sz w:val="26"/>
          <w:szCs w:val="26"/>
        </w:rPr>
        <w:t xml:space="preserve">администрация Невельского городского округа </w:t>
      </w:r>
      <w:r w:rsidRPr="00C3696F">
        <w:rPr>
          <w:color w:val="000000"/>
          <w:sz w:val="26"/>
          <w:szCs w:val="26"/>
        </w:rPr>
        <w:t>в течение 5 р</w:t>
      </w:r>
      <w:r>
        <w:rPr>
          <w:color w:val="000000"/>
          <w:sz w:val="26"/>
          <w:szCs w:val="26"/>
        </w:rPr>
        <w:t>абочих дней со дня составления К</w:t>
      </w:r>
      <w:r w:rsidRPr="00C3696F">
        <w:rPr>
          <w:color w:val="000000"/>
          <w:sz w:val="26"/>
          <w:szCs w:val="26"/>
        </w:rPr>
        <w:t xml:space="preserve">омиссией контрольного акта обследования жилого помещения уведомляет лицо, указанное в </w:t>
      </w:r>
      <w:r>
        <w:rPr>
          <w:color w:val="000000"/>
          <w:sz w:val="26"/>
          <w:szCs w:val="26"/>
        </w:rPr>
        <w:t xml:space="preserve">пункте 3.1. настоящего Положения </w:t>
      </w:r>
      <w:r w:rsidRPr="00C3696F">
        <w:rPr>
          <w:color w:val="000000"/>
          <w:sz w:val="26"/>
          <w:szCs w:val="26"/>
        </w:rPr>
        <w:t>(его законного представителя), о необходимости возврата средств единовременной денежной выплаты, израсходованных не по назначению, и направляет ему копию контрольного акта обследования жилого помещения.</w:t>
      </w:r>
      <w:r w:rsidRPr="00D53A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Уведомление составляется в письменной форме, подписывается председателем Комиссии и вручается лицу, </w:t>
      </w:r>
      <w:r w:rsidRPr="00C3696F">
        <w:rPr>
          <w:color w:val="000000"/>
          <w:sz w:val="26"/>
          <w:szCs w:val="26"/>
        </w:rPr>
        <w:t xml:space="preserve">указанному в </w:t>
      </w:r>
      <w:r>
        <w:rPr>
          <w:color w:val="000000"/>
          <w:sz w:val="26"/>
          <w:szCs w:val="26"/>
        </w:rPr>
        <w:t xml:space="preserve">пункте 3.1. настоящего Положения </w:t>
      </w:r>
      <w:r w:rsidRPr="00C3696F">
        <w:rPr>
          <w:color w:val="000000"/>
          <w:sz w:val="26"/>
          <w:szCs w:val="26"/>
        </w:rPr>
        <w:t>(его законному представителю)</w:t>
      </w:r>
      <w:r>
        <w:rPr>
          <w:color w:val="000000"/>
          <w:sz w:val="26"/>
          <w:szCs w:val="26"/>
        </w:rPr>
        <w:t xml:space="preserve"> под роспись</w:t>
      </w:r>
    </w:p>
    <w:p w:rsidR="00711D33" w:rsidRPr="000E1E19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rFonts w:ascii="Arial" w:hAnsi="Arial" w:cs="Arial"/>
        </w:rPr>
      </w:pPr>
      <w:r w:rsidRPr="000236F9">
        <w:rPr>
          <w:color w:val="000000"/>
          <w:sz w:val="26"/>
          <w:szCs w:val="26"/>
        </w:rPr>
        <w:t>Нецелевым расходованием средств единовременной денежной выплаты является оплата товаров, работ и услуг, не относящихся к ремонту жилого помещения и (или) с нарушением вида ремонта (текущий или капитальный) и (или) видов работ, определенных в решении о предоставлении выплаты.</w:t>
      </w:r>
    </w:p>
    <w:p w:rsidR="00711D33" w:rsidRPr="00925751" w:rsidRDefault="00711D33" w:rsidP="00711D33">
      <w:pPr>
        <w:pStyle w:val="a8"/>
        <w:widowControl w:val="0"/>
        <w:numPr>
          <w:ilvl w:val="0"/>
          <w:numId w:val="4"/>
        </w:numPr>
        <w:spacing w:after="0"/>
        <w:ind w:left="40" w:right="20" w:firstLine="800"/>
        <w:jc w:val="both"/>
        <w:rPr>
          <w:color w:val="000000"/>
          <w:sz w:val="26"/>
          <w:szCs w:val="26"/>
        </w:rPr>
      </w:pPr>
      <w:r w:rsidRPr="00925751">
        <w:rPr>
          <w:color w:val="000000"/>
          <w:sz w:val="26"/>
          <w:szCs w:val="26"/>
        </w:rPr>
        <w:t>Средства выплаты, израсходованные не по целевому назначению, а также неизрасходованные остатки средств выплаты возвращаются лицом, указанным в пункте 3.1. настоящего Положения (его законным представителем), в течение 30 календарных дней со дня получения уведомления о необходимости возврата средств выплаты или неизрасходованных остатков средств выплаты на счет, указанный в уведомлении, а по истечении указанного срока - взыскиваются в судебном порядке.</w:t>
      </w:r>
    </w:p>
    <w:p w:rsidR="00711D33" w:rsidRDefault="00711D33" w:rsidP="00711D33"/>
    <w:p w:rsidR="00AF6BE9" w:rsidRDefault="00711D33" w:rsidP="00711D33">
      <w:pPr>
        <w:tabs>
          <w:tab w:val="num" w:pos="0"/>
        </w:tabs>
      </w:pPr>
      <w:r>
        <w:t xml:space="preserve"> </w:t>
      </w:r>
    </w:p>
    <w:p w:rsidR="00AF6BE9" w:rsidRDefault="00AF6BE9"/>
    <w:sectPr w:rsidR="00AF6BE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AE" w:rsidRDefault="007877AE">
      <w:r>
        <w:separator/>
      </w:r>
    </w:p>
  </w:endnote>
  <w:endnote w:type="continuationSeparator" w:id="0">
    <w:p w:rsidR="007877AE" w:rsidRDefault="0078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AE" w:rsidRDefault="007877AE">
      <w:r>
        <w:separator/>
      </w:r>
    </w:p>
  </w:footnote>
  <w:footnote w:type="continuationSeparator" w:id="0">
    <w:p w:rsidR="007877AE" w:rsidRDefault="0078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E228D6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5"/>
    <w:multiLevelType w:val="multilevel"/>
    <w:tmpl w:val="00C60BF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7"/>
    <w:multiLevelType w:val="multilevel"/>
    <w:tmpl w:val="D89ED04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145066E5"/>
    <w:multiLevelType w:val="hybridMultilevel"/>
    <w:tmpl w:val="62CED5FC"/>
    <w:lvl w:ilvl="0" w:tplc="F6188B54">
      <w:start w:val="1"/>
      <w:numFmt w:val="bullet"/>
      <w:lvlText w:val="−"/>
      <w:lvlJc w:val="left"/>
      <w:pPr>
        <w:tabs>
          <w:tab w:val="num" w:pos="600"/>
        </w:tabs>
        <w:ind w:left="6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2A14B4"/>
    <w:multiLevelType w:val="hybridMultilevel"/>
    <w:tmpl w:val="CA12D2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8-01'}"/>
    <w:docVar w:name="attr1#Наименование" w:val="VARCHAR#О создании комиссии по проведению обследования жилых помещений, принадлежащих на праве собственности детям-сиротам и детям, оставшимся без попечения родителей"/>
    <w:docVar w:name="attr2#Вид документа" w:val="OID_TYPE#620219325=Постановл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4-07-31'}"/>
    <w:docVar w:name="attr5#Бланк" w:val="OID_TYPE#"/>
    <w:docVar w:name="attr6#Номер документа" w:val="VARCHAR#847"/>
    <w:docVar w:name="attr7#Дата подписания" w:val="DATE#{d '2014-07-31'}"/>
    <w:docVar w:name="ESED_ActEdition" w:val="2"/>
    <w:docVar w:name="ESED_AutorEdition" w:val="Полякова Нина Васильевна"/>
    <w:docVar w:name="ESED_Edition" w:val="2"/>
    <w:docVar w:name="ESED_IDnum" w:val="21/2014-1469"/>
    <w:docVar w:name="ESED_Lock" w:val="2"/>
    <w:docVar w:name="SPD_Annotation" w:val="N 847 от 31.07.2014 21/2014-1469(2)#О создании комиссии по проведению обследования жилых помещений, принадлежащих на праве собственности детям-сиротам и детям, оставшимся без попечения родителей#Постановления администрации Невельского Городского округа   Сарапкин Р.В. - начальник отдела опеки и попечительства#Дата создания редакции: 01.08.2014"/>
    <w:docVar w:name="SPD_AreaName" w:val="Документ (ЕСЭД)"/>
    <w:docVar w:name="SPD_hostURL" w:val="storm"/>
    <w:docVar w:name="SPD_NumDoc" w:val="620274360"/>
    <w:docVar w:name="SPD_vDir" w:val="spd"/>
  </w:docVars>
  <w:rsids>
    <w:rsidRoot w:val="00AF6BE9"/>
    <w:rsid w:val="000236F9"/>
    <w:rsid w:val="000417CE"/>
    <w:rsid w:val="000C0172"/>
    <w:rsid w:val="000E1E19"/>
    <w:rsid w:val="00242FDE"/>
    <w:rsid w:val="00272871"/>
    <w:rsid w:val="002A777A"/>
    <w:rsid w:val="003219E7"/>
    <w:rsid w:val="003F4486"/>
    <w:rsid w:val="004365D2"/>
    <w:rsid w:val="004F2E1E"/>
    <w:rsid w:val="005A0D7F"/>
    <w:rsid w:val="007057B1"/>
    <w:rsid w:val="00711D33"/>
    <w:rsid w:val="007877AE"/>
    <w:rsid w:val="00803208"/>
    <w:rsid w:val="00824ABD"/>
    <w:rsid w:val="008F47DF"/>
    <w:rsid w:val="00925751"/>
    <w:rsid w:val="00974995"/>
    <w:rsid w:val="009F1474"/>
    <w:rsid w:val="00AF0B73"/>
    <w:rsid w:val="00AF6BE9"/>
    <w:rsid w:val="00B040FC"/>
    <w:rsid w:val="00BC4517"/>
    <w:rsid w:val="00C3696F"/>
    <w:rsid w:val="00C96923"/>
    <w:rsid w:val="00D116C0"/>
    <w:rsid w:val="00D53A90"/>
    <w:rsid w:val="00D61D24"/>
    <w:rsid w:val="00D75091"/>
    <w:rsid w:val="00D94CC0"/>
    <w:rsid w:val="00DF211E"/>
    <w:rsid w:val="00E269BE"/>
    <w:rsid w:val="00E77E23"/>
    <w:rsid w:val="00F3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20DC88-0854-485B-A42C-58FDE0F9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E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F6BE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F6BE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header"/>
    <w:basedOn w:val="a"/>
    <w:link w:val="a5"/>
    <w:uiPriority w:val="99"/>
    <w:rsid w:val="00AF6B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AF6B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F6BE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rsid w:val="00AF6BE9"/>
    <w:pPr>
      <w:spacing w:after="120"/>
    </w:pPr>
  </w:style>
  <w:style w:type="paragraph" w:customStyle="1" w:styleId="ConsPlusNormal">
    <w:name w:val="ConsPlusNormal"/>
    <w:uiPriority w:val="99"/>
    <w:rsid w:val="00AF6B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AF6BE9"/>
    <w:rPr>
      <w:sz w:val="24"/>
      <w:szCs w:val="24"/>
      <w:lang w:val="ru-RU" w:eastAsia="ru-RU"/>
    </w:rPr>
  </w:style>
  <w:style w:type="paragraph" w:customStyle="1" w:styleId="a1">
    <w:name w:val="Знак"/>
    <w:basedOn w:val="a"/>
    <w:link w:val="a0"/>
    <w:uiPriority w:val="99"/>
    <w:rsid w:val="00AF6BE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">
    <w:name w:val="Основной текст (3)_"/>
    <w:link w:val="31"/>
    <w:uiPriority w:val="99"/>
    <w:locked/>
    <w:rsid w:val="00711D33"/>
    <w:rPr>
      <w:sz w:val="15"/>
      <w:szCs w:val="15"/>
    </w:rPr>
  </w:style>
  <w:style w:type="paragraph" w:customStyle="1" w:styleId="31">
    <w:name w:val="Основной текст (3)1"/>
    <w:basedOn w:val="a"/>
    <w:link w:val="3"/>
    <w:uiPriority w:val="99"/>
    <w:rsid w:val="00711D33"/>
    <w:pPr>
      <w:widowControl w:val="0"/>
      <w:shd w:val="clear" w:color="auto" w:fill="FFFFFF"/>
      <w:spacing w:after="420" w:line="197" w:lineRule="exact"/>
    </w:pPr>
    <w:rPr>
      <w:noProof/>
      <w:sz w:val="15"/>
      <w:szCs w:val="15"/>
      <w:lang w:val="ru-RU" w:eastAsia="ru-RU"/>
    </w:rPr>
  </w:style>
  <w:style w:type="character" w:customStyle="1" w:styleId="1">
    <w:name w:val="Знак Знак1"/>
    <w:uiPriority w:val="99"/>
    <w:rsid w:val="00711D33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DE1DE0DA6F0770D32D62CAFB3E97BF3D0036B88F4ECA5035C2A7DF7AD1E0836AAF35ED09599081B467E824Q4J" TargetMode="External"/><Relationship Id="rId13" Type="http://schemas.openxmlformats.org/officeDocument/2006/relationships/hyperlink" Target="consultantplus://offline/ref=8227952E8A32B12CA0A623BD939CACB606291239ADD8C4A02A59D85F7644543DA2AF07BE7A15A71188BB14H5Q7H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12" Type="http://schemas.openxmlformats.org/officeDocument/2006/relationships/hyperlink" Target="consultantplus://offline/ref=A96AB279A235D76F5E2813517F4D9614EFF385938CC01802B206868EE743C40317648627ADAB0293f6c9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6AB279A235D76F5E280D5C6921CA18EEFCDF968FC71B50E959DDD3B04ACE54502BDF65E9A602906B5143f3cF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96AB279A235D76F5E280D5C6921CA18EEFCDF968FC71B50E959DDD3B04ACE54502BDF65E9A602906B5143f3c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DE1DE0DA6F0770D32D62CAFB3E97BF3D0036B88F4ECA5035C2A7DF7AD1E0836AAF35ED09599081B467E824QEJ" TargetMode="External"/><Relationship Id="rId14" Type="http://schemas.openxmlformats.org/officeDocument/2006/relationships/hyperlink" Target="consultantplus://offline/ref=8227952E8A32B12CA0A63DB085F0F0BA0726483CAEDBC9FE72068302214D5E6AE5E05EFC3E18A712H8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2986</Words>
  <Characters>17022</Characters>
  <Application>Microsoft Office Word</Application>
  <DocSecurity>0</DocSecurity>
  <Lines>141</Lines>
  <Paragraphs>39</Paragraphs>
  <ScaleCrop>false</ScaleCrop>
  <Company>Администрация. Невельск</Company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2014-07-31T23:01:00Z</cp:lastPrinted>
  <dcterms:created xsi:type="dcterms:W3CDTF">2025-02-03T03:20:00Z</dcterms:created>
  <dcterms:modified xsi:type="dcterms:W3CDTF">2025-02-03T03:20:00Z</dcterms:modified>
</cp:coreProperties>
</file>