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052" w:rsidRDefault="00682208" w:rsidP="00091052">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1052" w:rsidRDefault="00091052" w:rsidP="00091052">
      <w:pPr>
        <w:jc w:val="center"/>
        <w:rPr>
          <w:lang w:val="en-US"/>
        </w:rPr>
      </w:pPr>
    </w:p>
    <w:p w:rsidR="00091052" w:rsidRDefault="00091052" w:rsidP="00091052">
      <w:pPr>
        <w:jc w:val="center"/>
        <w:rPr>
          <w:lang w:val="en-US"/>
        </w:rPr>
      </w:pPr>
    </w:p>
    <w:p w:rsidR="00091052" w:rsidRDefault="00091052" w:rsidP="00091052">
      <w:pPr>
        <w:jc w:val="center"/>
        <w:rPr>
          <w:lang w:val="en-US"/>
        </w:rPr>
      </w:pPr>
    </w:p>
    <w:p w:rsidR="00091052" w:rsidRDefault="00091052" w:rsidP="00091052">
      <w:pPr>
        <w:jc w:val="center"/>
        <w:rPr>
          <w:lang w:val="en-US"/>
        </w:rPr>
      </w:pPr>
    </w:p>
    <w:p w:rsidR="00091052" w:rsidRDefault="00091052" w:rsidP="00091052">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091052">
        <w:tblPrEx>
          <w:tblCellMar>
            <w:top w:w="0" w:type="dxa"/>
            <w:bottom w:w="0" w:type="dxa"/>
          </w:tblCellMar>
        </w:tblPrEx>
        <w:trPr>
          <w:cantSplit/>
          <w:trHeight w:hRule="exact" w:val="1120"/>
        </w:trPr>
        <w:tc>
          <w:tcPr>
            <w:tcW w:w="9242" w:type="dxa"/>
            <w:gridSpan w:val="2"/>
          </w:tcPr>
          <w:p w:rsidR="00091052" w:rsidRDefault="00091052" w:rsidP="004F1952">
            <w:pPr>
              <w:pStyle w:val="7"/>
            </w:pPr>
            <w:r>
              <w:t>ПОСТАНОВЛЕНИЕ</w:t>
            </w:r>
          </w:p>
          <w:p w:rsidR="00091052" w:rsidRDefault="00091052" w:rsidP="004F1952">
            <w:pPr>
              <w:pStyle w:val="6"/>
              <w:rPr>
                <w:b w:val="0"/>
                <w:bCs w:val="0"/>
              </w:rPr>
            </w:pPr>
            <w:r>
              <w:rPr>
                <w:b w:val="0"/>
                <w:bCs w:val="0"/>
              </w:rPr>
              <w:t>АДМИНИСТРАЦИИ НевельскОГО ГОРОДСКОГО ОКРУГА</w:t>
            </w:r>
          </w:p>
        </w:tc>
      </w:tr>
      <w:tr w:rsidR="00091052">
        <w:tblPrEx>
          <w:tblCellMar>
            <w:top w:w="0" w:type="dxa"/>
            <w:bottom w:w="0" w:type="dxa"/>
          </w:tblCellMar>
        </w:tblPrEx>
        <w:trPr>
          <w:cantSplit/>
          <w:trHeight w:hRule="exact" w:val="580"/>
        </w:trPr>
        <w:tc>
          <w:tcPr>
            <w:tcW w:w="9242" w:type="dxa"/>
            <w:gridSpan w:val="2"/>
          </w:tcPr>
          <w:p w:rsidR="00091052" w:rsidRDefault="00682208" w:rsidP="004F1952">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052" w:rsidRDefault="00C160A4" w:rsidP="00091052">
                                  <w:r>
                                    <w:t>868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091052" w:rsidRDefault="00C160A4" w:rsidP="00091052">
                            <w:r>
                              <w:t>868</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052" w:rsidRDefault="00C160A4" w:rsidP="00091052">
                                  <w:r>
                                    <w:t>16.06.2016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091052" w:rsidRDefault="00C160A4" w:rsidP="00091052">
                            <w:r>
                              <w:t>16.06.2016</w:t>
                            </w:r>
                          </w:p>
                        </w:txbxContent>
                      </v:textbox>
                    </v:rect>
                  </w:pict>
                </mc:Fallback>
              </mc:AlternateContent>
            </w:r>
            <w:r w:rsidR="00091052">
              <w:rPr>
                <w:rFonts w:ascii="Courier New" w:hAnsi="Courier New" w:cs="Courier New"/>
              </w:rPr>
              <w:t>от              №</w:t>
            </w:r>
          </w:p>
          <w:p w:rsidR="00091052" w:rsidRDefault="00091052" w:rsidP="004F1952">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091052">
        <w:tblPrEx>
          <w:tblCellMar>
            <w:top w:w="0" w:type="dxa"/>
            <w:bottom w:w="0" w:type="dxa"/>
          </w:tblCellMar>
        </w:tblPrEx>
        <w:trPr>
          <w:trHeight w:hRule="exact" w:val="1720"/>
        </w:trPr>
        <w:tc>
          <w:tcPr>
            <w:tcW w:w="4139" w:type="dxa"/>
          </w:tcPr>
          <w:p w:rsidR="00091052" w:rsidRDefault="00091052" w:rsidP="004F1952">
            <w:pPr>
              <w:spacing w:after="240"/>
              <w:jc w:val="center"/>
            </w:pPr>
          </w:p>
        </w:tc>
        <w:tc>
          <w:tcPr>
            <w:tcW w:w="5103" w:type="dxa"/>
          </w:tcPr>
          <w:p w:rsidR="00091052" w:rsidRDefault="00091052" w:rsidP="004F1952">
            <w:pPr>
              <w:spacing w:after="240"/>
              <w:ind w:left="539"/>
              <w:jc w:val="center"/>
            </w:pPr>
          </w:p>
        </w:tc>
      </w:tr>
      <w:tr w:rsidR="00091052" w:rsidRPr="00091052">
        <w:tblPrEx>
          <w:tblCellMar>
            <w:top w:w="0" w:type="dxa"/>
            <w:bottom w:w="0" w:type="dxa"/>
          </w:tblCellMar>
        </w:tblPrEx>
        <w:trPr>
          <w:trHeight w:val="1020"/>
        </w:trPr>
        <w:tc>
          <w:tcPr>
            <w:tcW w:w="4139" w:type="dxa"/>
          </w:tcPr>
          <w:p w:rsidR="00091052" w:rsidRPr="00091052" w:rsidRDefault="00091052" w:rsidP="00091052">
            <w:pPr>
              <w:jc w:val="both"/>
              <w:rPr>
                <w:sz w:val="28"/>
                <w:szCs w:val="28"/>
              </w:rPr>
            </w:pPr>
            <w:r w:rsidRPr="00091052">
              <w:rPr>
                <w:sz w:val="28"/>
                <w:szCs w:val="28"/>
              </w:rPr>
              <w:t>О</w:t>
            </w:r>
            <w:r>
              <w:rPr>
                <w:sz w:val="28"/>
                <w:szCs w:val="28"/>
              </w:rPr>
              <w:t>б</w:t>
            </w:r>
            <w:r w:rsidRPr="00091052">
              <w:rPr>
                <w:sz w:val="28"/>
                <w:szCs w:val="28"/>
              </w:rPr>
              <w:t xml:space="preserve"> обеспечении общественного правопорядка во время проведения торжественной церемонии</w:t>
            </w:r>
            <w:r>
              <w:rPr>
                <w:sz w:val="28"/>
                <w:szCs w:val="28"/>
              </w:rPr>
              <w:t xml:space="preserve"> </w:t>
            </w:r>
            <w:r w:rsidRPr="00091052">
              <w:rPr>
                <w:sz w:val="28"/>
                <w:szCs w:val="28"/>
              </w:rPr>
              <w:t>чествования</w:t>
            </w:r>
            <w:r>
              <w:rPr>
                <w:sz w:val="28"/>
                <w:szCs w:val="28"/>
              </w:rPr>
              <w:t xml:space="preserve"> </w:t>
            </w:r>
            <w:r w:rsidRPr="00091052">
              <w:rPr>
                <w:sz w:val="28"/>
                <w:szCs w:val="28"/>
              </w:rPr>
              <w:t>выпускников</w:t>
            </w:r>
            <w:r>
              <w:rPr>
                <w:sz w:val="28"/>
                <w:szCs w:val="28"/>
              </w:rPr>
              <w:t xml:space="preserve"> общеобразовательных учреждений 2016 года</w:t>
            </w:r>
          </w:p>
          <w:p w:rsidR="00091052" w:rsidRPr="00091052" w:rsidRDefault="00091052" w:rsidP="00091052">
            <w:pPr>
              <w:jc w:val="both"/>
              <w:rPr>
                <w:sz w:val="28"/>
                <w:szCs w:val="28"/>
              </w:rPr>
            </w:pPr>
          </w:p>
        </w:tc>
        <w:tc>
          <w:tcPr>
            <w:tcW w:w="5103" w:type="dxa"/>
          </w:tcPr>
          <w:p w:rsidR="00091052" w:rsidRPr="00091052" w:rsidRDefault="00091052" w:rsidP="00091052">
            <w:pPr>
              <w:jc w:val="both"/>
              <w:rPr>
                <w:sz w:val="28"/>
                <w:szCs w:val="28"/>
              </w:rPr>
            </w:pPr>
          </w:p>
        </w:tc>
      </w:tr>
      <w:tr w:rsidR="00091052" w:rsidRPr="00091052">
        <w:tblPrEx>
          <w:tblCellMar>
            <w:top w:w="0" w:type="dxa"/>
            <w:bottom w:w="0" w:type="dxa"/>
          </w:tblCellMar>
        </w:tblPrEx>
        <w:trPr>
          <w:cantSplit/>
          <w:trHeight w:val="480"/>
        </w:trPr>
        <w:tc>
          <w:tcPr>
            <w:tcW w:w="9242" w:type="dxa"/>
            <w:gridSpan w:val="2"/>
          </w:tcPr>
          <w:p w:rsidR="00091052" w:rsidRPr="00091052" w:rsidRDefault="00091052" w:rsidP="00091052">
            <w:pPr>
              <w:jc w:val="both"/>
              <w:rPr>
                <w:sz w:val="28"/>
                <w:szCs w:val="28"/>
              </w:rPr>
            </w:pPr>
          </w:p>
        </w:tc>
      </w:tr>
    </w:tbl>
    <w:p w:rsidR="00091052" w:rsidRDefault="00091052" w:rsidP="00091052">
      <w:pPr>
        <w:ind w:firstLine="708"/>
        <w:jc w:val="both"/>
        <w:rPr>
          <w:sz w:val="28"/>
          <w:szCs w:val="28"/>
        </w:rPr>
      </w:pPr>
      <w:r w:rsidRPr="00091052">
        <w:rPr>
          <w:sz w:val="28"/>
          <w:szCs w:val="28"/>
        </w:rPr>
        <w:t>В связи с проведением 25 июня 2016 года торжественной церемонии чествования выпускников общеобразовательных учреждений на городской площади имени В. И. Ленина, руководствуясь ст. ст. 44, 45 Устава муниципального образования «Невельский городской округ», администрация Невельского городского округа</w:t>
      </w:r>
    </w:p>
    <w:p w:rsidR="00091052" w:rsidRPr="00091052" w:rsidRDefault="00091052" w:rsidP="00091052">
      <w:pPr>
        <w:ind w:firstLine="708"/>
        <w:jc w:val="both"/>
        <w:rPr>
          <w:sz w:val="28"/>
          <w:szCs w:val="28"/>
        </w:rPr>
      </w:pPr>
    </w:p>
    <w:p w:rsidR="00091052" w:rsidRDefault="00091052" w:rsidP="00091052">
      <w:pPr>
        <w:jc w:val="both"/>
        <w:rPr>
          <w:sz w:val="28"/>
          <w:szCs w:val="28"/>
        </w:rPr>
      </w:pPr>
      <w:r w:rsidRPr="00091052">
        <w:rPr>
          <w:sz w:val="28"/>
          <w:szCs w:val="28"/>
        </w:rPr>
        <w:t>ПОСТАНОВЛЯЕТ:</w:t>
      </w:r>
    </w:p>
    <w:p w:rsidR="00091052" w:rsidRPr="00091052" w:rsidRDefault="00091052" w:rsidP="00091052">
      <w:pPr>
        <w:jc w:val="both"/>
        <w:rPr>
          <w:sz w:val="28"/>
          <w:szCs w:val="28"/>
        </w:rPr>
      </w:pPr>
    </w:p>
    <w:p w:rsidR="00091052" w:rsidRPr="00091052" w:rsidRDefault="00091052" w:rsidP="00091052">
      <w:pPr>
        <w:ind w:firstLine="708"/>
        <w:jc w:val="both"/>
        <w:rPr>
          <w:sz w:val="28"/>
          <w:szCs w:val="28"/>
        </w:rPr>
      </w:pPr>
      <w:r>
        <w:rPr>
          <w:sz w:val="28"/>
          <w:szCs w:val="28"/>
        </w:rPr>
        <w:t xml:space="preserve">1. </w:t>
      </w:r>
      <w:r w:rsidRPr="00091052">
        <w:rPr>
          <w:sz w:val="28"/>
          <w:szCs w:val="28"/>
        </w:rPr>
        <w:t>Отделу жилищного и коммунального хозяйства администрации Невельского городского округа (Герасимова С. А.) 25 июня 201</w:t>
      </w:r>
      <w:r w:rsidR="00C80041">
        <w:rPr>
          <w:sz w:val="28"/>
          <w:szCs w:val="28"/>
          <w:lang w:val="en-US"/>
        </w:rPr>
        <w:t>6</w:t>
      </w:r>
      <w:r w:rsidRPr="00091052">
        <w:rPr>
          <w:sz w:val="28"/>
          <w:szCs w:val="28"/>
        </w:rPr>
        <w:t>г. с 17 час. 00 мин до 20 час. 00 мин. обеспечить:</w:t>
      </w:r>
    </w:p>
    <w:p w:rsidR="00091052" w:rsidRPr="00091052" w:rsidRDefault="00091052" w:rsidP="00091052">
      <w:pPr>
        <w:ind w:firstLine="708"/>
        <w:jc w:val="both"/>
        <w:rPr>
          <w:sz w:val="28"/>
          <w:szCs w:val="28"/>
        </w:rPr>
      </w:pPr>
      <w:r>
        <w:rPr>
          <w:sz w:val="28"/>
          <w:szCs w:val="28"/>
        </w:rPr>
        <w:t xml:space="preserve">- </w:t>
      </w:r>
      <w:r w:rsidRPr="00091052">
        <w:rPr>
          <w:sz w:val="28"/>
          <w:szCs w:val="28"/>
        </w:rPr>
        <w:t>перекрытие проезжей части от магазина «Виктор и К» до детской школы искусств (ул. Ленина, 56А);</w:t>
      </w:r>
    </w:p>
    <w:p w:rsidR="00091052" w:rsidRPr="00091052" w:rsidRDefault="00C160A4" w:rsidP="00C160A4">
      <w:pPr>
        <w:ind w:firstLine="708"/>
        <w:jc w:val="both"/>
        <w:rPr>
          <w:sz w:val="28"/>
          <w:szCs w:val="28"/>
        </w:rPr>
      </w:pPr>
      <w:r>
        <w:rPr>
          <w:sz w:val="28"/>
          <w:szCs w:val="28"/>
        </w:rPr>
        <w:t xml:space="preserve">- </w:t>
      </w:r>
      <w:r w:rsidR="00091052" w:rsidRPr="00091052">
        <w:rPr>
          <w:sz w:val="28"/>
          <w:szCs w:val="28"/>
        </w:rPr>
        <w:t>въезда с ул. Рыбацкой на городскую площадь у здания ЗАГС;</w:t>
      </w:r>
    </w:p>
    <w:p w:rsidR="00091052" w:rsidRPr="00091052" w:rsidRDefault="00C160A4" w:rsidP="00C160A4">
      <w:pPr>
        <w:ind w:firstLine="708"/>
        <w:jc w:val="both"/>
        <w:rPr>
          <w:sz w:val="28"/>
          <w:szCs w:val="28"/>
        </w:rPr>
      </w:pPr>
      <w:r>
        <w:rPr>
          <w:sz w:val="28"/>
          <w:szCs w:val="28"/>
        </w:rPr>
        <w:t xml:space="preserve">- </w:t>
      </w:r>
      <w:r w:rsidR="00091052" w:rsidRPr="00091052">
        <w:rPr>
          <w:sz w:val="28"/>
          <w:szCs w:val="28"/>
        </w:rPr>
        <w:t>перекрытие въезда на городскую площадь у здания ЗАГС;</w:t>
      </w:r>
    </w:p>
    <w:p w:rsidR="00091052" w:rsidRPr="00091052" w:rsidRDefault="00C160A4" w:rsidP="00C160A4">
      <w:pPr>
        <w:ind w:firstLine="708"/>
        <w:jc w:val="both"/>
        <w:rPr>
          <w:sz w:val="28"/>
          <w:szCs w:val="28"/>
        </w:rPr>
      </w:pPr>
      <w:r>
        <w:rPr>
          <w:sz w:val="28"/>
          <w:szCs w:val="28"/>
        </w:rPr>
        <w:t xml:space="preserve">- </w:t>
      </w:r>
      <w:r w:rsidR="00091052" w:rsidRPr="00091052">
        <w:rPr>
          <w:sz w:val="28"/>
          <w:szCs w:val="28"/>
        </w:rPr>
        <w:t>перекрытие переулка у административного здания по ул. Ленина,52 (НБТФ).</w:t>
      </w:r>
    </w:p>
    <w:p w:rsidR="00091052" w:rsidRPr="00091052" w:rsidRDefault="00C160A4" w:rsidP="00C160A4">
      <w:pPr>
        <w:ind w:firstLine="708"/>
        <w:jc w:val="both"/>
        <w:rPr>
          <w:sz w:val="28"/>
          <w:szCs w:val="28"/>
        </w:rPr>
      </w:pPr>
      <w:r>
        <w:rPr>
          <w:sz w:val="28"/>
          <w:szCs w:val="28"/>
        </w:rPr>
        <w:t xml:space="preserve">2. </w:t>
      </w:r>
      <w:r w:rsidR="00091052" w:rsidRPr="00091052">
        <w:rPr>
          <w:sz w:val="28"/>
          <w:szCs w:val="28"/>
        </w:rPr>
        <w:t xml:space="preserve">Рекомендовать отделу министерства внутренних дел России по </w:t>
      </w:r>
      <w:r>
        <w:rPr>
          <w:sz w:val="28"/>
          <w:szCs w:val="28"/>
        </w:rPr>
        <w:t>муниципальному образованию</w:t>
      </w:r>
      <w:r w:rsidR="00091052" w:rsidRPr="00091052">
        <w:rPr>
          <w:sz w:val="28"/>
          <w:szCs w:val="28"/>
        </w:rPr>
        <w:t xml:space="preserve"> «Невельский городской округ» (Любчинов Д. Г., Сеногноев Е. Л.)</w:t>
      </w:r>
    </w:p>
    <w:p w:rsidR="00091052" w:rsidRPr="00091052" w:rsidRDefault="00091052" w:rsidP="00C160A4">
      <w:pPr>
        <w:ind w:firstLine="708"/>
        <w:jc w:val="both"/>
        <w:rPr>
          <w:sz w:val="28"/>
          <w:szCs w:val="28"/>
        </w:rPr>
      </w:pPr>
      <w:r w:rsidRPr="00091052">
        <w:rPr>
          <w:sz w:val="28"/>
          <w:szCs w:val="28"/>
        </w:rPr>
        <w:lastRenderedPageBreak/>
        <w:t>2.1. обеспечить охрану общественного правопорядка и безопасность граждан в г. Невельске на площади им. В. И. Ленина во время проведения</w:t>
      </w:r>
      <w:r w:rsidR="00C160A4">
        <w:rPr>
          <w:sz w:val="28"/>
          <w:szCs w:val="28"/>
        </w:rPr>
        <w:t xml:space="preserve"> </w:t>
      </w:r>
      <w:r w:rsidRPr="00091052">
        <w:rPr>
          <w:sz w:val="28"/>
          <w:szCs w:val="28"/>
        </w:rPr>
        <w:t>культурно-массовых мероприятий, посвященных торжественной церемонии чествования выпускников общеобразовательных учреждений с 17</w:t>
      </w:r>
      <w:r w:rsidR="00C160A4">
        <w:rPr>
          <w:sz w:val="28"/>
          <w:szCs w:val="28"/>
        </w:rPr>
        <w:t xml:space="preserve"> </w:t>
      </w:r>
      <w:r w:rsidRPr="00091052">
        <w:rPr>
          <w:sz w:val="28"/>
          <w:szCs w:val="28"/>
        </w:rPr>
        <w:t>час.</w:t>
      </w:r>
      <w:r w:rsidR="00C160A4">
        <w:rPr>
          <w:sz w:val="28"/>
          <w:szCs w:val="28"/>
        </w:rPr>
        <w:t xml:space="preserve"> </w:t>
      </w:r>
      <w:r w:rsidRPr="00091052">
        <w:rPr>
          <w:sz w:val="28"/>
          <w:szCs w:val="28"/>
        </w:rPr>
        <w:t>00 мин. до 20 час 00 мин.</w:t>
      </w:r>
    </w:p>
    <w:p w:rsidR="00091052" w:rsidRPr="00091052" w:rsidRDefault="00091052" w:rsidP="00C160A4">
      <w:pPr>
        <w:ind w:firstLine="708"/>
        <w:jc w:val="both"/>
        <w:rPr>
          <w:sz w:val="28"/>
          <w:szCs w:val="28"/>
        </w:rPr>
      </w:pPr>
      <w:r w:rsidRPr="00091052">
        <w:rPr>
          <w:sz w:val="28"/>
          <w:szCs w:val="28"/>
        </w:rPr>
        <w:t>Примерное количество участников и зрителей 250</w:t>
      </w:r>
      <w:r w:rsidR="00C160A4">
        <w:rPr>
          <w:sz w:val="28"/>
          <w:szCs w:val="28"/>
        </w:rPr>
        <w:t xml:space="preserve"> </w:t>
      </w:r>
      <w:r w:rsidRPr="00091052">
        <w:rPr>
          <w:sz w:val="28"/>
          <w:szCs w:val="28"/>
        </w:rPr>
        <w:t>чел.</w:t>
      </w:r>
    </w:p>
    <w:p w:rsidR="00091052" w:rsidRPr="00091052" w:rsidRDefault="00091052" w:rsidP="00C160A4">
      <w:pPr>
        <w:ind w:firstLine="708"/>
        <w:jc w:val="both"/>
        <w:rPr>
          <w:sz w:val="28"/>
          <w:szCs w:val="28"/>
        </w:rPr>
      </w:pPr>
      <w:r w:rsidRPr="00091052">
        <w:rPr>
          <w:sz w:val="28"/>
          <w:szCs w:val="28"/>
        </w:rPr>
        <w:t>2.2. обеспечить перекрытие движения ав</w:t>
      </w:r>
      <w:r w:rsidR="00C160A4">
        <w:rPr>
          <w:sz w:val="28"/>
          <w:szCs w:val="28"/>
        </w:rPr>
        <w:t>тотранспорта в г. Невельске</w:t>
      </w:r>
      <w:r w:rsidRPr="00091052">
        <w:rPr>
          <w:sz w:val="28"/>
          <w:szCs w:val="28"/>
        </w:rPr>
        <w:t>:</w:t>
      </w:r>
    </w:p>
    <w:p w:rsidR="00091052" w:rsidRPr="00091052" w:rsidRDefault="00C160A4" w:rsidP="00C160A4">
      <w:pPr>
        <w:ind w:firstLine="708"/>
        <w:jc w:val="both"/>
        <w:rPr>
          <w:sz w:val="28"/>
          <w:szCs w:val="28"/>
        </w:rPr>
      </w:pPr>
      <w:r>
        <w:rPr>
          <w:sz w:val="28"/>
          <w:szCs w:val="28"/>
        </w:rPr>
        <w:t xml:space="preserve">- </w:t>
      </w:r>
      <w:r w:rsidR="00091052" w:rsidRPr="00091052">
        <w:rPr>
          <w:sz w:val="28"/>
          <w:szCs w:val="28"/>
        </w:rPr>
        <w:t>от магазина «Виктор и К» до детской школы искусств (ул. Ленина,</w:t>
      </w:r>
    </w:p>
    <w:p w:rsidR="00091052" w:rsidRPr="00091052" w:rsidRDefault="00091052" w:rsidP="00091052">
      <w:pPr>
        <w:jc w:val="both"/>
        <w:rPr>
          <w:sz w:val="28"/>
          <w:szCs w:val="28"/>
        </w:rPr>
      </w:pPr>
      <w:r w:rsidRPr="00091052">
        <w:rPr>
          <w:sz w:val="28"/>
          <w:szCs w:val="28"/>
        </w:rPr>
        <w:t>56А);</w:t>
      </w:r>
    </w:p>
    <w:p w:rsidR="00091052" w:rsidRPr="00091052" w:rsidRDefault="00C160A4" w:rsidP="00C160A4">
      <w:pPr>
        <w:ind w:firstLine="708"/>
        <w:jc w:val="both"/>
        <w:rPr>
          <w:sz w:val="28"/>
          <w:szCs w:val="28"/>
        </w:rPr>
      </w:pPr>
      <w:r>
        <w:rPr>
          <w:sz w:val="28"/>
          <w:szCs w:val="28"/>
        </w:rPr>
        <w:t xml:space="preserve">- </w:t>
      </w:r>
      <w:r w:rsidR="00091052" w:rsidRPr="00091052">
        <w:rPr>
          <w:sz w:val="28"/>
          <w:szCs w:val="28"/>
        </w:rPr>
        <w:t>с ул. Рыбацкой на городскую площадь у здания ЗАГС;</w:t>
      </w:r>
    </w:p>
    <w:p w:rsidR="00091052" w:rsidRPr="00091052" w:rsidRDefault="00C160A4" w:rsidP="00C160A4">
      <w:pPr>
        <w:ind w:firstLine="708"/>
        <w:jc w:val="both"/>
        <w:rPr>
          <w:sz w:val="28"/>
          <w:szCs w:val="28"/>
        </w:rPr>
      </w:pPr>
      <w:r>
        <w:rPr>
          <w:sz w:val="28"/>
          <w:szCs w:val="28"/>
        </w:rPr>
        <w:t xml:space="preserve">- </w:t>
      </w:r>
      <w:r w:rsidR="00091052" w:rsidRPr="00091052">
        <w:rPr>
          <w:sz w:val="28"/>
          <w:szCs w:val="28"/>
        </w:rPr>
        <w:t xml:space="preserve">въезд на </w:t>
      </w:r>
      <w:r>
        <w:rPr>
          <w:sz w:val="28"/>
          <w:szCs w:val="28"/>
        </w:rPr>
        <w:t>городскую площадь у здания ЗАГС;</w:t>
      </w:r>
    </w:p>
    <w:p w:rsidR="00C160A4" w:rsidRDefault="00091052" w:rsidP="00C160A4">
      <w:pPr>
        <w:jc w:val="both"/>
        <w:rPr>
          <w:sz w:val="28"/>
          <w:szCs w:val="28"/>
        </w:rPr>
      </w:pPr>
      <w:r w:rsidRPr="00091052">
        <w:rPr>
          <w:sz w:val="28"/>
          <w:szCs w:val="28"/>
        </w:rPr>
        <w:t xml:space="preserve">в переулке у административного здания по ул. Ленина, 52 (НБТФ). </w:t>
      </w:r>
    </w:p>
    <w:p w:rsidR="00091052" w:rsidRPr="00091052" w:rsidRDefault="00091052" w:rsidP="00C160A4">
      <w:pPr>
        <w:ind w:firstLine="708"/>
        <w:jc w:val="both"/>
        <w:rPr>
          <w:sz w:val="28"/>
          <w:szCs w:val="28"/>
        </w:rPr>
      </w:pPr>
      <w:r w:rsidRPr="00091052">
        <w:rPr>
          <w:sz w:val="28"/>
          <w:szCs w:val="28"/>
        </w:rPr>
        <w:t>Выписку из приказа по отделу внутренних дел представить в</w:t>
      </w:r>
      <w:r w:rsidR="00C160A4">
        <w:rPr>
          <w:sz w:val="28"/>
          <w:szCs w:val="28"/>
        </w:rPr>
        <w:t xml:space="preserve"> </w:t>
      </w:r>
      <w:r w:rsidRPr="00091052">
        <w:rPr>
          <w:sz w:val="28"/>
          <w:szCs w:val="28"/>
        </w:rPr>
        <w:t>администрацию Невельского городского округа в срок до 20 июня 2016.</w:t>
      </w:r>
    </w:p>
    <w:p w:rsidR="00091052" w:rsidRPr="00091052" w:rsidRDefault="00C160A4" w:rsidP="00C160A4">
      <w:pPr>
        <w:ind w:firstLine="708"/>
        <w:jc w:val="both"/>
        <w:rPr>
          <w:sz w:val="28"/>
          <w:szCs w:val="28"/>
        </w:rPr>
      </w:pPr>
      <w:r>
        <w:rPr>
          <w:sz w:val="28"/>
          <w:szCs w:val="28"/>
        </w:rPr>
        <w:t xml:space="preserve">3. </w:t>
      </w:r>
      <w:r w:rsidR="00091052" w:rsidRPr="00091052">
        <w:rPr>
          <w:sz w:val="28"/>
          <w:szCs w:val="28"/>
        </w:rPr>
        <w:t>Разместить настоящее постановление на официальном сайте администрации Невельского городского округа.</w:t>
      </w:r>
    </w:p>
    <w:p w:rsidR="00091052" w:rsidRPr="00091052" w:rsidRDefault="00C160A4" w:rsidP="00C160A4">
      <w:pPr>
        <w:ind w:firstLine="708"/>
        <w:jc w:val="both"/>
        <w:rPr>
          <w:sz w:val="28"/>
          <w:szCs w:val="28"/>
        </w:rPr>
      </w:pPr>
      <w:r>
        <w:rPr>
          <w:sz w:val="28"/>
          <w:szCs w:val="28"/>
        </w:rPr>
        <w:t xml:space="preserve">4. </w:t>
      </w:r>
      <w:r w:rsidR="00091052" w:rsidRPr="00091052">
        <w:rPr>
          <w:sz w:val="28"/>
          <w:szCs w:val="28"/>
        </w:rPr>
        <w:t>Контроль за исполнением настоящего постановления возложить на вице- мэра Невельского городского округа Копылова В.Е.</w:t>
      </w:r>
    </w:p>
    <w:p w:rsidR="00091052" w:rsidRPr="00091052" w:rsidRDefault="00091052" w:rsidP="00091052">
      <w:pPr>
        <w:jc w:val="both"/>
        <w:rPr>
          <w:sz w:val="28"/>
          <w:szCs w:val="28"/>
        </w:rPr>
      </w:pPr>
    </w:p>
    <w:p w:rsidR="00091052" w:rsidRPr="00091052" w:rsidRDefault="00091052" w:rsidP="00091052">
      <w:pPr>
        <w:jc w:val="both"/>
        <w:rPr>
          <w:sz w:val="28"/>
          <w:szCs w:val="28"/>
        </w:rPr>
      </w:pPr>
    </w:p>
    <w:p w:rsidR="00091052" w:rsidRPr="00091052" w:rsidRDefault="00091052" w:rsidP="00091052">
      <w:pPr>
        <w:jc w:val="both"/>
        <w:rPr>
          <w:sz w:val="28"/>
          <w:szCs w:val="28"/>
        </w:rPr>
      </w:pPr>
    </w:p>
    <w:p w:rsidR="00091052" w:rsidRPr="00091052" w:rsidRDefault="00091052" w:rsidP="00091052">
      <w:pPr>
        <w:jc w:val="both"/>
        <w:rPr>
          <w:sz w:val="28"/>
          <w:szCs w:val="28"/>
        </w:rPr>
      </w:pPr>
      <w:r w:rsidRPr="00091052">
        <w:rPr>
          <w:sz w:val="28"/>
          <w:szCs w:val="28"/>
        </w:rPr>
        <w:t>Мэр Невельского городского округа</w:t>
      </w:r>
      <w:r w:rsidR="00C160A4">
        <w:rPr>
          <w:sz w:val="28"/>
          <w:szCs w:val="28"/>
        </w:rPr>
        <w:tab/>
      </w:r>
      <w:r w:rsidR="00C160A4">
        <w:rPr>
          <w:sz w:val="28"/>
          <w:szCs w:val="28"/>
        </w:rPr>
        <w:tab/>
      </w:r>
      <w:r w:rsidR="00C160A4">
        <w:rPr>
          <w:sz w:val="28"/>
          <w:szCs w:val="28"/>
        </w:rPr>
        <w:tab/>
      </w:r>
      <w:r w:rsidR="00C160A4">
        <w:rPr>
          <w:sz w:val="28"/>
          <w:szCs w:val="28"/>
        </w:rPr>
        <w:tab/>
      </w:r>
      <w:r w:rsidR="00C160A4">
        <w:rPr>
          <w:sz w:val="28"/>
          <w:szCs w:val="28"/>
        </w:rPr>
        <w:tab/>
        <w:t>В.Н. Пак</w:t>
      </w:r>
    </w:p>
    <w:sectPr w:rsidR="00091052" w:rsidRPr="00091052">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6A4" w:rsidRDefault="000216A4">
      <w:r>
        <w:separator/>
      </w:r>
    </w:p>
  </w:endnote>
  <w:endnote w:type="continuationSeparator" w:id="0">
    <w:p w:rsidR="000216A4" w:rsidRDefault="0002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6A4" w:rsidRDefault="000216A4">
      <w:r>
        <w:separator/>
      </w:r>
    </w:p>
  </w:footnote>
  <w:footnote w:type="continuationSeparator" w:id="0">
    <w:p w:rsidR="000216A4" w:rsidRDefault="000216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обеспечении общественного правлпорядка во время проведения торжественной церемонии чествования выпускников общеобразовательных учреждений 2016 года"/>
    <w:docVar w:name="attr2#Вид документа" w:val="OID_TYPE#620219325=Постановления администрации Невельского Городского округа"/>
    <w:docVar w:name="attr3#Автор" w:val="OID_TYPE#620200062=ТЕН Ольга Дюнсуевна – начальник отдела"/>
    <w:docVar w:name="attr4#Дата поступления" w:val="DATE#{d '2016-06-16'}"/>
    <w:docVar w:name="attr5#Бланк" w:val="OID_TYPE#"/>
    <w:docVar w:name="attr6#Номер документа" w:val="VARCHAR#868"/>
    <w:docVar w:name="attr7#Дата подписания" w:val="DATE#{d '2016-06-16'}"/>
    <w:docVar w:name="ESED_IDnum" w:val="22/2016-1383"/>
    <w:docVar w:name="ESED_Lock" w:val="0"/>
    <w:docVar w:name="SPD_Annotation" w:val="N 868 от 16.06.2016 22/2016-1383#Об обеспечении общественного правлпорядка во время проведения торжественной церемонии чествования выпускников общеобразовательных учреждений 2016 года#Постановления администрации Невельского Городского округа   ТЕН Ольга Дюнсуевна – начальник отдела#Дата создания редакции: 16.06.2016"/>
    <w:docVar w:name="SPD_AreaName" w:val="Документ (ЕСЭД)"/>
    <w:docVar w:name="SPD_hostURL" w:val="storm"/>
    <w:docVar w:name="SPD_NumDoc" w:val="620294765"/>
    <w:docVar w:name="SPD_vDir" w:val="spd"/>
  </w:docVars>
  <w:rsids>
    <w:rsidRoot w:val="00091052"/>
    <w:rsid w:val="000216A4"/>
    <w:rsid w:val="00091052"/>
    <w:rsid w:val="004F1952"/>
    <w:rsid w:val="00682208"/>
    <w:rsid w:val="00850316"/>
    <w:rsid w:val="00C160A4"/>
    <w:rsid w:val="00C80041"/>
    <w:rsid w:val="00E2359E"/>
    <w:rsid w:val="00E2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564261-ECD5-4920-90DE-5904F0A0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052"/>
    <w:pPr>
      <w:spacing w:after="0" w:line="240" w:lineRule="auto"/>
    </w:pPr>
    <w:rPr>
      <w:sz w:val="24"/>
      <w:szCs w:val="24"/>
    </w:rPr>
  </w:style>
  <w:style w:type="paragraph" w:styleId="6">
    <w:name w:val="heading 6"/>
    <w:basedOn w:val="a"/>
    <w:next w:val="a"/>
    <w:link w:val="60"/>
    <w:uiPriority w:val="99"/>
    <w:qFormat/>
    <w:rsid w:val="00091052"/>
    <w:pPr>
      <w:keepNext/>
      <w:spacing w:after="240"/>
      <w:jc w:val="center"/>
      <w:outlineLvl w:val="5"/>
    </w:pPr>
    <w:rPr>
      <w:b/>
      <w:bCs/>
      <w:caps/>
      <w:smallCaps/>
      <w:sz w:val="28"/>
      <w:szCs w:val="28"/>
    </w:rPr>
  </w:style>
  <w:style w:type="paragraph" w:styleId="7">
    <w:name w:val="heading 7"/>
    <w:basedOn w:val="a"/>
    <w:next w:val="a"/>
    <w:link w:val="70"/>
    <w:uiPriority w:val="99"/>
    <w:qFormat/>
    <w:rsid w:val="00091052"/>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091052"/>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91052"/>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091052"/>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Body Text"/>
    <w:basedOn w:val="a"/>
    <w:link w:val="a8"/>
    <w:uiPriority w:val="99"/>
    <w:rsid w:val="00091052"/>
    <w:pPr>
      <w:spacing w:after="120"/>
    </w:pPr>
  </w:style>
  <w:style w:type="character" w:customStyle="1" w:styleId="Exact">
    <w:name w:val="Основной текст Exact"/>
    <w:basedOn w:val="a0"/>
    <w:uiPriority w:val="99"/>
    <w:rsid w:val="00091052"/>
    <w:rPr>
      <w:rFonts w:ascii="Times New Roman" w:hAnsi="Times New Roman" w:cs="Times New Roman"/>
      <w:spacing w:val="-2"/>
      <w:sz w:val="27"/>
      <w:szCs w:val="27"/>
      <w:u w:val="none"/>
    </w:rPr>
  </w:style>
  <w:style w:type="character" w:customStyle="1" w:styleId="a8">
    <w:name w:val="Основной текст Знак"/>
    <w:basedOn w:val="a0"/>
    <w:link w:val="a7"/>
    <w:uiPriority w:val="99"/>
    <w:locked/>
    <w:rsid w:val="0009105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1900</Characters>
  <Application>Microsoft Office Word</Application>
  <DocSecurity>0</DocSecurity>
  <Lines>15</Lines>
  <Paragraphs>4</Paragraphs>
  <ScaleCrop>false</ScaleCrop>
  <Company>Администрация. Невельск</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2025-01-29T04:37:00Z</dcterms:created>
  <dcterms:modified xsi:type="dcterms:W3CDTF">2025-01-29T04:37:00Z</dcterms:modified>
</cp:coreProperties>
</file>