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AE" w:rsidRDefault="00950123" w:rsidP="008C1DA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DAE" w:rsidRDefault="008C1DAE" w:rsidP="008C1DAE">
      <w:pPr>
        <w:jc w:val="center"/>
        <w:rPr>
          <w:lang w:val="en-US"/>
        </w:rPr>
      </w:pPr>
    </w:p>
    <w:p w:rsidR="008C1DAE" w:rsidRDefault="008C1DAE" w:rsidP="008C1DAE">
      <w:pPr>
        <w:jc w:val="center"/>
        <w:rPr>
          <w:lang w:val="en-US"/>
        </w:rPr>
      </w:pPr>
    </w:p>
    <w:p w:rsidR="008C1DAE" w:rsidRDefault="008C1DAE" w:rsidP="008C1DAE">
      <w:pPr>
        <w:jc w:val="center"/>
        <w:rPr>
          <w:lang w:val="en-US"/>
        </w:rPr>
      </w:pPr>
    </w:p>
    <w:p w:rsidR="008C1DAE" w:rsidRDefault="008C1DAE" w:rsidP="008C1DAE">
      <w:pPr>
        <w:jc w:val="center"/>
        <w:rPr>
          <w:lang w:val="en-US"/>
        </w:rPr>
      </w:pPr>
    </w:p>
    <w:p w:rsidR="008C1DAE" w:rsidRDefault="008C1DAE" w:rsidP="008C1DA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C1DA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C1DAE" w:rsidRDefault="008C1DAE" w:rsidP="00B71EAC">
            <w:pPr>
              <w:pStyle w:val="7"/>
            </w:pPr>
            <w:r>
              <w:t>ПОСТАНОВЛЕНИЕ</w:t>
            </w:r>
          </w:p>
          <w:p w:rsidR="008C1DAE" w:rsidRDefault="008C1DAE" w:rsidP="00B71EA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C1DA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C1DAE" w:rsidRDefault="00950123" w:rsidP="00B71EA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1DAE" w:rsidRDefault="008C1DAE" w:rsidP="008C1DAE">
                                  <w:r>
                                    <w:t>881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C1DAE" w:rsidRDefault="008C1DAE" w:rsidP="008C1DAE">
                            <w:r>
                              <w:t>881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1DAE" w:rsidRDefault="008C1DAE" w:rsidP="008C1DAE">
                                  <w:r>
                                    <w:t>20.06.2016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C1DAE" w:rsidRDefault="008C1DAE" w:rsidP="008C1DAE">
                            <w:r>
                              <w:t>20.06.2016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1DAE">
              <w:rPr>
                <w:rFonts w:ascii="Courier New" w:hAnsi="Courier New" w:cs="Courier New"/>
              </w:rPr>
              <w:t>от              №</w:t>
            </w:r>
          </w:p>
          <w:p w:rsidR="008C1DAE" w:rsidRDefault="008C1DAE" w:rsidP="00B71EA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C1DA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C1DAE" w:rsidRDefault="008C1DAE" w:rsidP="00B71EA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C1DAE" w:rsidRDefault="008C1DAE" w:rsidP="00B71EAC">
            <w:pPr>
              <w:spacing w:after="240"/>
              <w:ind w:left="539"/>
              <w:jc w:val="center"/>
            </w:pPr>
          </w:p>
        </w:tc>
      </w:tr>
      <w:tr w:rsidR="008C1DAE" w:rsidRPr="008C1DA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О создании рабочей группы для взаимодействия с избирательными комиссиями на территории Невельского городского округа по выполнению мероприятий, связанных с подготовкой и проведением выборов 18.09.2016 г.</w:t>
            </w:r>
          </w:p>
        </w:tc>
        <w:tc>
          <w:tcPr>
            <w:tcW w:w="5103" w:type="dxa"/>
          </w:tcPr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</w:p>
        </w:tc>
      </w:tr>
      <w:tr w:rsidR="008C1DAE" w:rsidRPr="008C1DA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</w:p>
        </w:tc>
      </w:tr>
    </w:tbl>
    <w:p w:rsidR="008C1DAE" w:rsidRDefault="008C1DAE" w:rsidP="008C1DAE">
      <w:pPr>
        <w:ind w:firstLine="708"/>
        <w:jc w:val="both"/>
        <w:rPr>
          <w:sz w:val="28"/>
          <w:szCs w:val="28"/>
        </w:rPr>
      </w:pPr>
      <w:r w:rsidRPr="008C1DAE">
        <w:rPr>
          <w:sz w:val="28"/>
          <w:szCs w:val="28"/>
        </w:rPr>
        <w:t>В соответствии с Указом Президента РФ от 17.06.2016г. № 291 «О назначении выборов депутатов Государственной Думы Федерального Собрания Россий</w:t>
      </w:r>
      <w:r>
        <w:rPr>
          <w:sz w:val="28"/>
          <w:szCs w:val="28"/>
        </w:rPr>
        <w:t>ской Федерации нового созыва», п</w:t>
      </w:r>
      <w:r w:rsidRPr="008C1DAE">
        <w:rPr>
          <w:sz w:val="28"/>
          <w:szCs w:val="28"/>
        </w:rPr>
        <w:t>остановлением Правительства РФ от 16.04.2016г. № 315 «О мерах по оказанию содействия избирательным комиссиям в реализации их полномочий при подготовке и проведении выборов депутатов Государственной Думы Федерального Собрания Российской Федерации нового созыва», в целях оказания содействия избирательным комиссиям в организации подготовки и проведения 18 сентября 2016 года  выборов депутатов Государственной Думы Федерального Собрания Российской Федерации нового созыва на территории Невельского городского округа, а также</w:t>
      </w:r>
      <w:r>
        <w:rPr>
          <w:sz w:val="28"/>
          <w:szCs w:val="28"/>
        </w:rPr>
        <w:t xml:space="preserve"> оперативного решения вопросов,</w:t>
      </w:r>
      <w:r w:rsidRPr="008C1DAE">
        <w:rPr>
          <w:sz w:val="28"/>
          <w:szCs w:val="28"/>
        </w:rPr>
        <w:t xml:space="preserve"> связанных с подготовкой и проведением указанных выборов</w:t>
      </w:r>
      <w:r>
        <w:rPr>
          <w:sz w:val="28"/>
          <w:szCs w:val="28"/>
        </w:rPr>
        <w:t>, администрация Невельского городского округа</w:t>
      </w:r>
    </w:p>
    <w:p w:rsidR="008C1DAE" w:rsidRDefault="008C1DAE" w:rsidP="008C1DAE">
      <w:pPr>
        <w:jc w:val="both"/>
        <w:rPr>
          <w:sz w:val="28"/>
          <w:szCs w:val="28"/>
        </w:rPr>
      </w:pPr>
    </w:p>
    <w:p w:rsidR="008C1DAE" w:rsidRDefault="008C1DAE" w:rsidP="008C1DA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C1DAE" w:rsidRPr="008C1DAE" w:rsidRDefault="008C1DAE" w:rsidP="008C1DAE">
      <w:pPr>
        <w:jc w:val="both"/>
        <w:rPr>
          <w:sz w:val="28"/>
          <w:szCs w:val="28"/>
        </w:rPr>
      </w:pPr>
    </w:p>
    <w:p w:rsidR="008C1DAE" w:rsidRPr="008C1DAE" w:rsidRDefault="008C1DAE" w:rsidP="008C1DAE">
      <w:pPr>
        <w:ind w:firstLine="708"/>
        <w:jc w:val="both"/>
        <w:rPr>
          <w:sz w:val="28"/>
          <w:szCs w:val="28"/>
        </w:rPr>
      </w:pPr>
      <w:r w:rsidRPr="008C1DAE">
        <w:rPr>
          <w:sz w:val="28"/>
          <w:szCs w:val="28"/>
        </w:rPr>
        <w:t>1. Создать рабочую группу для взаимодействия с избирательными комиссиями на территории Невельского городского округа по выполнению мероприятий, связанных с подготовкой и проведением выборов 18.09.2016г. в составе:</w:t>
      </w:r>
    </w:p>
    <w:tbl>
      <w:tblPr>
        <w:tblStyle w:val="a7"/>
        <w:tblW w:w="94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120"/>
      </w:tblGrid>
      <w:tr w:rsidR="008C1DAE">
        <w:tc>
          <w:tcPr>
            <w:tcW w:w="3348" w:type="dxa"/>
          </w:tcPr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lastRenderedPageBreak/>
              <w:t>Фомин</w:t>
            </w:r>
            <w:r>
              <w:rPr>
                <w:sz w:val="28"/>
                <w:szCs w:val="28"/>
              </w:rPr>
              <w:t>а</w:t>
            </w:r>
          </w:p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Елен</w:t>
            </w:r>
            <w:r>
              <w:rPr>
                <w:sz w:val="28"/>
                <w:szCs w:val="28"/>
              </w:rPr>
              <w:t>а</w:t>
            </w:r>
            <w:r w:rsidRPr="008C1DA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</w:p>
          <w:p w:rsidR="008C1DAE" w:rsidRDefault="008C1DAE" w:rsidP="008C1D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C1DAE">
              <w:rPr>
                <w:sz w:val="28"/>
                <w:szCs w:val="28"/>
              </w:rPr>
              <w:t xml:space="preserve">управляющий делами администрации </w:t>
            </w:r>
            <w:r>
              <w:rPr>
                <w:sz w:val="28"/>
                <w:szCs w:val="28"/>
              </w:rPr>
              <w:t xml:space="preserve"> </w:t>
            </w:r>
            <w:r w:rsidRPr="008C1DAE">
              <w:rPr>
                <w:sz w:val="28"/>
                <w:szCs w:val="28"/>
              </w:rPr>
              <w:t>Невельского городского округа,</w:t>
            </w:r>
            <w:r>
              <w:rPr>
                <w:sz w:val="28"/>
                <w:szCs w:val="28"/>
              </w:rPr>
              <w:t xml:space="preserve"> </w:t>
            </w:r>
            <w:r w:rsidRPr="008C1DAE">
              <w:rPr>
                <w:sz w:val="28"/>
                <w:szCs w:val="28"/>
              </w:rPr>
              <w:t>руководитель рабочей группы;</w:t>
            </w:r>
          </w:p>
          <w:p w:rsidR="008C1DAE" w:rsidRDefault="008C1DAE" w:rsidP="008C1DAE">
            <w:pPr>
              <w:jc w:val="both"/>
              <w:rPr>
                <w:sz w:val="28"/>
                <w:szCs w:val="28"/>
              </w:rPr>
            </w:pPr>
          </w:p>
        </w:tc>
      </w:tr>
      <w:tr w:rsidR="008C1DAE">
        <w:tc>
          <w:tcPr>
            <w:tcW w:w="3348" w:type="dxa"/>
          </w:tcPr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Найдин</w:t>
            </w:r>
            <w:r>
              <w:rPr>
                <w:sz w:val="28"/>
                <w:szCs w:val="28"/>
              </w:rPr>
              <w:t>а</w:t>
            </w:r>
            <w:r w:rsidRPr="008C1DAE">
              <w:rPr>
                <w:sz w:val="28"/>
                <w:szCs w:val="28"/>
              </w:rPr>
              <w:t xml:space="preserve"> </w:t>
            </w:r>
          </w:p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я</w:t>
            </w:r>
            <w:r w:rsidRPr="008C1DA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C1DAE">
              <w:rPr>
                <w:sz w:val="28"/>
                <w:szCs w:val="28"/>
              </w:rPr>
              <w:t>начальник общего отдела администрации Невельского городского округа, заместитель руководителя рабочей группы;</w:t>
            </w:r>
          </w:p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</w:p>
        </w:tc>
      </w:tr>
      <w:tr w:rsidR="008C1DAE">
        <w:tc>
          <w:tcPr>
            <w:tcW w:w="3348" w:type="dxa"/>
          </w:tcPr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Коробочкин</w:t>
            </w:r>
            <w:r>
              <w:rPr>
                <w:sz w:val="28"/>
                <w:szCs w:val="28"/>
              </w:rPr>
              <w:t>а</w:t>
            </w:r>
          </w:p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Елен</w:t>
            </w:r>
            <w:r>
              <w:rPr>
                <w:sz w:val="28"/>
                <w:szCs w:val="28"/>
              </w:rPr>
              <w:t>а</w:t>
            </w:r>
            <w:r w:rsidRPr="008C1DA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C1DAE">
              <w:rPr>
                <w:sz w:val="28"/>
                <w:szCs w:val="28"/>
              </w:rPr>
              <w:t>начальник отдела по вопросам взаимодействия и организационной работе администрации;</w:t>
            </w:r>
          </w:p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</w:p>
        </w:tc>
      </w:tr>
      <w:tr w:rsidR="008C1DAE">
        <w:tc>
          <w:tcPr>
            <w:tcW w:w="3348" w:type="dxa"/>
          </w:tcPr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Герасимов</w:t>
            </w:r>
            <w:r>
              <w:rPr>
                <w:sz w:val="28"/>
                <w:szCs w:val="28"/>
              </w:rPr>
              <w:t>а</w:t>
            </w:r>
          </w:p>
          <w:p w:rsid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а</w:t>
            </w:r>
            <w:r w:rsidRPr="008C1DA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8C1DAE" w:rsidRDefault="008C1DAE" w:rsidP="005A55E7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- начальник отдела жилищного и коммунального хозяйства администрации 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8C1DAE" w:rsidRPr="008C1DAE" w:rsidRDefault="008C1DAE" w:rsidP="005A55E7">
            <w:pPr>
              <w:jc w:val="both"/>
              <w:rPr>
                <w:sz w:val="28"/>
                <w:szCs w:val="28"/>
              </w:rPr>
            </w:pPr>
          </w:p>
        </w:tc>
      </w:tr>
      <w:tr w:rsidR="008C1DAE">
        <w:tc>
          <w:tcPr>
            <w:tcW w:w="3348" w:type="dxa"/>
          </w:tcPr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Камашкин</w:t>
            </w:r>
          </w:p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</w:t>
            </w:r>
            <w:r w:rsidRPr="008C1DAE">
              <w:rPr>
                <w:sz w:val="28"/>
                <w:szCs w:val="28"/>
              </w:rPr>
              <w:t xml:space="preserve"> Константинович</w:t>
            </w:r>
          </w:p>
        </w:tc>
        <w:tc>
          <w:tcPr>
            <w:tcW w:w="6120" w:type="dxa"/>
          </w:tcPr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- председатель Невельской территориальной избирательной комиссии (по согласованию);</w:t>
            </w:r>
          </w:p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</w:p>
        </w:tc>
      </w:tr>
      <w:tr w:rsidR="008C1DAE">
        <w:tc>
          <w:tcPr>
            <w:tcW w:w="3348" w:type="dxa"/>
          </w:tcPr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Захаров</w:t>
            </w:r>
            <w:r>
              <w:rPr>
                <w:sz w:val="28"/>
                <w:szCs w:val="28"/>
              </w:rPr>
              <w:t>а</w:t>
            </w:r>
            <w:r w:rsidRPr="008C1DAE">
              <w:rPr>
                <w:sz w:val="28"/>
                <w:szCs w:val="28"/>
              </w:rPr>
              <w:t xml:space="preserve"> </w:t>
            </w:r>
          </w:p>
          <w:p w:rsid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Екатерин</w:t>
            </w:r>
            <w:r>
              <w:rPr>
                <w:sz w:val="28"/>
                <w:szCs w:val="28"/>
              </w:rPr>
              <w:t>а В</w:t>
            </w:r>
            <w:r w:rsidRPr="008C1DAE">
              <w:rPr>
                <w:sz w:val="28"/>
                <w:szCs w:val="28"/>
              </w:rPr>
              <w:t>ладимировн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- начальник отделения по Невельскому району ГКУ «Центр социальной поддержки Сахалинской области»</w:t>
            </w:r>
            <w:r>
              <w:rPr>
                <w:sz w:val="28"/>
                <w:szCs w:val="28"/>
              </w:rPr>
              <w:t xml:space="preserve"> </w:t>
            </w:r>
            <w:r w:rsidRPr="008C1DAE">
              <w:rPr>
                <w:sz w:val="28"/>
                <w:szCs w:val="28"/>
              </w:rPr>
              <w:t>(по согласованию);</w:t>
            </w:r>
          </w:p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</w:p>
        </w:tc>
      </w:tr>
      <w:tr w:rsidR="008C1DAE">
        <w:tc>
          <w:tcPr>
            <w:tcW w:w="3348" w:type="dxa"/>
          </w:tcPr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Ахтырченко</w:t>
            </w:r>
          </w:p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я</w:t>
            </w:r>
            <w:r w:rsidRPr="008C1DA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  <w:r w:rsidRPr="008C1DAE">
              <w:rPr>
                <w:sz w:val="28"/>
                <w:szCs w:val="28"/>
              </w:rPr>
              <w:t>- председатель Невельской местной общественной организации инвалидов</w:t>
            </w:r>
            <w:r>
              <w:rPr>
                <w:sz w:val="28"/>
                <w:szCs w:val="28"/>
              </w:rPr>
              <w:t xml:space="preserve"> </w:t>
            </w:r>
            <w:r w:rsidRPr="008C1DAE">
              <w:rPr>
                <w:sz w:val="28"/>
                <w:szCs w:val="28"/>
              </w:rPr>
              <w:t xml:space="preserve"> «Валентина»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  <w:p w:rsidR="008C1DAE" w:rsidRPr="008C1DAE" w:rsidRDefault="008C1DAE" w:rsidP="008C1DAE">
            <w:pPr>
              <w:jc w:val="both"/>
              <w:rPr>
                <w:sz w:val="28"/>
                <w:szCs w:val="28"/>
              </w:rPr>
            </w:pPr>
          </w:p>
        </w:tc>
      </w:tr>
    </w:tbl>
    <w:p w:rsidR="008C1DAE" w:rsidRDefault="008C1DAE" w:rsidP="008C1DAE">
      <w:pPr>
        <w:jc w:val="both"/>
        <w:rPr>
          <w:sz w:val="28"/>
          <w:szCs w:val="28"/>
        </w:rPr>
      </w:pPr>
    </w:p>
    <w:p w:rsidR="008C1DAE" w:rsidRPr="008C1DAE" w:rsidRDefault="008C1DAE" w:rsidP="008C1DAE">
      <w:pPr>
        <w:jc w:val="both"/>
        <w:rPr>
          <w:sz w:val="28"/>
          <w:szCs w:val="28"/>
        </w:rPr>
      </w:pPr>
    </w:p>
    <w:p w:rsidR="008C1DAE" w:rsidRPr="008C1DAE" w:rsidRDefault="008C1DAE" w:rsidP="008C1DAE">
      <w:pPr>
        <w:jc w:val="both"/>
        <w:rPr>
          <w:sz w:val="28"/>
          <w:szCs w:val="28"/>
        </w:rPr>
      </w:pPr>
    </w:p>
    <w:p w:rsidR="008C1DAE" w:rsidRPr="008C1DAE" w:rsidRDefault="008C1DAE" w:rsidP="008C1DAE">
      <w:pPr>
        <w:jc w:val="both"/>
        <w:rPr>
          <w:sz w:val="28"/>
          <w:szCs w:val="28"/>
        </w:rPr>
      </w:pPr>
      <w:r w:rsidRPr="008C1DAE">
        <w:rPr>
          <w:sz w:val="28"/>
          <w:szCs w:val="28"/>
        </w:rPr>
        <w:t xml:space="preserve">Мэр Невельского городского округа                                                    В.Н. Пак   </w:t>
      </w:r>
    </w:p>
    <w:p w:rsidR="008C1DAE" w:rsidRDefault="008C1DAE"/>
    <w:sectPr w:rsidR="008C1DA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CB" w:rsidRDefault="00336BCB">
      <w:r>
        <w:separator/>
      </w:r>
    </w:p>
  </w:endnote>
  <w:endnote w:type="continuationSeparator" w:id="0">
    <w:p w:rsidR="00336BCB" w:rsidRDefault="0033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CB" w:rsidRDefault="00336BCB">
      <w:r>
        <w:separator/>
      </w:r>
    </w:p>
  </w:footnote>
  <w:footnote w:type="continuationSeparator" w:id="0">
    <w:p w:rsidR="00336BCB" w:rsidRDefault="0033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создании рабочей группы для взаимодействия с избирательными комиссиями на территории Невельского городского округа по выполнению мероприятий, связанных с подготовкой и проведением выборов 18.09.2016г."/>
    <w:docVar w:name="attr2#Вид документа" w:val="OID_TYPE#620219325=Постановления администрации Невельского Городского округа"/>
    <w:docVar w:name="attr3#Автор" w:val="OID_TYPE#620200063=ФОМИНА Елена Ивановна – начальник юридического отдела"/>
    <w:docVar w:name="attr4#Дата поступления" w:val="DATE#{d '2016-06-20'}"/>
    <w:docVar w:name="attr5#Бланк" w:val="OID_TYPE#"/>
    <w:docVar w:name="attr6#Номер документа" w:val="VARCHAR#881"/>
    <w:docVar w:name="attr7#Дата подписания" w:val="DATE#{d '2016-06-20'}"/>
    <w:docVar w:name="ESED_IDnum" w:val="22/2016-1400"/>
    <w:docVar w:name="ESED_Lock" w:val="0"/>
    <w:docVar w:name="SPD_Annotation" w:val="N 881 от 20.06.2016 22/2016-1400#О создании рабочей группы для взаимодействия с избирательными комиссиями на территории Невельского городского округа по выполнению мероприятий, связанных с подготовкой и проведением выборов 18.09.2016г.#Постановления администрации Невельского Городского округа   ФОМИНА Елена Ивановна – начальник юридического отдела#Дата создания редакции: 20.06.2016"/>
    <w:docVar w:name="SPD_AreaName" w:val="Документ (ЕСЭД)"/>
    <w:docVar w:name="SPD_hostURL" w:val="storm"/>
    <w:docVar w:name="SPD_NumDoc" w:val="620294820"/>
    <w:docVar w:name="SPD_vDir" w:val="spd"/>
  </w:docVars>
  <w:rsids>
    <w:rsidRoot w:val="008C1DAE"/>
    <w:rsid w:val="002928E4"/>
    <w:rsid w:val="00336BCB"/>
    <w:rsid w:val="005A55E7"/>
    <w:rsid w:val="008B74F7"/>
    <w:rsid w:val="008C1DAE"/>
    <w:rsid w:val="00950123"/>
    <w:rsid w:val="00B71EAC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5F9FDE-54E2-494A-AA0B-DA77F5A4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A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C1DA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C1DA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C1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C1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C1DA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8C1DA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2025-01-29T04:35:00Z</dcterms:created>
  <dcterms:modified xsi:type="dcterms:W3CDTF">2025-01-29T04:35:00Z</dcterms:modified>
</cp:coreProperties>
</file>