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DB6C96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41E4C">
              <w:rPr>
                <w:rFonts w:ascii="Courier New" w:hAnsi="Courier New" w:cs="Courier New"/>
              </w:rPr>
              <w:t>18.07.2023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41E4C">
              <w:rPr>
                <w:rFonts w:ascii="Courier New" w:hAnsi="Courier New" w:cs="Courier New"/>
              </w:rPr>
              <w:t>1045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DB6C96" w:rsidTr="00DB6C96">
        <w:trPr>
          <w:trHeight w:hRule="exact" w:val="2625"/>
        </w:trPr>
        <w:tc>
          <w:tcPr>
            <w:tcW w:w="4423" w:type="dxa"/>
          </w:tcPr>
          <w:p w:rsidR="00A05F14" w:rsidRPr="00DB6C96" w:rsidRDefault="00F41E4C" w:rsidP="00DB6C96">
            <w:pPr>
              <w:spacing w:after="240"/>
              <w:jc w:val="both"/>
              <w:rPr>
                <w:sz w:val="26"/>
                <w:szCs w:val="26"/>
              </w:rPr>
            </w:pPr>
            <w:r w:rsidRPr="00DB6C96">
              <w:rPr>
                <w:sz w:val="26"/>
                <w:szCs w:val="26"/>
              </w:rPr>
              <w:t>Об утверждении Перечня муниципальных (государственных) услуг, предоставляемых и исполняемых администрацией муниципального образования «Невельский городской округ» и подведомственными муниципальными учреждениями</w:t>
            </w:r>
          </w:p>
        </w:tc>
      </w:tr>
    </w:tbl>
    <w:p w:rsidR="002D3414" w:rsidRPr="00DB6C96" w:rsidRDefault="002D3414" w:rsidP="006C6773">
      <w:pPr>
        <w:jc w:val="both"/>
        <w:rPr>
          <w:sz w:val="26"/>
          <w:szCs w:val="26"/>
        </w:rPr>
      </w:pP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 xml:space="preserve"> законом от 27.07.2010 № 210-ФЗ</w:t>
      </w:r>
      <w:r w:rsidRPr="00DB6C96">
        <w:rPr>
          <w:sz w:val="26"/>
          <w:szCs w:val="26"/>
        </w:rPr>
        <w:t xml:space="preserve"> «Об организации предоставления государственных и муниципальных услуг», с распоряжением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 (в ред. </w:t>
      </w:r>
      <w:r>
        <w:rPr>
          <w:sz w:val="26"/>
          <w:szCs w:val="26"/>
        </w:rPr>
        <w:t xml:space="preserve">         </w:t>
      </w:r>
      <w:r w:rsidRPr="00DB6C96">
        <w:rPr>
          <w:sz w:val="26"/>
          <w:szCs w:val="26"/>
        </w:rPr>
        <w:t>от 01.04.2022, от 22.11.2022, от 10.07.2023), руководствуясь ст. ст. 44,</w:t>
      </w:r>
      <w:r>
        <w:rPr>
          <w:sz w:val="26"/>
          <w:szCs w:val="26"/>
        </w:rPr>
        <w:t xml:space="preserve"> </w:t>
      </w:r>
      <w:r w:rsidRPr="00DB6C96">
        <w:rPr>
          <w:sz w:val="26"/>
          <w:szCs w:val="26"/>
        </w:rPr>
        <w:t xml:space="preserve">45 Устава муниципального образования «Невельский городской округ», администрация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 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</w:p>
    <w:p w:rsidR="00DB6C96" w:rsidRPr="00DB6C96" w:rsidRDefault="00DB6C96" w:rsidP="00DB6C96">
      <w:pPr>
        <w:jc w:val="both"/>
        <w:rPr>
          <w:sz w:val="26"/>
          <w:szCs w:val="26"/>
        </w:rPr>
      </w:pPr>
      <w:r w:rsidRPr="00DB6C96">
        <w:rPr>
          <w:sz w:val="26"/>
          <w:szCs w:val="26"/>
        </w:rPr>
        <w:t>ПОСТАНОВЛЯЕТ: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1. Утвердить Перечень муниципальных (государственных) услуг, предоставляемых и исполняемых администрацией муниципального образования «Невельский городской округ» и подведомственными муниципальными учреждениями (далее – Перечень) (прилагается).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2. Утвердить Перечень услуг, оказываемых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(функций) и предоставляемых в электронной форме (прилагается).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 xml:space="preserve">3. Начальнику отдела по управлению имуществом и землепользованию администрации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 (Рябых В.Н.), начальнику отдела образования администрации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 (Петрова Ю.В.) в срок </w:t>
      </w:r>
      <w:r w:rsidRPr="00DB6C96">
        <w:rPr>
          <w:sz w:val="26"/>
          <w:szCs w:val="26"/>
        </w:rPr>
        <w:lastRenderedPageBreak/>
        <w:t>до 01 августа 2023г. признать утратившими силу административные регламенты предоставления муниципальных услуг: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Прием декларации об использовании земельного участка, предоставленного гражданину (гражданам) Российской Федерации в безвозмездное пользование;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организациях.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 xml:space="preserve">4. Начальнику отдела архитектуры и градостроительства администрации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 (Горнов А.П.) в срок до 01 сентября 2023г.: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4.1. разработать и утвердить административный регламент предоставления муниципальной услуги «Предоставление разрешения о согласовании архитектурно-градостроительного облика объекта»;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4.2. разработать технологическую карту межведомственного взаимодействия с целью размещения сведений в реестре государственных услуг (в случае если, административным регламентом предусмотрено межведомственного взаимодействия).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 xml:space="preserve">5. Начальнику отдела по управлению имуществом и землепользованию администрации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 (Рябых В.Н.) в срок до 01 сентября 2023г.: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5.1. разработать и утвердить административный регламент предоставления муниципальной услуги «Проведение муниципальной экспертизы проектов освоения лесов, расположенных на землях населенных пунктов»;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5.2. разработать технологическую карту межведомственного взаимодействия с целью размещения сведений в реестре государственных услуг (в случае если, административным регламентом предусмотрено межведомственного взаимодействия).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 xml:space="preserve">6. Начальникам структурных подразделений администрации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 (Панина И.В., Рябых В.Н., Петрова Ю.В., Богданова В.В.) в срок до 01 сентября 2023 года актуализировать административные регламенты предоставления муниципальных услуг, технологические карты межведомственного взаимодействия по следующим муниципальным услугам, согласно утвержденного Перечня: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Выдача разрешений на вселение граждан в качестве членов семьи нанимателя в занимаемое им жилое помещение по договору социального найма;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Предоставление жилых помещений муниципального жилищного фонда коммерческого использования на условиях договора найма жилых помещений;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 в собственность;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 xml:space="preserve">- Отнесение земель или земельных участков в составе таких земель к определенной категории земель или перевод </w:t>
      </w:r>
      <w:proofErr w:type="gramStart"/>
      <w:r w:rsidRPr="00DB6C96">
        <w:rPr>
          <w:sz w:val="26"/>
          <w:szCs w:val="26"/>
        </w:rPr>
        <w:t>земель</w:t>
      </w:r>
      <w:proofErr w:type="gramEnd"/>
      <w:r w:rsidRPr="00DB6C96">
        <w:rPr>
          <w:sz w:val="26"/>
          <w:szCs w:val="26"/>
        </w:rPr>
        <w:t xml:space="preserve"> или земельных участков в составе таких земель из одной категории в другую категорию;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Постановка на учет и направление детей в образовательные учреждения, реализующие образовательные программы дошкольного образования;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lastRenderedPageBreak/>
        <w:t>- 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Выдача разрешения на вступление в брак лицам, достигшим возраста шестнадцати лет;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Выдача разрешения на изменение фамилии и имени несовершеннолетним;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Выдача разрешений на организацию ярмарок;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Выдача разрешения на право организации розничного рынка;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>-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учреждениями.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 xml:space="preserve">7. Признать утратившим силу постановление администрации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 от 02.12.2022 № 1798 «Об утверждении Перечня муниципальных (государственных) услуг, предоставляемых и исполняемых администрацией муниципального образования «Невельский городской округ» и подведомственными муниципальными учреждениями».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 xml:space="preserve">8. Настоящее постановление разместить на официальном Интернет-сайте администрации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округа.</w:t>
      </w:r>
    </w:p>
    <w:p w:rsidR="00DB6C96" w:rsidRPr="00DB6C96" w:rsidRDefault="00DB6C96" w:rsidP="00DB6C96">
      <w:pPr>
        <w:ind w:firstLine="1134"/>
        <w:jc w:val="both"/>
        <w:rPr>
          <w:sz w:val="26"/>
          <w:szCs w:val="26"/>
        </w:rPr>
      </w:pPr>
      <w:r w:rsidRPr="00DB6C96">
        <w:rPr>
          <w:sz w:val="26"/>
          <w:szCs w:val="26"/>
        </w:rPr>
        <w:t xml:space="preserve">9. Контроль за исполнением настоящего постановления возложить на первого вице-мэра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 </w:t>
      </w:r>
      <w:proofErr w:type="spellStart"/>
      <w:r w:rsidRPr="00DB6C96">
        <w:rPr>
          <w:sz w:val="26"/>
          <w:szCs w:val="26"/>
        </w:rPr>
        <w:t>Ронжину</w:t>
      </w:r>
      <w:proofErr w:type="spellEnd"/>
      <w:r w:rsidRPr="00DB6C96">
        <w:rPr>
          <w:sz w:val="26"/>
          <w:szCs w:val="26"/>
        </w:rPr>
        <w:t xml:space="preserve"> Н.В.</w:t>
      </w:r>
    </w:p>
    <w:p w:rsidR="00B067AF" w:rsidRPr="00DB6C96" w:rsidRDefault="00B067AF" w:rsidP="006C6773">
      <w:pPr>
        <w:jc w:val="both"/>
        <w:rPr>
          <w:sz w:val="26"/>
          <w:szCs w:val="26"/>
        </w:rPr>
      </w:pPr>
    </w:p>
    <w:p w:rsidR="00B067AF" w:rsidRPr="00DB6C96" w:rsidRDefault="00B067AF" w:rsidP="006C6773">
      <w:pPr>
        <w:jc w:val="both"/>
        <w:rPr>
          <w:sz w:val="26"/>
          <w:szCs w:val="26"/>
        </w:rPr>
      </w:pPr>
    </w:p>
    <w:p w:rsidR="00B067AF" w:rsidRPr="00DB6C96" w:rsidRDefault="00B067AF" w:rsidP="006C6773">
      <w:pPr>
        <w:jc w:val="both"/>
        <w:rPr>
          <w:sz w:val="26"/>
          <w:szCs w:val="26"/>
        </w:rPr>
      </w:pPr>
    </w:p>
    <w:p w:rsidR="006C6773" w:rsidRPr="00DB6C96" w:rsidRDefault="00F41E4C" w:rsidP="006C6773">
      <w:pPr>
        <w:jc w:val="both"/>
        <w:rPr>
          <w:color w:val="0000FF"/>
          <w:sz w:val="26"/>
          <w:szCs w:val="26"/>
        </w:rPr>
      </w:pPr>
      <w:r w:rsidRPr="00DB6C96">
        <w:rPr>
          <w:sz w:val="26"/>
          <w:szCs w:val="26"/>
        </w:rPr>
        <w:t xml:space="preserve">Мэр </w:t>
      </w: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</w:t>
      </w:r>
      <w:r w:rsidR="00E45370" w:rsidRPr="00DB6C96">
        <w:rPr>
          <w:color w:val="0000FF"/>
          <w:sz w:val="26"/>
          <w:szCs w:val="26"/>
        </w:rPr>
        <w:tab/>
      </w:r>
      <w:r w:rsidR="00E45370" w:rsidRPr="00DB6C96">
        <w:rPr>
          <w:color w:val="0000FF"/>
          <w:sz w:val="26"/>
          <w:szCs w:val="26"/>
        </w:rPr>
        <w:tab/>
      </w:r>
      <w:r w:rsidR="00E45370" w:rsidRPr="00DB6C96">
        <w:rPr>
          <w:color w:val="0000FF"/>
          <w:sz w:val="26"/>
          <w:szCs w:val="26"/>
        </w:rPr>
        <w:tab/>
        <w:t xml:space="preserve">   </w:t>
      </w:r>
      <w:r w:rsidR="00DB6C96">
        <w:rPr>
          <w:color w:val="0000FF"/>
          <w:sz w:val="26"/>
          <w:szCs w:val="26"/>
        </w:rPr>
        <w:t xml:space="preserve">                       </w:t>
      </w:r>
      <w:r w:rsidR="00E45370" w:rsidRPr="00DB6C96">
        <w:rPr>
          <w:color w:val="0000FF"/>
          <w:sz w:val="26"/>
          <w:szCs w:val="26"/>
        </w:rPr>
        <w:t xml:space="preserve"> </w:t>
      </w:r>
      <w:r w:rsidR="00DB6C96">
        <w:rPr>
          <w:color w:val="0000FF"/>
          <w:sz w:val="26"/>
          <w:szCs w:val="26"/>
        </w:rPr>
        <w:t xml:space="preserve"> </w:t>
      </w:r>
      <w:r w:rsidR="00DB6C96" w:rsidRPr="00DB6C96">
        <w:rPr>
          <w:sz w:val="26"/>
          <w:szCs w:val="26"/>
        </w:rPr>
        <w:t>А.В.</w:t>
      </w:r>
      <w:r w:rsidR="00DB6C96">
        <w:rPr>
          <w:sz w:val="26"/>
          <w:szCs w:val="26"/>
        </w:rPr>
        <w:t xml:space="preserve"> </w:t>
      </w:r>
      <w:proofErr w:type="spellStart"/>
      <w:r w:rsidRPr="00DB6C96">
        <w:rPr>
          <w:sz w:val="26"/>
          <w:szCs w:val="26"/>
        </w:rPr>
        <w:t>Шабельник</w:t>
      </w:r>
      <w:proofErr w:type="spellEnd"/>
      <w:r w:rsidRPr="00DB6C96">
        <w:rPr>
          <w:sz w:val="26"/>
          <w:szCs w:val="26"/>
        </w:rPr>
        <w:t xml:space="preserve"> </w:t>
      </w:r>
    </w:p>
    <w:p w:rsidR="00DB6C96" w:rsidRDefault="00DB6C9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B6C96" w:rsidRDefault="00DB6C96">
      <w:pPr>
        <w:rPr>
          <w:sz w:val="26"/>
          <w:szCs w:val="26"/>
        </w:rPr>
        <w:sectPr w:rsidR="00DB6C96" w:rsidSect="00DB6C96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DB6C96" w:rsidRPr="00DB6C96" w:rsidRDefault="00DB6C96" w:rsidP="00DB6C96">
      <w:pPr>
        <w:ind w:left="4536"/>
        <w:jc w:val="right"/>
        <w:rPr>
          <w:caps/>
          <w:sz w:val="26"/>
          <w:szCs w:val="26"/>
        </w:rPr>
      </w:pPr>
      <w:r w:rsidRPr="00DB6C96">
        <w:rPr>
          <w:sz w:val="26"/>
          <w:szCs w:val="26"/>
        </w:rPr>
        <w:lastRenderedPageBreak/>
        <w:t>УТВЕРЖДЕН</w:t>
      </w:r>
    </w:p>
    <w:p w:rsidR="00DB6C96" w:rsidRPr="00DB6C96" w:rsidRDefault="00DB6C96" w:rsidP="00DB6C96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</w:t>
      </w:r>
      <w:r w:rsidRPr="00DB6C96">
        <w:rPr>
          <w:sz w:val="26"/>
          <w:szCs w:val="26"/>
        </w:rPr>
        <w:t xml:space="preserve"> администрации </w:t>
      </w:r>
    </w:p>
    <w:p w:rsidR="00DB6C96" w:rsidRPr="00DB6C96" w:rsidRDefault="00DB6C96" w:rsidP="00DB6C96">
      <w:pPr>
        <w:ind w:left="4536"/>
        <w:jc w:val="right"/>
        <w:rPr>
          <w:sz w:val="26"/>
          <w:szCs w:val="26"/>
        </w:rPr>
      </w:pP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</w:t>
      </w:r>
    </w:p>
    <w:p w:rsidR="00DB6C96" w:rsidRPr="00DB6C96" w:rsidRDefault="00DB6C96" w:rsidP="00DB6C96">
      <w:pPr>
        <w:ind w:left="4536"/>
        <w:jc w:val="right"/>
        <w:rPr>
          <w:sz w:val="26"/>
          <w:szCs w:val="26"/>
        </w:rPr>
      </w:pPr>
      <w:r w:rsidRPr="00DB6C96">
        <w:rPr>
          <w:sz w:val="26"/>
          <w:szCs w:val="26"/>
        </w:rPr>
        <w:t xml:space="preserve">от </w:t>
      </w:r>
      <w:r>
        <w:rPr>
          <w:sz w:val="26"/>
          <w:szCs w:val="26"/>
        </w:rPr>
        <w:t>18.07.2023</w:t>
      </w:r>
      <w:r w:rsidRPr="00DB6C96">
        <w:rPr>
          <w:sz w:val="26"/>
          <w:szCs w:val="26"/>
        </w:rPr>
        <w:t xml:space="preserve"> № </w:t>
      </w:r>
      <w:r>
        <w:rPr>
          <w:sz w:val="26"/>
          <w:szCs w:val="26"/>
        </w:rPr>
        <w:t>1045</w:t>
      </w:r>
      <w:bookmarkStart w:id="0" w:name="_GoBack"/>
      <w:bookmarkEnd w:id="0"/>
    </w:p>
    <w:p w:rsidR="00DB6C96" w:rsidRPr="00DB6C96" w:rsidRDefault="00DB6C96" w:rsidP="00DB6C9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B6C96" w:rsidRPr="00DB6C96" w:rsidRDefault="00DB6C96" w:rsidP="00DB6C9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DB6C96">
        <w:rPr>
          <w:sz w:val="26"/>
          <w:szCs w:val="26"/>
        </w:rPr>
        <w:t>Перечень муниципальных (государственных) услуг, предоставляемых и исполняемых администрацией муниципального образования «Невельский городской округ» и подведомственными муниципальными учреждениями</w:t>
      </w:r>
    </w:p>
    <w:p w:rsidR="00DB6C96" w:rsidRPr="000C66EE" w:rsidRDefault="00DB6C96" w:rsidP="00DB6C96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3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8"/>
        <w:gridCol w:w="8328"/>
        <w:gridCol w:w="30"/>
        <w:gridCol w:w="1986"/>
        <w:gridCol w:w="1418"/>
        <w:gridCol w:w="34"/>
        <w:gridCol w:w="2799"/>
        <w:gridCol w:w="7"/>
        <w:gridCol w:w="24"/>
      </w:tblGrid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  <w:r w:rsidRPr="000C66EE">
              <w:t xml:space="preserve">N </w:t>
            </w:r>
            <w:proofErr w:type="spellStart"/>
            <w:r w:rsidRPr="000C66EE">
              <w:t>пп</w:t>
            </w:r>
            <w:proofErr w:type="spellEnd"/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  <w:r w:rsidRPr="000C66EE">
              <w:t>Наименование муниципальной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  <w:r w:rsidRPr="000C66EE">
              <w:t>Предоставление услуги в электронном виде (возможность подачи заявления в электронном виде)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6EE">
              <w:rPr>
                <w:bCs/>
              </w:rPr>
              <w:t>Массовая социально значимая услуга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  <w:r w:rsidRPr="000C66EE">
              <w:rPr>
                <w:bCs/>
              </w:rPr>
              <w:t>Исполнитель - отраслевой (функциональный), территориальный орган администрации (ответственный специалист администрации)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1. Автотранспорт и дороги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1.</w:t>
            </w:r>
            <w:r>
              <w:t>1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единый портал государственных и муниципальных услуг (далее - ЕПГУ),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капитального строительства и жилищно-коммунального хозяйства</w:t>
            </w:r>
          </w:p>
        </w:tc>
      </w:tr>
      <w:tr w:rsidR="00DB6C96" w:rsidRPr="000C66EE" w:rsidTr="00925D88">
        <w:trPr>
          <w:gridAfter w:val="2"/>
          <w:wAfter w:w="31" w:type="dxa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  <w:r w:rsidRPr="000C66EE">
              <w:t>2. Архив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2.1.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Выдача архивных справок, архивных выписок и архивных копий документов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Предоставляется через РПГУ</w:t>
            </w:r>
            <w:r>
              <w:t>, ЕПГУ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</w:pPr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Архивный отдел 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2.2.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Хранение, комплектование (формирование), учет и использование архивных </w:t>
            </w:r>
            <w:r w:rsidRPr="000C66EE">
              <w:lastRenderedPageBreak/>
              <w:t xml:space="preserve">документов и архивных фондов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Архивный отдел 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lastRenderedPageBreak/>
              <w:t>2.3.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Обеспечение пользователям доступа к архивным документам, находящимся на хранении в архивной службе муниципального образования</w:t>
            </w:r>
            <w:r>
              <w:t xml:space="preserve"> «Невельский городской округ»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Архивный отдел </w:t>
            </w:r>
          </w:p>
        </w:tc>
      </w:tr>
      <w:tr w:rsidR="00DB6C96" w:rsidRPr="000C66EE" w:rsidTr="00925D88">
        <w:tc>
          <w:tcPr>
            <w:tcW w:w="15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3. Архитектура и строительство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градостроительных планов земельных участков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разрешений на ввод объектов в эксплуатацию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разрешений на проведение земляных работ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3.4.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разрешений на строительство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3.5.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разрешения на установку и эксплуатацию рекламной конструкции, аннулирование таких разрешений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3.6.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3.7.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Выдача уведомления о соответствии (несоответствии) указанных в уведомлении о планируемом строительстве параметров объекта </w:t>
            </w:r>
            <w:r w:rsidRPr="000C66EE">
              <w:lastRenderedPageBreak/>
              <w:t>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lastRenderedPageBreak/>
              <w:t xml:space="preserve">Предоставляется через ЕПГУ, </w:t>
            </w:r>
            <w:r w:rsidRPr="000C66EE">
              <w:lastRenderedPageBreak/>
              <w:t>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lastRenderedPageBreak/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lastRenderedPageBreak/>
              <w:t>3.8.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Подготовка и утверждение документации по планировке территории на основании заявлений физических и юридических лиц &lt;</w:t>
            </w:r>
            <w:r>
              <w:t>1</w:t>
            </w:r>
            <w:r w:rsidRPr="000C66EE">
              <w:t>&gt;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3.9.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3.10.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3.1</w:t>
            </w:r>
            <w:r>
              <w:t>1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сведений, содержащихся в интегрированной автоматизированной информационной системе обеспечения градостроительной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>
              <w:t>3.12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Присвоение адресов объектам адресации, аннулирование адресов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3.1</w:t>
            </w:r>
            <w:r>
              <w:t>3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>
              <w:t>3.14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Default="00DB6C96" w:rsidP="00925D88">
            <w:pPr>
              <w:autoSpaceDE w:val="0"/>
              <w:autoSpaceDN w:val="0"/>
              <w:adjustRightInd w:val="0"/>
              <w:jc w:val="both"/>
            </w:pPr>
            <w:r>
              <w:t>3.15.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>
              <w:t xml:space="preserve">Предоставление решения о согласовании архитектурно-градостроительного </w:t>
            </w:r>
            <w:r>
              <w:lastRenderedPageBreak/>
              <w:t>облика объекта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457603">
              <w:lastRenderedPageBreak/>
              <w:t xml:space="preserve">Предоставляется </w:t>
            </w:r>
            <w:r w:rsidRPr="00457603">
              <w:lastRenderedPageBreak/>
              <w:t>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457603">
              <w:t xml:space="preserve">Отдел архитектуры и </w:t>
            </w:r>
            <w:r w:rsidRPr="00457603">
              <w:lastRenderedPageBreak/>
              <w:t>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lastRenderedPageBreak/>
              <w:t>4. Жилищно-имущественные отношения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Предоставляется через </w:t>
            </w:r>
            <w:r>
              <w:t xml:space="preserve">ЕПГУ, </w:t>
            </w:r>
            <w:r w:rsidRPr="000C66EE">
              <w:t>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Выдача разрешений на вселение граждан в качестве членов семьи нанимателя в занимаемое им жилое помещение по договору социального найма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457603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4.4.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Выдача согласия на обмен жилыми помещениями, предоставленными по договорам социального найма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4.5.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Передача </w:t>
            </w:r>
            <w:r>
              <w:t xml:space="preserve">в собственность граждан занимаемых ими </w:t>
            </w:r>
            <w:r w:rsidRPr="000C66EE">
              <w:t>жилых помещений жилищного фонда (приватизация</w:t>
            </w:r>
            <w:r>
              <w:t xml:space="preserve"> жилищного фонда</w:t>
            </w:r>
            <w:r w:rsidRPr="000C66EE"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</w:t>
            </w:r>
            <w:r>
              <w:t xml:space="preserve"> ЕПГУ, </w:t>
            </w:r>
            <w:r w:rsidRPr="000C66EE">
              <w:t>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4.6.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жилых помещений 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4.7.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Предоставление выписки из </w:t>
            </w:r>
            <w:proofErr w:type="spellStart"/>
            <w:r w:rsidRPr="000C66EE">
              <w:t>похозяйственной</w:t>
            </w:r>
            <w:proofErr w:type="spellEnd"/>
            <w:r w:rsidRPr="000C66EE">
              <w:t xml:space="preserve"> книги учета личных подсобных хозяйств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Специалист по взаимодействию с сельскими населенными </w:t>
            </w:r>
            <w:r w:rsidRPr="000C66EE">
              <w:lastRenderedPageBreak/>
              <w:t>пунктами</w:t>
            </w:r>
          </w:p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66EE">
              <w:rPr>
                <w:color w:val="000000"/>
              </w:rPr>
              <w:t>Территориальный отдел по управлению с. Горнозаводск</w:t>
            </w:r>
          </w:p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rPr>
                <w:color w:val="000000"/>
              </w:rPr>
              <w:t xml:space="preserve">Территориальный отдел по управлению  с. Шебунино 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lastRenderedPageBreak/>
              <w:t>4.8.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жилых помещений муниципального жилищного фонда коммерческого использования на условиях договора найма жилых помещений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457603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4.9.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4.10.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Прием заявлений на предоставление муниципального имущества в аренду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lastRenderedPageBreak/>
              <w:t>4.14.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Прием заявлений и документов для формирования списков молодых семей, имеющих право на государственную поддержку на приобретение (строительство) жилья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4.15.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4.16.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Признание граждан малоимущими в целях предоставления им по договору социального найма жилых помещений муниципального жилищного фонда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4.17.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учету, распределению и приватизации жилья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4.18.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Предоставление </w:t>
            </w:r>
            <w:r>
              <w:t xml:space="preserve">движимого и </w:t>
            </w:r>
            <w:r w:rsidRPr="000C66EE">
              <w:t>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4.19.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5. Жилищно-коммунальные отношения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5.1.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разрешений на пересадку, обрезку, снос зеленых насаждений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5.2.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Перевод жилого помещения в нежилое или нежилого помещения в жилое помещение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lastRenderedPageBreak/>
              <w:t>5.3.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капитального строительства и жилищно-коммунального хозяйства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5.4.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5.5.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Признание садового дома жилым домом и жилого дома садовым домом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5.6.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Отдел архитектуры и градостроительства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6. Земельные отношения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копий архивных документов, подтверждающих право на владение землей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Архивный отдел 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разрешения на размещение объекта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Предоставляется через </w:t>
            </w:r>
            <w:r>
              <w:t xml:space="preserve">ЕПГУ, </w:t>
            </w:r>
            <w:r w:rsidRPr="000C66EE">
              <w:t>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6.4.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Заключение соглашения о перераспределении земель и (или) земельных участков, находящихся в муниципальной собственности и государственная собственность на которые не разграничена, и земельных участков, </w:t>
            </w:r>
            <w:r w:rsidRPr="000C66EE">
              <w:lastRenderedPageBreak/>
              <w:t>находящихся в частной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lastRenderedPageBreak/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lastRenderedPageBreak/>
              <w:t>6.5.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6.6.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Предварительное согласование предоставления земельного участка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6.7.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jc w:val="both"/>
            </w:pPr>
            <w:r w:rsidRPr="0055433E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6.8.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jc w:val="both"/>
            </w:pPr>
            <w:r w:rsidRPr="000C66EE">
              <w:t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 в соответствии с Федеральным законом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ФИС «На Дальний Восток»,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</w:t>
            </w:r>
            <w:r>
              <w:t>9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земельных участков бесплатно в собственность граждан, имеющих трех и более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6.1</w:t>
            </w:r>
            <w:r>
              <w:t>0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6.1</w:t>
            </w:r>
            <w:r>
              <w:t>1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Установление публичного сервитута в отдельных целях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Предоставляется через ЕПГУ, </w:t>
            </w:r>
            <w:r w:rsidRPr="000C66EE">
              <w:lastRenderedPageBreak/>
              <w:t>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lastRenderedPageBreak/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Отдел по управлению имуществом и </w:t>
            </w:r>
            <w:r w:rsidRPr="000C66EE">
              <w:lastRenderedPageBreak/>
              <w:t>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lastRenderedPageBreak/>
              <w:t>6.1</w:t>
            </w:r>
            <w:r>
              <w:t>2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6.1</w:t>
            </w:r>
            <w:r>
              <w:t>3</w:t>
            </w:r>
            <w:r w:rsidRPr="000C66EE"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 xml:space="preserve">Отнесение земель или земельных участков </w:t>
            </w:r>
            <w:r>
              <w:t xml:space="preserve">в составе таких земель </w:t>
            </w:r>
            <w:r w:rsidRPr="000C66EE">
              <w:t>к определенной категории</w:t>
            </w:r>
            <w:r>
              <w:t xml:space="preserve"> земель</w:t>
            </w:r>
            <w:r w:rsidRPr="000C66EE">
              <w:t xml:space="preserve"> или перевод земель или земельных участков</w:t>
            </w:r>
            <w:r>
              <w:t xml:space="preserve"> в составе таких земель </w:t>
            </w:r>
            <w:r w:rsidRPr="000C66EE">
              <w:t>из одной категории в другую</w:t>
            </w:r>
            <w:r>
              <w:t xml:space="preserve"> категорию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6.1</w:t>
            </w:r>
            <w:r>
              <w:t>4</w:t>
            </w:r>
            <w:r w:rsidRPr="000C66EE">
              <w:rPr>
                <w:lang w:val="en-US"/>
              </w:rPr>
              <w:t>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>
              <w:t>Предоставление членам некоммерческих организаций садового или огородного земельного участка без проведения торгов в собственность бесплатно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c>
          <w:tcPr>
            <w:tcW w:w="15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  <w:r w:rsidRPr="000C66EE">
              <w:t>7. Культура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7.1.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Предоставление информации о времени и месте культурно-массовых и выставочных мероприятий, организованных муниципальными учреждениями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Отдел культуры, спорта и молодежной политики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7.2.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Предоставление 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Отдел культуры, спорта и молодежной политики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8. Образование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8.1.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Постановка на учет </w:t>
            </w:r>
            <w:r>
              <w:t xml:space="preserve"> и направление </w:t>
            </w:r>
            <w:r w:rsidRPr="000C66EE">
              <w:t xml:space="preserve">детей в образовательные </w:t>
            </w:r>
            <w:r>
              <w:t>учреждения</w:t>
            </w:r>
            <w:r w:rsidRPr="000C66EE">
              <w:t>, реализующие образовательн</w:t>
            </w:r>
            <w:r>
              <w:t>ые</w:t>
            </w:r>
            <w:r w:rsidRPr="000C66EE">
              <w:t xml:space="preserve"> программ</w:t>
            </w:r>
            <w:r>
              <w:t>ы</w:t>
            </w:r>
            <w:r w:rsidRPr="000C66EE">
              <w:t xml:space="preserve"> дошкольного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Предоставляется через портал образовательных услуг Сахалинской области (АИС "Е-Услуги. Образование.")</w:t>
            </w:r>
            <w:r>
              <w:t xml:space="preserve">, </w:t>
            </w:r>
            <w:r>
              <w:lastRenderedPageBreak/>
              <w:t>ЕПГУ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  <w:r w:rsidRPr="000C66EE">
              <w:lastRenderedPageBreak/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lastRenderedPageBreak/>
              <w:t>9. Опека и попечительство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535320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9.4.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9.5.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в случаях, установленных законодательством Российской Федерации, разрешений на совершение сделок с имуществом совершеннолетних подопечных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Специалист по опеке  над совершеннолетними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9.6.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535320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9.7.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Выдача разрешения на изменение фамилии и имени несовершеннолетним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535320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9.8.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Выплата денежных средств на содержание ребенка, находящегося под опекой (попечительством), в том числе в приемной семье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lastRenderedPageBreak/>
              <w:t>9.9.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Выплата денежных средств на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9.10.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jc w:val="both"/>
            </w:pPr>
            <w:r w:rsidRPr="000C66EE">
              <w:t>Установление и прекращение опеки, попечительства над определенной категорией совершеннолетних граждан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Специалист по опеке  над совершеннолетними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9.11.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Установление опеки или попечительства над несовершеннолетними гражданами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9.12.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r w:rsidRPr="000C66EE"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>
            <w:r>
              <w:t>9</w:t>
            </w:r>
            <w:r w:rsidRPr="002658B4">
              <w:t>.13.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2658B4">
              <w:t>Предоставление единовременной денежной выплаты опекунам (попечит</w:t>
            </w:r>
            <w:r w:rsidRPr="002658B4">
              <w:t>е</w:t>
            </w:r>
            <w:r w:rsidRPr="002658B4">
              <w:t>лям), в том числе приемным родителям, воспитывающим двоих и более д</w:t>
            </w:r>
            <w:r w:rsidRPr="002658B4">
              <w:t>е</w:t>
            </w:r>
            <w:r w:rsidRPr="002658B4">
              <w:t>тей-сирот и детей, оставшихся без попечения родителей, на приобретение м</w:t>
            </w:r>
            <w:r w:rsidRPr="002658B4">
              <w:t>е</w:t>
            </w:r>
            <w:r w:rsidRPr="002658B4">
              <w:t>бели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>
            <w:pPr>
              <w:autoSpaceDE w:val="0"/>
              <w:autoSpaceDN w:val="0"/>
              <w:adjustRightInd w:val="0"/>
              <w:jc w:val="both"/>
            </w:pPr>
            <w:r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>
            <w:r>
              <w:t>9</w:t>
            </w:r>
            <w:r w:rsidRPr="002658B4">
              <w:t>.14.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2658B4">
              <w:t>Предоставление компенсация расходов на оплату стоимости проезда и пров</w:t>
            </w:r>
            <w:r w:rsidRPr="002658B4">
              <w:t>о</w:t>
            </w:r>
            <w:r w:rsidRPr="002658B4">
              <w:t>за багажа к месту использования отпуска (отдыха) и обратно в пределах территории Российской Федерации детям-сиротам, детям, оставшимся без поп</w:t>
            </w:r>
            <w:r w:rsidRPr="002658B4">
              <w:t>е</w:t>
            </w:r>
            <w:r w:rsidRPr="002658B4">
              <w:t>чения родителей, находящимся под опекой (попечительством), в том числе в приемных семьях, а также неработающим опекунам (попечителям), в том числе неработающим приемным родителям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/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658B4" w:rsidRDefault="00DB6C96" w:rsidP="00925D88">
            <w:pPr>
              <w:autoSpaceDE w:val="0"/>
              <w:autoSpaceDN w:val="0"/>
              <w:adjustRightInd w:val="0"/>
              <w:jc w:val="both"/>
            </w:pPr>
            <w:r>
              <w:t>Отдел образования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10. Охрана окружающей среды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</w:pPr>
            <w:r w:rsidRPr="000C66EE">
              <w:t>10.1.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Регистрация заявлений о проведении общественной экологической экспертизы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 xml:space="preserve">Отдел капитального строительства и </w:t>
            </w:r>
            <w:r w:rsidRPr="000C66EE">
              <w:lastRenderedPageBreak/>
              <w:t>жилищно-коммунального хозяйства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</w:pPr>
            <w:r>
              <w:lastRenderedPageBreak/>
              <w:t>10.2.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BB21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BB21EE">
              <w:t>Проведение муниципальной экспертизы проектов освоения лесов, расположенных на землях населенных пунктов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BB21EE" w:rsidRDefault="00DB6C96" w:rsidP="00925D88">
            <w:pPr>
              <w:autoSpaceDE w:val="0"/>
              <w:autoSpaceDN w:val="0"/>
              <w:adjustRightInd w:val="0"/>
            </w:pPr>
            <w:r w:rsidRPr="00BB21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по управлению имуществом и землепользованию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11. Социальное обслуживание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11.1.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outlineLvl w:val="0"/>
            </w:pPr>
            <w:r w:rsidRPr="000C66EE">
              <w:t>Организация отдыха детей в каникулярное время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Предоставляется через ЕПГУ, РПГУ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+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Отдел образования</w:t>
            </w:r>
            <w:r>
              <w:t xml:space="preserve">, </w:t>
            </w:r>
          </w:p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отдел культуры, спорта и молодежной политики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12. Торговля, малый и средний бизнес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12.1.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Выдача разрешений на организацию ярмарок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535320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экономического развития, инвестиционной политики и закупок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12.2.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Выдача разрешения на право организации розничного рынка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535320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экономического развития, инвестиционной политики и закупок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12.3.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Выдача разрешения на участие в ярмарке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экономического развития, инвестиционной политики и закупок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12.4.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Выдача разрешений юридическим лицам и индивидуальным предпринимателям на оказание услуг торговли, общественного питания, бытового обслуживания в установленных местах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экономического развития, инвестиционной политики и закупок</w:t>
            </w:r>
          </w:p>
        </w:tc>
      </w:tr>
      <w:tr w:rsidR="00DB6C96" w:rsidRPr="000C66EE" w:rsidTr="00925D88">
        <w:tc>
          <w:tcPr>
            <w:tcW w:w="15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lastRenderedPageBreak/>
              <w:t>13. Финансовые отношения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</w:pPr>
            <w:r w:rsidRPr="000C66EE">
              <w:t>13.1.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</w:pPr>
            <w:r w:rsidRPr="000C66EE">
              <w:t>Отдел учета и отчетности финансовых средств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15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14. Иные муниципальные услуги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14.1.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</w:pPr>
            <w:r w:rsidRPr="000C66EE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МКУ «Управление по делам ГО и ЧС муниципального образования Невельский городской округ»»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14.2.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</w:pPr>
            <w:r w:rsidRPr="00535320">
              <w:t>Предоставляется через РПГУ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Отдел экономического развития, инвестиционной политики и закупок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14.3.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C66EE">
              <w:t>Присвоение спортивных разрядов, квалификационных категорий спортивных судей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A734E" w:rsidRDefault="00DB6C96" w:rsidP="00925D88">
            <w:pPr>
              <w:autoSpaceDE w:val="0"/>
              <w:autoSpaceDN w:val="0"/>
              <w:adjustRightInd w:val="0"/>
            </w:pPr>
            <w:r w:rsidRPr="000A734E">
              <w:t>Предоставляется через ЕПГУ, РПГУ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6EE">
              <w:rPr>
                <w:sz w:val="28"/>
                <w:szCs w:val="28"/>
              </w:rPr>
              <w:t>+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Отдел культуры, спорта и молодежной политики</w:t>
            </w:r>
          </w:p>
        </w:tc>
      </w:tr>
      <w:tr w:rsidR="00DB6C96" w:rsidRPr="000C66EE" w:rsidTr="00925D88">
        <w:trPr>
          <w:gridAfter w:val="1"/>
          <w:wAfter w:w="2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>
              <w:t>14.4.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</w:pPr>
            <w:r w:rsidRPr="000A734E">
              <w:t>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A734E" w:rsidRDefault="00DB6C96" w:rsidP="00925D8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Финансовый отдел</w:t>
            </w:r>
          </w:p>
        </w:tc>
      </w:tr>
    </w:tbl>
    <w:p w:rsidR="00DB6C96" w:rsidRPr="000C66EE" w:rsidRDefault="00DB6C96" w:rsidP="00DB6C96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B6C96" w:rsidRDefault="00DB6C9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B6C96" w:rsidRPr="00DB6C96" w:rsidRDefault="00DB6C96" w:rsidP="00DB6C96">
      <w:pPr>
        <w:ind w:left="4536"/>
        <w:jc w:val="right"/>
        <w:rPr>
          <w:caps/>
          <w:sz w:val="26"/>
          <w:szCs w:val="26"/>
        </w:rPr>
      </w:pPr>
      <w:r w:rsidRPr="00DB6C96">
        <w:rPr>
          <w:sz w:val="26"/>
          <w:szCs w:val="26"/>
        </w:rPr>
        <w:lastRenderedPageBreak/>
        <w:t>УТВЕРЖДЕН</w:t>
      </w:r>
    </w:p>
    <w:p w:rsidR="00DB6C96" w:rsidRPr="00DB6C96" w:rsidRDefault="00DB6C96" w:rsidP="00DB6C96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Pr="00DB6C96">
        <w:rPr>
          <w:sz w:val="26"/>
          <w:szCs w:val="26"/>
        </w:rPr>
        <w:t xml:space="preserve">администрации </w:t>
      </w:r>
    </w:p>
    <w:p w:rsidR="00DB6C96" w:rsidRPr="00DB6C96" w:rsidRDefault="00DB6C96" w:rsidP="00DB6C96">
      <w:pPr>
        <w:ind w:left="4536"/>
        <w:jc w:val="right"/>
        <w:rPr>
          <w:sz w:val="26"/>
          <w:szCs w:val="26"/>
        </w:rPr>
      </w:pPr>
      <w:proofErr w:type="spellStart"/>
      <w:r w:rsidRPr="00DB6C96">
        <w:rPr>
          <w:sz w:val="26"/>
          <w:szCs w:val="26"/>
        </w:rPr>
        <w:t>Невельского</w:t>
      </w:r>
      <w:proofErr w:type="spellEnd"/>
      <w:r w:rsidRPr="00DB6C96">
        <w:rPr>
          <w:sz w:val="26"/>
          <w:szCs w:val="26"/>
        </w:rPr>
        <w:t xml:space="preserve"> городского округа</w:t>
      </w:r>
    </w:p>
    <w:p w:rsidR="00DB6C96" w:rsidRPr="00DB6C96" w:rsidRDefault="00DB6C96" w:rsidP="00DB6C96">
      <w:pPr>
        <w:ind w:left="4536"/>
        <w:jc w:val="right"/>
        <w:rPr>
          <w:sz w:val="26"/>
          <w:szCs w:val="26"/>
        </w:rPr>
      </w:pPr>
      <w:r w:rsidRPr="00DB6C96">
        <w:rPr>
          <w:sz w:val="26"/>
          <w:szCs w:val="26"/>
        </w:rPr>
        <w:t>от</w:t>
      </w:r>
      <w:r>
        <w:rPr>
          <w:sz w:val="26"/>
          <w:szCs w:val="26"/>
        </w:rPr>
        <w:t xml:space="preserve"> 18.07.2023</w:t>
      </w:r>
      <w:r w:rsidRPr="00DB6C96">
        <w:rPr>
          <w:sz w:val="26"/>
          <w:szCs w:val="26"/>
        </w:rPr>
        <w:t xml:space="preserve"> № </w:t>
      </w:r>
      <w:r>
        <w:rPr>
          <w:sz w:val="26"/>
          <w:szCs w:val="26"/>
        </w:rPr>
        <w:t>1045</w:t>
      </w:r>
    </w:p>
    <w:p w:rsidR="00DB6C96" w:rsidRPr="00DB6C96" w:rsidRDefault="00DB6C96" w:rsidP="00DB6C96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DB6C96" w:rsidRPr="00DB6C96" w:rsidRDefault="00DB6C96" w:rsidP="00DB6C96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B6C96">
        <w:rPr>
          <w:sz w:val="26"/>
          <w:szCs w:val="26"/>
        </w:rPr>
        <w:t>Перечень услуг, оказываемых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(функций) и предоставляемых в электронной форме</w:t>
      </w:r>
    </w:p>
    <w:p w:rsidR="00DB6C96" w:rsidRPr="000C66EE" w:rsidRDefault="00DB6C96" w:rsidP="00DB6C96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825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8077"/>
        <w:gridCol w:w="5105"/>
        <w:gridCol w:w="1557"/>
        <w:gridCol w:w="2806"/>
      </w:tblGrid>
      <w:tr w:rsidR="00DB6C96" w:rsidRPr="000C66EE" w:rsidTr="00925D88">
        <w:trPr>
          <w:gridAfter w:val="1"/>
          <w:wAfter w:w="280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6EE">
              <w:rPr>
                <w:bCs/>
              </w:rPr>
              <w:t xml:space="preserve">N </w:t>
            </w:r>
            <w:proofErr w:type="spellStart"/>
            <w:r w:rsidRPr="000C66EE">
              <w:rPr>
                <w:bCs/>
              </w:rPr>
              <w:t>пп</w:t>
            </w:r>
            <w:proofErr w:type="spellEnd"/>
            <w:r w:rsidRPr="000C66EE">
              <w:rPr>
                <w:bCs/>
              </w:rPr>
              <w:t>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6EE">
              <w:rPr>
                <w:bCs/>
              </w:rPr>
              <w:t>Наименование муниципальной услуги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6EE">
              <w:rPr>
                <w:bCs/>
              </w:rPr>
              <w:t>Предоставление услуги в электронном виде (возможность подачи заявления в электронном виде)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6EE">
              <w:rPr>
                <w:bCs/>
              </w:rPr>
              <w:t>Массовая социально значимая услуга</w:t>
            </w: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C66EE">
              <w:rPr>
                <w:bCs/>
              </w:rPr>
              <w:t>1. Культура</w:t>
            </w: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1.1.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Предоставляется через РПГУ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1.2.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 xml:space="preserve">Предоставление доступа к справочно-поисковому аппарату библиотек, базам данных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Предоставляется через РПГУ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C66EE">
              <w:rPr>
                <w:bCs/>
              </w:rPr>
              <w:t>2. Образование</w:t>
            </w: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2.1.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Предоставляется через портал образовательных услуг Сахалинской области (АИС "Е-Услуги. Образование.")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2.2.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Предоставляется через портал образовательных услуг Сахалинской области (АИС "Сетевой город. Образование.")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lastRenderedPageBreak/>
              <w:t>2.</w:t>
            </w:r>
            <w:r>
              <w:rPr>
                <w:bCs/>
              </w:rPr>
              <w:t>3</w:t>
            </w:r>
            <w:r w:rsidRPr="000C66EE">
              <w:rPr>
                <w:bCs/>
              </w:rPr>
              <w:t>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 xml:space="preserve">Прием граждан на обучение по образовательным программам начального общего, основного общего и среднего общего образования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Предоставляется через портал образовательных услуг Сахалинской области (АИС "Е-Услуги. Образование.")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5E2678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E2678">
              <w:rPr>
                <w:lang w:eastAsia="en-US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5E2678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E2678">
              <w:t>Предоставляется через ЕПГУ, РПГУ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C66EE">
              <w:rPr>
                <w:bCs/>
              </w:rPr>
              <w:t>3. Социальное обслуживание</w:t>
            </w:r>
          </w:p>
        </w:tc>
      </w:tr>
      <w:tr w:rsidR="00DB6C96" w:rsidRPr="000C66EE" w:rsidTr="00925D88">
        <w:trPr>
          <w:gridAfter w:val="1"/>
          <w:wAfter w:w="280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66EE">
              <w:rPr>
                <w:bCs/>
              </w:rPr>
              <w:t>3.1.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58B6">
              <w:t>Предоставление меры социальной поддержки в виде выплаты ежемесячных денежных компенсаций на возмещение расходов на оплату жилого помещения, освещения и отопления, коммунальных ресурсов, потребляемых при использовании и содержании общего имущества в многоквартирном доме, отдельным категориям граждан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6C96" w:rsidRPr="000C66EE" w:rsidTr="00925D8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Default="00DB6C96" w:rsidP="00925D88">
            <w:pPr>
              <w:autoSpaceDE w:val="0"/>
              <w:autoSpaceDN w:val="0"/>
              <w:adjustRightInd w:val="0"/>
              <w:outlineLvl w:val="0"/>
            </w:pPr>
            <w:r>
              <w:t>3.2.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both"/>
              <w:outlineLvl w:val="0"/>
            </w:pPr>
            <w:r w:rsidRPr="00E758B6">
              <w:t>Предоставление ежегодных денежных компенсаций на возмещение расходов на оплату топлива и транспортных услуг по его доставке при условии проживания в жилых помещениях, не оборудованных центральным отоплением отдельным категориям граждан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06" w:type="dxa"/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B6C96" w:rsidRPr="000C66EE" w:rsidTr="00925D8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Pr="000C66EE">
              <w:t>.</w:t>
            </w:r>
            <w:r>
              <w:t>3</w:t>
            </w:r>
            <w:r w:rsidRPr="000C66EE">
              <w:t>.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outlineLvl w:val="0"/>
            </w:pPr>
            <w:r w:rsidRPr="000C66EE">
              <w:t>Компенсация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outlineLvl w:val="0"/>
            </w:pPr>
            <w:r w:rsidRPr="000C66EE">
              <w:t>Предоставляется через ЕПГУ, РПГУ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6EE">
              <w:t>+</w:t>
            </w:r>
          </w:p>
        </w:tc>
        <w:tc>
          <w:tcPr>
            <w:tcW w:w="2806" w:type="dxa"/>
          </w:tcPr>
          <w:p w:rsidR="00DB6C96" w:rsidRPr="000C66EE" w:rsidRDefault="00DB6C96" w:rsidP="00925D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DB6C96" w:rsidRDefault="00DB6C96" w:rsidP="00DB6C96">
      <w:pPr>
        <w:jc w:val="both"/>
      </w:pPr>
    </w:p>
    <w:p w:rsidR="006C6773" w:rsidRPr="00DB6C96" w:rsidRDefault="006C6773">
      <w:pPr>
        <w:rPr>
          <w:sz w:val="26"/>
          <w:szCs w:val="26"/>
        </w:rPr>
      </w:pPr>
    </w:p>
    <w:sectPr w:rsidR="006C6773" w:rsidRPr="00DB6C96" w:rsidSect="00DB6C96">
      <w:pgSz w:w="16838" w:h="11906" w:orient="landscape"/>
      <w:pgMar w:top="1701" w:right="1134" w:bottom="851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7F" w:rsidRDefault="003D627F">
      <w:r>
        <w:separator/>
      </w:r>
    </w:p>
  </w:endnote>
  <w:endnote w:type="continuationSeparator" w:id="0">
    <w:p w:rsidR="003D627F" w:rsidRDefault="003D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7F" w:rsidRDefault="003D627F">
      <w:r>
        <w:separator/>
      </w:r>
    </w:p>
  </w:footnote>
  <w:footnote w:type="continuationSeparator" w:id="0">
    <w:p w:rsidR="003D627F" w:rsidRDefault="003D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4C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D627F"/>
    <w:rsid w:val="004267C9"/>
    <w:rsid w:val="004F508F"/>
    <w:rsid w:val="005215DF"/>
    <w:rsid w:val="005471A4"/>
    <w:rsid w:val="00574FBD"/>
    <w:rsid w:val="005B7D2D"/>
    <w:rsid w:val="006649C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B6C96"/>
    <w:rsid w:val="00DF5E6B"/>
    <w:rsid w:val="00E10D32"/>
    <w:rsid w:val="00E45370"/>
    <w:rsid w:val="00E63EBC"/>
    <w:rsid w:val="00E90436"/>
    <w:rsid w:val="00EE43D9"/>
    <w:rsid w:val="00EF0D36"/>
    <w:rsid w:val="00F41E4C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71B7E"/>
  <w15:docId w15:val="{05909E87-D02D-4B1B-996A-AE53B5DC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F40E843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16</TotalTime>
  <Pages>18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2023-07-17T23:08:00Z</cp:lastPrinted>
  <dcterms:created xsi:type="dcterms:W3CDTF">2023-07-17T22:51:00Z</dcterms:created>
  <dcterms:modified xsi:type="dcterms:W3CDTF">2023-07-17T23:16:00Z</dcterms:modified>
</cp:coreProperties>
</file>