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17AAF">
              <w:rPr>
                <w:rFonts w:ascii="Courier New" w:hAnsi="Courier New" w:cs="Courier New"/>
              </w:rPr>
              <w:t>24.08.2023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17AAF">
              <w:rPr>
                <w:rFonts w:ascii="Courier New" w:hAnsi="Courier New" w:cs="Courier New"/>
              </w:rPr>
              <w:t>1253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6"/>
      </w:tblGrid>
      <w:tr w:rsidR="00A05F14" w:rsidRPr="00353887" w:rsidTr="00353887">
        <w:trPr>
          <w:trHeight w:hRule="exact" w:val="1705"/>
        </w:trPr>
        <w:tc>
          <w:tcPr>
            <w:tcW w:w="4516" w:type="dxa"/>
          </w:tcPr>
          <w:p w:rsidR="00A05F14" w:rsidRPr="00353887" w:rsidRDefault="00417AAF" w:rsidP="00353887">
            <w:pPr>
              <w:spacing w:after="240"/>
              <w:jc w:val="both"/>
              <w:rPr>
                <w:sz w:val="26"/>
                <w:szCs w:val="26"/>
              </w:rPr>
            </w:pPr>
            <w:r w:rsidRPr="00353887">
              <w:rPr>
                <w:sz w:val="26"/>
                <w:szCs w:val="26"/>
              </w:rPr>
              <w:t xml:space="preserve">Об установлении тарифа на услуги посещения автономного общественного туалета в </w:t>
            </w:r>
            <w:proofErr w:type="spellStart"/>
            <w:r w:rsidRPr="00353887">
              <w:rPr>
                <w:sz w:val="26"/>
                <w:szCs w:val="26"/>
              </w:rPr>
              <w:t>с</w:t>
            </w:r>
            <w:proofErr w:type="gramStart"/>
            <w:r w:rsidRPr="00353887">
              <w:rPr>
                <w:sz w:val="26"/>
                <w:szCs w:val="26"/>
              </w:rPr>
              <w:t>.Л</w:t>
            </w:r>
            <w:proofErr w:type="gramEnd"/>
            <w:r w:rsidRPr="00353887">
              <w:rPr>
                <w:sz w:val="26"/>
                <w:szCs w:val="26"/>
              </w:rPr>
              <w:t>опатино</w:t>
            </w:r>
            <w:proofErr w:type="spellEnd"/>
            <w:r w:rsidRPr="00353887">
              <w:rPr>
                <w:sz w:val="26"/>
                <w:szCs w:val="26"/>
              </w:rPr>
              <w:t xml:space="preserve"> </w:t>
            </w:r>
            <w:proofErr w:type="spellStart"/>
            <w:r w:rsidRPr="00353887">
              <w:rPr>
                <w:sz w:val="26"/>
                <w:szCs w:val="26"/>
              </w:rPr>
              <w:t>Невельского</w:t>
            </w:r>
            <w:proofErr w:type="spellEnd"/>
            <w:r w:rsidRPr="00353887">
              <w:rPr>
                <w:sz w:val="26"/>
                <w:szCs w:val="26"/>
              </w:rPr>
              <w:t xml:space="preserve"> района</w:t>
            </w:r>
          </w:p>
        </w:tc>
      </w:tr>
    </w:tbl>
    <w:p w:rsidR="002D3414" w:rsidRPr="00353887" w:rsidRDefault="002D3414" w:rsidP="006C6773">
      <w:pPr>
        <w:jc w:val="both"/>
        <w:rPr>
          <w:sz w:val="26"/>
          <w:szCs w:val="26"/>
        </w:rPr>
      </w:pPr>
    </w:p>
    <w:p w:rsidR="00353887" w:rsidRPr="00353887" w:rsidRDefault="00353887" w:rsidP="00353887">
      <w:pPr>
        <w:widowControl w:val="0"/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353887">
        <w:rPr>
          <w:sz w:val="26"/>
          <w:szCs w:val="26"/>
        </w:rPr>
        <w:t xml:space="preserve">В соответствии с Федеральным законом от 06.10.2003 № 131 ФЗ «Об общих принципах организации местного самоуправления в Российской Федерации», порядком принятия решений об установлении тарифов на услуги (работы) муниципальных учреждений (предприятий) </w:t>
      </w:r>
      <w:proofErr w:type="spellStart"/>
      <w:r w:rsidRPr="00353887">
        <w:rPr>
          <w:sz w:val="26"/>
          <w:szCs w:val="26"/>
        </w:rPr>
        <w:t>Невельского</w:t>
      </w:r>
      <w:proofErr w:type="spellEnd"/>
      <w:r w:rsidRPr="00353887">
        <w:rPr>
          <w:sz w:val="26"/>
          <w:szCs w:val="26"/>
        </w:rPr>
        <w:t xml:space="preserve"> городского округа от 29.05.2023 № 784, руководствуясь статьями 44, 45 Устава муниципального образования «</w:t>
      </w:r>
      <w:proofErr w:type="spellStart"/>
      <w:r w:rsidRPr="00353887">
        <w:rPr>
          <w:sz w:val="26"/>
          <w:szCs w:val="26"/>
        </w:rPr>
        <w:t>Невельский</w:t>
      </w:r>
      <w:proofErr w:type="spellEnd"/>
      <w:r w:rsidRPr="00353887">
        <w:rPr>
          <w:sz w:val="26"/>
          <w:szCs w:val="26"/>
        </w:rPr>
        <w:t xml:space="preserve"> городской округ», администрация </w:t>
      </w:r>
      <w:proofErr w:type="spellStart"/>
      <w:r w:rsidRPr="00353887">
        <w:rPr>
          <w:sz w:val="26"/>
          <w:szCs w:val="26"/>
        </w:rPr>
        <w:t>Невельского</w:t>
      </w:r>
      <w:proofErr w:type="spellEnd"/>
      <w:r w:rsidRPr="00353887">
        <w:rPr>
          <w:sz w:val="26"/>
          <w:szCs w:val="26"/>
        </w:rPr>
        <w:t xml:space="preserve"> городского округа.</w:t>
      </w:r>
    </w:p>
    <w:p w:rsidR="00353887" w:rsidRPr="00353887" w:rsidRDefault="00353887" w:rsidP="00353887">
      <w:pPr>
        <w:jc w:val="both"/>
        <w:rPr>
          <w:sz w:val="26"/>
          <w:szCs w:val="26"/>
        </w:rPr>
      </w:pPr>
    </w:p>
    <w:p w:rsidR="00353887" w:rsidRPr="00353887" w:rsidRDefault="00353887" w:rsidP="00353887">
      <w:pPr>
        <w:jc w:val="both"/>
        <w:rPr>
          <w:sz w:val="26"/>
          <w:szCs w:val="26"/>
        </w:rPr>
      </w:pPr>
      <w:r w:rsidRPr="00353887">
        <w:rPr>
          <w:sz w:val="26"/>
          <w:szCs w:val="26"/>
        </w:rPr>
        <w:t>ПОСТАНОВЛЯЕТ:</w:t>
      </w:r>
    </w:p>
    <w:p w:rsidR="00353887" w:rsidRPr="00353887" w:rsidRDefault="00353887" w:rsidP="00353887">
      <w:pPr>
        <w:jc w:val="both"/>
        <w:rPr>
          <w:sz w:val="26"/>
          <w:szCs w:val="26"/>
        </w:rPr>
      </w:pPr>
    </w:p>
    <w:p w:rsidR="00353887" w:rsidRPr="00353887" w:rsidRDefault="00353887" w:rsidP="00353887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353887">
        <w:rPr>
          <w:sz w:val="26"/>
          <w:szCs w:val="26"/>
        </w:rPr>
        <w:t xml:space="preserve">Установить тариф на услуги посещения автономного общественного туалета </w:t>
      </w:r>
      <w:proofErr w:type="gramStart"/>
      <w:r w:rsidRPr="00353887">
        <w:rPr>
          <w:sz w:val="26"/>
          <w:szCs w:val="26"/>
        </w:rPr>
        <w:t>в</w:t>
      </w:r>
      <w:proofErr w:type="gramEnd"/>
      <w:r w:rsidRPr="00353887">
        <w:rPr>
          <w:sz w:val="26"/>
          <w:szCs w:val="26"/>
        </w:rPr>
        <w:t xml:space="preserve"> с. </w:t>
      </w:r>
      <w:proofErr w:type="spellStart"/>
      <w:r w:rsidRPr="00353887">
        <w:rPr>
          <w:sz w:val="26"/>
          <w:szCs w:val="26"/>
        </w:rPr>
        <w:t>Лопатино</w:t>
      </w:r>
      <w:proofErr w:type="spellEnd"/>
      <w:r w:rsidRPr="00353887">
        <w:rPr>
          <w:sz w:val="26"/>
          <w:szCs w:val="26"/>
        </w:rPr>
        <w:t xml:space="preserve"> </w:t>
      </w:r>
      <w:proofErr w:type="spellStart"/>
      <w:r w:rsidRPr="00353887">
        <w:rPr>
          <w:sz w:val="26"/>
          <w:szCs w:val="26"/>
        </w:rPr>
        <w:t>Невельского</w:t>
      </w:r>
      <w:proofErr w:type="spellEnd"/>
      <w:r w:rsidRPr="00353887">
        <w:rPr>
          <w:sz w:val="26"/>
          <w:szCs w:val="26"/>
        </w:rPr>
        <w:t xml:space="preserve"> </w:t>
      </w:r>
      <w:proofErr w:type="gramStart"/>
      <w:r w:rsidRPr="00353887">
        <w:rPr>
          <w:sz w:val="26"/>
          <w:szCs w:val="26"/>
        </w:rPr>
        <w:t>района</w:t>
      </w:r>
      <w:proofErr w:type="gramEnd"/>
      <w:r w:rsidRPr="00353887">
        <w:rPr>
          <w:sz w:val="26"/>
          <w:szCs w:val="26"/>
        </w:rPr>
        <w:t>, в размере 20 рублей за одно посещение.</w:t>
      </w:r>
    </w:p>
    <w:p w:rsidR="00353887" w:rsidRPr="00353887" w:rsidRDefault="00353887" w:rsidP="00353887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proofErr w:type="gramStart"/>
      <w:r w:rsidRPr="00353887">
        <w:rPr>
          <w:sz w:val="26"/>
          <w:szCs w:val="26"/>
        </w:rPr>
        <w:t>Разместить</w:t>
      </w:r>
      <w:proofErr w:type="gramEnd"/>
      <w:r w:rsidRPr="00353887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353887">
        <w:rPr>
          <w:sz w:val="26"/>
          <w:szCs w:val="26"/>
        </w:rPr>
        <w:t>Невельского</w:t>
      </w:r>
      <w:proofErr w:type="spellEnd"/>
      <w:r w:rsidRPr="00353887">
        <w:rPr>
          <w:sz w:val="26"/>
          <w:szCs w:val="26"/>
        </w:rPr>
        <w:t xml:space="preserve"> городского округа. </w:t>
      </w:r>
    </w:p>
    <w:p w:rsidR="00353887" w:rsidRPr="00353887" w:rsidRDefault="00353887" w:rsidP="00353887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proofErr w:type="gramStart"/>
      <w:r w:rsidRPr="00353887">
        <w:rPr>
          <w:sz w:val="26"/>
          <w:szCs w:val="26"/>
        </w:rPr>
        <w:t>Контроль за</w:t>
      </w:r>
      <w:proofErr w:type="gramEnd"/>
      <w:r w:rsidRPr="00353887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353887">
        <w:rPr>
          <w:sz w:val="26"/>
          <w:szCs w:val="26"/>
        </w:rPr>
        <w:t>Невельского</w:t>
      </w:r>
      <w:proofErr w:type="spellEnd"/>
      <w:r w:rsidRPr="00353887">
        <w:rPr>
          <w:sz w:val="26"/>
          <w:szCs w:val="26"/>
        </w:rPr>
        <w:t xml:space="preserve"> городского округа </w:t>
      </w:r>
      <w:proofErr w:type="spellStart"/>
      <w:r w:rsidRPr="00353887">
        <w:rPr>
          <w:sz w:val="26"/>
          <w:szCs w:val="26"/>
        </w:rPr>
        <w:t>Ронжину</w:t>
      </w:r>
      <w:proofErr w:type="spellEnd"/>
      <w:r w:rsidRPr="00353887">
        <w:rPr>
          <w:sz w:val="26"/>
          <w:szCs w:val="26"/>
        </w:rPr>
        <w:t xml:space="preserve"> Н.В.</w:t>
      </w:r>
    </w:p>
    <w:p w:rsidR="002D3414" w:rsidRPr="00353887" w:rsidRDefault="002D3414" w:rsidP="00353887">
      <w:pPr>
        <w:ind w:firstLine="1134"/>
        <w:jc w:val="both"/>
        <w:rPr>
          <w:sz w:val="26"/>
          <w:szCs w:val="26"/>
        </w:rPr>
      </w:pPr>
      <w:bookmarkStart w:id="0" w:name="_GoBack"/>
      <w:bookmarkEnd w:id="0"/>
    </w:p>
    <w:p w:rsidR="00A05F14" w:rsidRPr="00353887" w:rsidRDefault="00A05F14" w:rsidP="006C6773">
      <w:pPr>
        <w:jc w:val="both"/>
        <w:rPr>
          <w:sz w:val="26"/>
          <w:szCs w:val="26"/>
        </w:rPr>
      </w:pPr>
    </w:p>
    <w:p w:rsidR="002D3414" w:rsidRPr="00353887" w:rsidRDefault="00F94C88" w:rsidP="006C677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7454900</wp:posOffset>
            </wp:positionV>
            <wp:extent cx="1212215" cy="1200785"/>
            <wp:effectExtent l="0" t="0" r="6985" b="0"/>
            <wp:wrapNone/>
            <wp:docPr id="1" name="Рисунок 1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773" w:rsidRPr="00353887" w:rsidRDefault="00417AAF" w:rsidP="006C6773">
      <w:pPr>
        <w:jc w:val="both"/>
        <w:rPr>
          <w:color w:val="0000FF"/>
          <w:sz w:val="26"/>
          <w:szCs w:val="26"/>
        </w:rPr>
      </w:pPr>
      <w:r w:rsidRPr="00353887">
        <w:rPr>
          <w:sz w:val="26"/>
          <w:szCs w:val="26"/>
        </w:rPr>
        <w:t xml:space="preserve">Мэр </w:t>
      </w:r>
      <w:proofErr w:type="spellStart"/>
      <w:r w:rsidRPr="00353887">
        <w:rPr>
          <w:sz w:val="26"/>
          <w:szCs w:val="26"/>
        </w:rPr>
        <w:t>Невельского</w:t>
      </w:r>
      <w:proofErr w:type="spellEnd"/>
      <w:r w:rsidRPr="00353887">
        <w:rPr>
          <w:sz w:val="26"/>
          <w:szCs w:val="26"/>
        </w:rPr>
        <w:t xml:space="preserve"> городского округа</w:t>
      </w:r>
      <w:r w:rsidR="00E45370" w:rsidRPr="00353887">
        <w:rPr>
          <w:color w:val="0000FF"/>
          <w:sz w:val="26"/>
          <w:szCs w:val="26"/>
        </w:rPr>
        <w:tab/>
      </w:r>
      <w:r w:rsidR="00E45370" w:rsidRPr="00353887">
        <w:rPr>
          <w:color w:val="0000FF"/>
          <w:sz w:val="26"/>
          <w:szCs w:val="26"/>
        </w:rPr>
        <w:tab/>
      </w:r>
      <w:r w:rsidR="00E45370" w:rsidRPr="00353887">
        <w:rPr>
          <w:color w:val="0000FF"/>
          <w:sz w:val="26"/>
          <w:szCs w:val="26"/>
        </w:rPr>
        <w:tab/>
        <w:t xml:space="preserve">    </w:t>
      </w:r>
      <w:r w:rsidR="00353887">
        <w:rPr>
          <w:color w:val="0000FF"/>
          <w:sz w:val="26"/>
          <w:szCs w:val="26"/>
        </w:rPr>
        <w:t xml:space="preserve">                       </w:t>
      </w:r>
      <w:r w:rsidR="00353887" w:rsidRPr="00353887">
        <w:rPr>
          <w:sz w:val="26"/>
          <w:szCs w:val="26"/>
        </w:rPr>
        <w:t>А.В.</w:t>
      </w:r>
      <w:r w:rsidR="00353887">
        <w:rPr>
          <w:sz w:val="26"/>
          <w:szCs w:val="26"/>
        </w:rPr>
        <w:t xml:space="preserve"> </w:t>
      </w:r>
      <w:proofErr w:type="spellStart"/>
      <w:r w:rsidRPr="00353887">
        <w:rPr>
          <w:sz w:val="26"/>
          <w:szCs w:val="26"/>
        </w:rPr>
        <w:t>Шабельник</w:t>
      </w:r>
      <w:proofErr w:type="spellEnd"/>
      <w:r w:rsidRPr="00353887">
        <w:rPr>
          <w:sz w:val="26"/>
          <w:szCs w:val="26"/>
        </w:rPr>
        <w:t xml:space="preserve"> </w:t>
      </w:r>
    </w:p>
    <w:p w:rsidR="006C6773" w:rsidRDefault="006C6773"/>
    <w:sectPr w:rsidR="006C6773" w:rsidSect="00353887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31" w:rsidRDefault="005C2631">
      <w:r>
        <w:separator/>
      </w:r>
    </w:p>
  </w:endnote>
  <w:endnote w:type="continuationSeparator" w:id="0">
    <w:p w:rsidR="005C2631" w:rsidRDefault="005C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31" w:rsidRDefault="005C2631">
      <w:r>
        <w:separator/>
      </w:r>
    </w:p>
  </w:footnote>
  <w:footnote w:type="continuationSeparator" w:id="0">
    <w:p w:rsidR="005C2631" w:rsidRDefault="005C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0A57"/>
    <w:multiLevelType w:val="hybridMultilevel"/>
    <w:tmpl w:val="D4CC1826"/>
    <w:lvl w:ilvl="0" w:tplc="E30CF9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AF"/>
    <w:rsid w:val="00022561"/>
    <w:rsid w:val="000619F4"/>
    <w:rsid w:val="0009445B"/>
    <w:rsid w:val="000E7259"/>
    <w:rsid w:val="00100BAE"/>
    <w:rsid w:val="0014501F"/>
    <w:rsid w:val="00154562"/>
    <w:rsid w:val="00182B37"/>
    <w:rsid w:val="001A0176"/>
    <w:rsid w:val="001A5FA5"/>
    <w:rsid w:val="001D48F1"/>
    <w:rsid w:val="0024062C"/>
    <w:rsid w:val="00266938"/>
    <w:rsid w:val="002D3414"/>
    <w:rsid w:val="002E66E0"/>
    <w:rsid w:val="00322CD7"/>
    <w:rsid w:val="00353887"/>
    <w:rsid w:val="00417AAF"/>
    <w:rsid w:val="004267C9"/>
    <w:rsid w:val="004F508F"/>
    <w:rsid w:val="005215DF"/>
    <w:rsid w:val="005471A4"/>
    <w:rsid w:val="00574FBD"/>
    <w:rsid w:val="005B7D2D"/>
    <w:rsid w:val="005C2631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1BEE"/>
    <w:rsid w:val="00CD6C25"/>
    <w:rsid w:val="00DF5E6B"/>
    <w:rsid w:val="00E10D32"/>
    <w:rsid w:val="00E45370"/>
    <w:rsid w:val="00E63EBC"/>
    <w:rsid w:val="00E90436"/>
    <w:rsid w:val="00EE43D9"/>
    <w:rsid w:val="00EF0D36"/>
    <w:rsid w:val="00F94C88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3DD5D8C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2023-08-25T02:27:00Z</cp:lastPrinted>
  <dcterms:created xsi:type="dcterms:W3CDTF">2023-08-25T02:26:00Z</dcterms:created>
  <dcterms:modified xsi:type="dcterms:W3CDTF">2023-08-25T02:27:00Z</dcterms:modified>
</cp:coreProperties>
</file>