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F04201">
              <w:rPr>
                <w:rFonts w:ascii="Courier New" w:hAnsi="Courier New" w:cs="Courier New"/>
              </w:rPr>
              <w:t>18.09.2023</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F04201">
              <w:rPr>
                <w:rFonts w:ascii="Courier New" w:hAnsi="Courier New" w:cs="Courier New"/>
              </w:rPr>
              <w:t>1389</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w:t>
            </w:r>
            <w:proofErr w:type="gramStart"/>
            <w:r>
              <w:rPr>
                <w:rFonts w:ascii="Courier New" w:hAnsi="Courier New" w:cs="Courier New"/>
              </w:rPr>
              <w:t>.Н</w:t>
            </w:r>
            <w:proofErr w:type="gramEnd"/>
            <w:r>
              <w:rPr>
                <w:rFonts w:ascii="Courier New" w:hAnsi="Courier New" w:cs="Courier New"/>
              </w:rPr>
              <w:t>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741" w:type="dxa"/>
        <w:tblLayout w:type="fixed"/>
        <w:tblCellMar>
          <w:left w:w="28" w:type="dxa"/>
          <w:right w:w="28" w:type="dxa"/>
        </w:tblCellMar>
        <w:tblLook w:val="0000" w:firstRow="0" w:lastRow="0" w:firstColumn="0" w:lastColumn="0" w:noHBand="0" w:noVBand="0"/>
      </w:tblPr>
      <w:tblGrid>
        <w:gridCol w:w="4741"/>
      </w:tblGrid>
      <w:tr w:rsidR="00A05F14" w:rsidRPr="00A2262F" w:rsidTr="00A2262F">
        <w:trPr>
          <w:trHeight w:hRule="exact" w:val="2293"/>
        </w:trPr>
        <w:tc>
          <w:tcPr>
            <w:tcW w:w="4741" w:type="dxa"/>
          </w:tcPr>
          <w:p w:rsidR="00A05F14" w:rsidRPr="00A2262F" w:rsidRDefault="00F04201" w:rsidP="00A2262F">
            <w:pPr>
              <w:spacing w:after="240"/>
              <w:jc w:val="both"/>
              <w:rPr>
                <w:sz w:val="26"/>
                <w:szCs w:val="26"/>
              </w:rPr>
            </w:pPr>
            <w:r w:rsidRPr="00A2262F">
              <w:rPr>
                <w:sz w:val="26"/>
                <w:szCs w:val="26"/>
              </w:rPr>
              <w:t>Об утверждении Положения о выплатах вознаграждения инструкторам, осуществляющим курс военно-спортивной подготовки «Будь готов!» на территории муниципального образования «</w:t>
            </w:r>
            <w:proofErr w:type="spellStart"/>
            <w:r w:rsidRPr="00A2262F">
              <w:rPr>
                <w:sz w:val="26"/>
                <w:szCs w:val="26"/>
              </w:rPr>
              <w:t>Невельский</w:t>
            </w:r>
            <w:proofErr w:type="spellEnd"/>
            <w:r w:rsidRPr="00A2262F">
              <w:rPr>
                <w:sz w:val="26"/>
                <w:szCs w:val="26"/>
              </w:rPr>
              <w:t xml:space="preserve"> городской округ»</w:t>
            </w:r>
          </w:p>
        </w:tc>
      </w:tr>
    </w:tbl>
    <w:p w:rsidR="002D3414" w:rsidRPr="00A2262F" w:rsidRDefault="002D3414" w:rsidP="006C6773">
      <w:pPr>
        <w:jc w:val="both"/>
        <w:rPr>
          <w:sz w:val="26"/>
          <w:szCs w:val="26"/>
        </w:rPr>
      </w:pPr>
    </w:p>
    <w:p w:rsidR="00A2262F" w:rsidRPr="00A2262F" w:rsidRDefault="00A2262F" w:rsidP="00A2262F">
      <w:pPr>
        <w:ind w:firstLine="708"/>
        <w:jc w:val="both"/>
        <w:rPr>
          <w:sz w:val="26"/>
          <w:szCs w:val="26"/>
        </w:rPr>
      </w:pPr>
    </w:p>
    <w:p w:rsidR="00A2262F" w:rsidRPr="00A2262F" w:rsidRDefault="00A2262F" w:rsidP="00A2262F">
      <w:pPr>
        <w:ind w:firstLine="1134"/>
        <w:jc w:val="both"/>
        <w:rPr>
          <w:sz w:val="26"/>
          <w:szCs w:val="26"/>
        </w:rPr>
      </w:pPr>
      <w:r w:rsidRPr="00A2262F">
        <w:rPr>
          <w:sz w:val="26"/>
          <w:szCs w:val="26"/>
        </w:rPr>
        <w:t>В целях реализации проекта военно-патриотической подготовки населения «Будь готов!», формирования у граждан России необходимых практических навыков, для противодействия различным чрезвычайным ситуациям и защиты своего Отечества, руководствуясь ст. ст. 44, 45 Устава муниципального образования «</w:t>
      </w:r>
      <w:proofErr w:type="spellStart"/>
      <w:r w:rsidRPr="00A2262F">
        <w:rPr>
          <w:sz w:val="26"/>
          <w:szCs w:val="26"/>
        </w:rPr>
        <w:t>Невельский</w:t>
      </w:r>
      <w:proofErr w:type="spellEnd"/>
      <w:r w:rsidRPr="00A2262F">
        <w:rPr>
          <w:sz w:val="26"/>
          <w:szCs w:val="26"/>
        </w:rPr>
        <w:t xml:space="preserve"> городской округ», администрация </w:t>
      </w:r>
      <w:proofErr w:type="spellStart"/>
      <w:r w:rsidRPr="00A2262F">
        <w:rPr>
          <w:sz w:val="26"/>
          <w:szCs w:val="26"/>
        </w:rPr>
        <w:t>Невельского</w:t>
      </w:r>
      <w:proofErr w:type="spellEnd"/>
      <w:r w:rsidRPr="00A2262F">
        <w:rPr>
          <w:sz w:val="26"/>
          <w:szCs w:val="26"/>
        </w:rPr>
        <w:t xml:space="preserve"> городского округа</w:t>
      </w:r>
    </w:p>
    <w:p w:rsidR="00A2262F" w:rsidRPr="00A2262F" w:rsidRDefault="00A2262F" w:rsidP="00A2262F">
      <w:pPr>
        <w:jc w:val="both"/>
        <w:rPr>
          <w:color w:val="FF0000"/>
          <w:sz w:val="26"/>
          <w:szCs w:val="26"/>
        </w:rPr>
      </w:pPr>
    </w:p>
    <w:p w:rsidR="00A2262F" w:rsidRPr="00A2262F" w:rsidRDefault="00A2262F" w:rsidP="00A2262F">
      <w:pPr>
        <w:jc w:val="both"/>
        <w:rPr>
          <w:sz w:val="26"/>
          <w:szCs w:val="26"/>
        </w:rPr>
      </w:pPr>
      <w:r w:rsidRPr="00A2262F">
        <w:rPr>
          <w:sz w:val="26"/>
          <w:szCs w:val="26"/>
        </w:rPr>
        <w:t>ПОСТАНОВЛЯЕТ:</w:t>
      </w:r>
    </w:p>
    <w:p w:rsidR="00A2262F" w:rsidRPr="00A2262F" w:rsidRDefault="00A2262F" w:rsidP="00A2262F">
      <w:pPr>
        <w:jc w:val="both"/>
        <w:rPr>
          <w:sz w:val="26"/>
          <w:szCs w:val="26"/>
        </w:rPr>
      </w:pPr>
    </w:p>
    <w:p w:rsidR="00A2262F" w:rsidRPr="00A2262F" w:rsidRDefault="00A2262F" w:rsidP="00A2262F">
      <w:pPr>
        <w:ind w:firstLine="1134"/>
        <w:jc w:val="both"/>
        <w:rPr>
          <w:sz w:val="26"/>
          <w:szCs w:val="26"/>
        </w:rPr>
      </w:pPr>
      <w:r w:rsidRPr="00A2262F">
        <w:rPr>
          <w:sz w:val="26"/>
          <w:szCs w:val="26"/>
        </w:rPr>
        <w:t>1. Утвердить Положение о выплатах вознаграждения инструкторам, осуществляющим курс военно-спортивной подготовки «Будь готов!» на территории муниципального образования «</w:t>
      </w:r>
      <w:proofErr w:type="spellStart"/>
      <w:r w:rsidRPr="00A2262F">
        <w:rPr>
          <w:sz w:val="26"/>
          <w:szCs w:val="26"/>
        </w:rPr>
        <w:t>Невельский</w:t>
      </w:r>
      <w:proofErr w:type="spellEnd"/>
      <w:r w:rsidRPr="00A2262F">
        <w:rPr>
          <w:sz w:val="26"/>
          <w:szCs w:val="26"/>
        </w:rPr>
        <w:t xml:space="preserve"> городской округ» (прилагается).</w:t>
      </w:r>
    </w:p>
    <w:p w:rsidR="00A2262F" w:rsidRPr="00A2262F" w:rsidRDefault="00A2262F" w:rsidP="00A2262F">
      <w:pPr>
        <w:ind w:firstLine="1134"/>
        <w:jc w:val="both"/>
        <w:rPr>
          <w:sz w:val="26"/>
          <w:szCs w:val="26"/>
        </w:rPr>
      </w:pPr>
      <w:r w:rsidRPr="00A2262F">
        <w:rPr>
          <w:sz w:val="26"/>
          <w:szCs w:val="26"/>
        </w:rPr>
        <w:t xml:space="preserve">2. </w:t>
      </w:r>
      <w:r w:rsidR="0061654A">
        <w:rPr>
          <w:sz w:val="26"/>
          <w:szCs w:val="26"/>
        </w:rPr>
        <w:t>Настоящее п</w:t>
      </w:r>
      <w:r w:rsidRPr="00A2262F">
        <w:rPr>
          <w:sz w:val="26"/>
          <w:szCs w:val="26"/>
        </w:rPr>
        <w:t>остановление распространяет свое действие на правоотношения, возникшие с 11.09.2023 года.</w:t>
      </w:r>
    </w:p>
    <w:p w:rsidR="00A2262F" w:rsidRPr="00A2262F" w:rsidRDefault="00A2262F" w:rsidP="00A2262F">
      <w:pPr>
        <w:ind w:firstLine="1134"/>
        <w:jc w:val="both"/>
        <w:rPr>
          <w:sz w:val="26"/>
          <w:szCs w:val="26"/>
        </w:rPr>
      </w:pPr>
      <w:r w:rsidRPr="00A2262F">
        <w:rPr>
          <w:sz w:val="26"/>
          <w:szCs w:val="26"/>
        </w:rPr>
        <w:t xml:space="preserve">3. Настоящее постановление разместить на официальном Интернет-  сайте администрации </w:t>
      </w:r>
      <w:proofErr w:type="spellStart"/>
      <w:r w:rsidRPr="00A2262F">
        <w:rPr>
          <w:sz w:val="26"/>
          <w:szCs w:val="26"/>
        </w:rPr>
        <w:t>Невельского</w:t>
      </w:r>
      <w:proofErr w:type="spellEnd"/>
      <w:r w:rsidRPr="00A2262F">
        <w:rPr>
          <w:sz w:val="26"/>
          <w:szCs w:val="26"/>
        </w:rPr>
        <w:t xml:space="preserve"> городского округа».</w:t>
      </w:r>
    </w:p>
    <w:p w:rsidR="00A2262F" w:rsidRPr="00A2262F" w:rsidRDefault="00A2262F" w:rsidP="00A2262F">
      <w:pPr>
        <w:ind w:firstLine="1134"/>
        <w:jc w:val="both"/>
        <w:rPr>
          <w:sz w:val="26"/>
          <w:szCs w:val="26"/>
        </w:rPr>
      </w:pPr>
      <w:r w:rsidRPr="00A2262F">
        <w:rPr>
          <w:sz w:val="26"/>
          <w:szCs w:val="26"/>
        </w:rPr>
        <w:t xml:space="preserve">4. </w:t>
      </w:r>
      <w:proofErr w:type="gramStart"/>
      <w:r w:rsidRPr="00A2262F">
        <w:rPr>
          <w:sz w:val="26"/>
          <w:szCs w:val="26"/>
        </w:rPr>
        <w:t>Контроль за</w:t>
      </w:r>
      <w:proofErr w:type="gramEnd"/>
      <w:r w:rsidRPr="00A2262F">
        <w:rPr>
          <w:sz w:val="26"/>
          <w:szCs w:val="26"/>
        </w:rPr>
        <w:t xml:space="preserve"> исполнением настоящего постановления возложить на вице-мэра </w:t>
      </w:r>
      <w:proofErr w:type="spellStart"/>
      <w:r w:rsidRPr="00A2262F">
        <w:rPr>
          <w:sz w:val="26"/>
          <w:szCs w:val="26"/>
        </w:rPr>
        <w:t>Невельского</w:t>
      </w:r>
      <w:proofErr w:type="spellEnd"/>
      <w:r w:rsidRPr="00A2262F">
        <w:rPr>
          <w:sz w:val="26"/>
          <w:szCs w:val="26"/>
        </w:rPr>
        <w:t xml:space="preserve"> городского округа Манухина О. И.</w:t>
      </w:r>
    </w:p>
    <w:p w:rsidR="00A2262F" w:rsidRDefault="00A2262F" w:rsidP="00A2262F">
      <w:pPr>
        <w:jc w:val="both"/>
        <w:rPr>
          <w:sz w:val="26"/>
          <w:szCs w:val="26"/>
        </w:rPr>
      </w:pPr>
      <w:bookmarkStart w:id="0" w:name="_GoBack"/>
      <w:bookmarkEnd w:id="0"/>
    </w:p>
    <w:p w:rsidR="00A2262F" w:rsidRDefault="00A2262F" w:rsidP="00A2262F">
      <w:pPr>
        <w:jc w:val="both"/>
        <w:rPr>
          <w:sz w:val="26"/>
          <w:szCs w:val="26"/>
        </w:rPr>
      </w:pPr>
    </w:p>
    <w:p w:rsidR="00A2262F" w:rsidRPr="00A2262F" w:rsidRDefault="00A2262F" w:rsidP="00A2262F">
      <w:pPr>
        <w:jc w:val="both"/>
        <w:rPr>
          <w:sz w:val="26"/>
          <w:szCs w:val="26"/>
        </w:rPr>
      </w:pPr>
    </w:p>
    <w:p w:rsidR="00A2262F" w:rsidRPr="00A2262F" w:rsidRDefault="00A2262F" w:rsidP="00A2262F">
      <w:pPr>
        <w:jc w:val="both"/>
        <w:rPr>
          <w:sz w:val="26"/>
          <w:szCs w:val="26"/>
        </w:rPr>
      </w:pPr>
      <w:r w:rsidRPr="00A2262F">
        <w:rPr>
          <w:sz w:val="26"/>
          <w:szCs w:val="26"/>
        </w:rPr>
        <w:t xml:space="preserve">Мэр </w:t>
      </w:r>
      <w:proofErr w:type="spellStart"/>
      <w:r w:rsidRPr="00A2262F">
        <w:rPr>
          <w:sz w:val="26"/>
          <w:szCs w:val="26"/>
        </w:rPr>
        <w:t>Невельского</w:t>
      </w:r>
      <w:proofErr w:type="spellEnd"/>
      <w:r w:rsidRPr="00A2262F">
        <w:rPr>
          <w:sz w:val="26"/>
          <w:szCs w:val="26"/>
        </w:rPr>
        <w:t xml:space="preserve"> городского округа                                      </w:t>
      </w:r>
      <w:r>
        <w:rPr>
          <w:sz w:val="26"/>
          <w:szCs w:val="26"/>
        </w:rPr>
        <w:t xml:space="preserve">            </w:t>
      </w:r>
      <w:r w:rsidRPr="00A2262F">
        <w:rPr>
          <w:sz w:val="26"/>
          <w:szCs w:val="26"/>
        </w:rPr>
        <w:t xml:space="preserve"> А. В. </w:t>
      </w:r>
      <w:proofErr w:type="spellStart"/>
      <w:r w:rsidRPr="00A2262F">
        <w:rPr>
          <w:sz w:val="26"/>
          <w:szCs w:val="26"/>
        </w:rPr>
        <w:t>Шабельник</w:t>
      </w:r>
      <w:proofErr w:type="spellEnd"/>
      <w:r w:rsidRPr="00A2262F">
        <w:rPr>
          <w:sz w:val="26"/>
          <w:szCs w:val="26"/>
        </w:rPr>
        <w:t xml:space="preserve"> </w:t>
      </w:r>
    </w:p>
    <w:p w:rsidR="00A2262F" w:rsidRPr="00A2262F" w:rsidRDefault="00A2262F" w:rsidP="00A2262F">
      <w:pPr>
        <w:jc w:val="both"/>
        <w:rPr>
          <w:sz w:val="26"/>
          <w:szCs w:val="26"/>
        </w:rPr>
      </w:pPr>
    </w:p>
    <w:p w:rsidR="00A2262F" w:rsidRPr="00A2262F" w:rsidRDefault="00A2262F" w:rsidP="00A2262F">
      <w:pPr>
        <w:jc w:val="right"/>
        <w:rPr>
          <w:sz w:val="26"/>
          <w:szCs w:val="26"/>
        </w:rPr>
        <w:sectPr w:rsidR="00A2262F" w:rsidRPr="00A2262F" w:rsidSect="00456762">
          <w:pgSz w:w="11906" w:h="16838"/>
          <w:pgMar w:top="1134" w:right="850" w:bottom="1134" w:left="1701" w:header="708" w:footer="885" w:gutter="0"/>
          <w:cols w:space="708"/>
          <w:docGrid w:linePitch="360"/>
        </w:sectPr>
      </w:pPr>
    </w:p>
    <w:p w:rsidR="00A2262F" w:rsidRPr="00A2262F" w:rsidRDefault="00242CCA" w:rsidP="00242CCA">
      <w:pPr>
        <w:jc w:val="center"/>
        <w:rPr>
          <w:sz w:val="26"/>
          <w:szCs w:val="26"/>
        </w:rPr>
      </w:pPr>
      <w:r>
        <w:rPr>
          <w:sz w:val="26"/>
          <w:szCs w:val="26"/>
        </w:rPr>
        <w:lastRenderedPageBreak/>
        <w:t xml:space="preserve">                                                             </w:t>
      </w:r>
      <w:r w:rsidR="00A2262F" w:rsidRPr="00A2262F">
        <w:rPr>
          <w:sz w:val="26"/>
          <w:szCs w:val="26"/>
        </w:rPr>
        <w:t>УТВЕРЖДЕНО</w:t>
      </w:r>
    </w:p>
    <w:p w:rsidR="00A2262F" w:rsidRPr="00A2262F" w:rsidRDefault="00A2262F" w:rsidP="00A2262F">
      <w:pPr>
        <w:jc w:val="right"/>
        <w:rPr>
          <w:sz w:val="26"/>
          <w:szCs w:val="26"/>
        </w:rPr>
      </w:pPr>
      <w:r w:rsidRPr="00A2262F">
        <w:rPr>
          <w:sz w:val="26"/>
          <w:szCs w:val="26"/>
        </w:rPr>
        <w:t xml:space="preserve">постановлением администрации </w:t>
      </w:r>
    </w:p>
    <w:p w:rsidR="00A2262F" w:rsidRPr="00A2262F" w:rsidRDefault="00A2262F" w:rsidP="00A2262F">
      <w:pPr>
        <w:jc w:val="right"/>
        <w:rPr>
          <w:sz w:val="26"/>
          <w:szCs w:val="26"/>
        </w:rPr>
      </w:pPr>
      <w:proofErr w:type="spellStart"/>
      <w:r w:rsidRPr="00A2262F">
        <w:rPr>
          <w:sz w:val="26"/>
          <w:szCs w:val="26"/>
        </w:rPr>
        <w:t>Невельского</w:t>
      </w:r>
      <w:proofErr w:type="spellEnd"/>
      <w:r w:rsidRPr="00A2262F">
        <w:rPr>
          <w:sz w:val="26"/>
          <w:szCs w:val="26"/>
        </w:rPr>
        <w:t xml:space="preserve"> городского округа</w:t>
      </w:r>
    </w:p>
    <w:p w:rsidR="00A2262F" w:rsidRPr="00A2262F" w:rsidRDefault="00A2262F" w:rsidP="00A2262F">
      <w:pPr>
        <w:jc w:val="center"/>
        <w:rPr>
          <w:sz w:val="26"/>
          <w:szCs w:val="26"/>
        </w:rPr>
      </w:pPr>
      <w:r w:rsidRPr="00A2262F">
        <w:rPr>
          <w:sz w:val="26"/>
          <w:szCs w:val="26"/>
        </w:rPr>
        <w:t xml:space="preserve">                                                              </w:t>
      </w:r>
      <w:r w:rsidR="00242CCA">
        <w:rPr>
          <w:sz w:val="26"/>
          <w:szCs w:val="26"/>
        </w:rPr>
        <w:t xml:space="preserve">             </w:t>
      </w:r>
      <w:r w:rsidRPr="00A2262F">
        <w:rPr>
          <w:sz w:val="26"/>
          <w:szCs w:val="26"/>
        </w:rPr>
        <w:t>от  18.09.2023 №  1389</w:t>
      </w:r>
    </w:p>
    <w:p w:rsidR="00A2262F" w:rsidRPr="00A2262F" w:rsidRDefault="00A2262F" w:rsidP="00A2262F">
      <w:pPr>
        <w:jc w:val="right"/>
        <w:rPr>
          <w:sz w:val="26"/>
          <w:szCs w:val="26"/>
        </w:rPr>
      </w:pPr>
    </w:p>
    <w:p w:rsidR="00A2262F" w:rsidRPr="00A2262F" w:rsidRDefault="00A2262F" w:rsidP="00A2262F">
      <w:pPr>
        <w:jc w:val="right"/>
        <w:rPr>
          <w:sz w:val="26"/>
          <w:szCs w:val="26"/>
        </w:rPr>
      </w:pPr>
    </w:p>
    <w:p w:rsidR="00A2262F" w:rsidRPr="00A2262F" w:rsidRDefault="00A2262F" w:rsidP="00A2262F">
      <w:pPr>
        <w:jc w:val="both"/>
        <w:rPr>
          <w:sz w:val="26"/>
          <w:szCs w:val="26"/>
        </w:rPr>
      </w:pPr>
    </w:p>
    <w:p w:rsidR="00A2262F" w:rsidRPr="00A2262F" w:rsidRDefault="00A2262F" w:rsidP="00A2262F">
      <w:pPr>
        <w:jc w:val="center"/>
        <w:rPr>
          <w:sz w:val="26"/>
          <w:szCs w:val="26"/>
        </w:rPr>
      </w:pPr>
      <w:bookmarkStart w:id="1" w:name="P33"/>
      <w:bookmarkEnd w:id="1"/>
      <w:r w:rsidRPr="00A2262F">
        <w:rPr>
          <w:sz w:val="26"/>
          <w:szCs w:val="26"/>
        </w:rPr>
        <w:t>ПОЛОЖЕНИЕ</w:t>
      </w:r>
    </w:p>
    <w:p w:rsidR="00A2262F" w:rsidRPr="00A2262F" w:rsidRDefault="00A2262F" w:rsidP="00A2262F">
      <w:pPr>
        <w:jc w:val="center"/>
        <w:rPr>
          <w:sz w:val="26"/>
          <w:szCs w:val="26"/>
        </w:rPr>
      </w:pPr>
      <w:r w:rsidRPr="00A2262F">
        <w:rPr>
          <w:sz w:val="26"/>
          <w:szCs w:val="26"/>
        </w:rPr>
        <w:t>о выплатах вознаграждения инструкторам, осуществляющим курс военно-спортивной подготовки «Будь готов!» на территории муниципального образования «</w:t>
      </w:r>
      <w:proofErr w:type="spellStart"/>
      <w:r w:rsidRPr="00A2262F">
        <w:rPr>
          <w:sz w:val="26"/>
          <w:szCs w:val="26"/>
        </w:rPr>
        <w:t>Невельский</w:t>
      </w:r>
      <w:proofErr w:type="spellEnd"/>
      <w:r w:rsidRPr="00A2262F">
        <w:rPr>
          <w:sz w:val="26"/>
          <w:szCs w:val="26"/>
        </w:rPr>
        <w:t xml:space="preserve"> городской округ»</w:t>
      </w:r>
    </w:p>
    <w:p w:rsidR="00A2262F" w:rsidRPr="00A2262F" w:rsidRDefault="00A2262F" w:rsidP="00A2262F">
      <w:pPr>
        <w:jc w:val="center"/>
        <w:rPr>
          <w:sz w:val="26"/>
          <w:szCs w:val="26"/>
        </w:rPr>
      </w:pPr>
    </w:p>
    <w:p w:rsidR="00A2262F" w:rsidRPr="00A2262F" w:rsidRDefault="00A2262F" w:rsidP="00A2262F">
      <w:pPr>
        <w:jc w:val="center"/>
        <w:rPr>
          <w:sz w:val="26"/>
          <w:szCs w:val="26"/>
        </w:rPr>
      </w:pPr>
      <w:r w:rsidRPr="00A2262F">
        <w:rPr>
          <w:sz w:val="26"/>
          <w:szCs w:val="26"/>
        </w:rPr>
        <w:t>1. Общие положения</w:t>
      </w:r>
    </w:p>
    <w:p w:rsidR="00A2262F" w:rsidRPr="00A2262F" w:rsidRDefault="00A2262F" w:rsidP="00A2262F">
      <w:pPr>
        <w:jc w:val="both"/>
        <w:rPr>
          <w:sz w:val="26"/>
          <w:szCs w:val="26"/>
        </w:rPr>
      </w:pPr>
    </w:p>
    <w:p w:rsidR="00A2262F" w:rsidRPr="00A2262F" w:rsidRDefault="00A2262F" w:rsidP="00A2262F">
      <w:pPr>
        <w:ind w:firstLine="708"/>
        <w:jc w:val="both"/>
        <w:rPr>
          <w:sz w:val="26"/>
          <w:szCs w:val="26"/>
        </w:rPr>
      </w:pPr>
      <w:r w:rsidRPr="00A2262F">
        <w:rPr>
          <w:sz w:val="26"/>
          <w:szCs w:val="26"/>
        </w:rPr>
        <w:t>1.1. Настоящее Положение разработано в целях материального стимулирования и поощрения инструкторов, осуществляющих курс военно-спортивной подготовки «Будь готов!» на территории муниципального образования «</w:t>
      </w:r>
      <w:proofErr w:type="spellStart"/>
      <w:r w:rsidRPr="00A2262F">
        <w:rPr>
          <w:sz w:val="26"/>
          <w:szCs w:val="26"/>
        </w:rPr>
        <w:t>Невельский</w:t>
      </w:r>
      <w:proofErr w:type="spellEnd"/>
      <w:r w:rsidRPr="00A2262F">
        <w:rPr>
          <w:sz w:val="26"/>
          <w:szCs w:val="26"/>
        </w:rPr>
        <w:t xml:space="preserve"> городской округ» (далее – Инструктор, курс ВСП соответственно).</w:t>
      </w:r>
    </w:p>
    <w:p w:rsidR="00A2262F" w:rsidRPr="00A2262F" w:rsidRDefault="00A2262F" w:rsidP="00A2262F">
      <w:pPr>
        <w:ind w:firstLine="708"/>
        <w:jc w:val="both"/>
        <w:rPr>
          <w:sz w:val="26"/>
          <w:szCs w:val="26"/>
        </w:rPr>
      </w:pPr>
      <w:r w:rsidRPr="00A2262F">
        <w:rPr>
          <w:sz w:val="26"/>
          <w:szCs w:val="26"/>
        </w:rPr>
        <w:t>1.2. Настоящее Положение определяет условия, порядок, размер выплаты вознаграждения Инструкторов.</w:t>
      </w:r>
    </w:p>
    <w:p w:rsidR="00A2262F" w:rsidRPr="00A2262F" w:rsidRDefault="00A2262F" w:rsidP="00A2262F">
      <w:pPr>
        <w:ind w:firstLine="708"/>
        <w:jc w:val="both"/>
        <w:rPr>
          <w:sz w:val="26"/>
          <w:szCs w:val="26"/>
        </w:rPr>
      </w:pPr>
      <w:r w:rsidRPr="00A2262F">
        <w:rPr>
          <w:sz w:val="26"/>
          <w:szCs w:val="26"/>
        </w:rPr>
        <w:t>1.3. Выплата денежного поощрения Инструкторам осуществляется за счет средств местного бюджета, выделенных на поощрение Инструкторов в рамках реализации муниципальной программы «Повышение эффективности реализации молодежной политики в муниципальном образовании «</w:t>
      </w:r>
      <w:proofErr w:type="spellStart"/>
      <w:r w:rsidRPr="00A2262F">
        <w:rPr>
          <w:sz w:val="26"/>
          <w:szCs w:val="26"/>
        </w:rPr>
        <w:t>Невельский</w:t>
      </w:r>
      <w:proofErr w:type="spellEnd"/>
      <w:r w:rsidRPr="00A2262F">
        <w:rPr>
          <w:sz w:val="26"/>
          <w:szCs w:val="26"/>
        </w:rPr>
        <w:t xml:space="preserve"> городской округ».</w:t>
      </w:r>
    </w:p>
    <w:p w:rsidR="00A2262F" w:rsidRPr="00A2262F" w:rsidRDefault="00A2262F" w:rsidP="00A2262F">
      <w:pPr>
        <w:ind w:firstLine="708"/>
        <w:jc w:val="center"/>
        <w:rPr>
          <w:sz w:val="26"/>
          <w:szCs w:val="26"/>
        </w:rPr>
      </w:pPr>
    </w:p>
    <w:p w:rsidR="00A2262F" w:rsidRPr="00A2262F" w:rsidRDefault="00A2262F" w:rsidP="00A2262F">
      <w:pPr>
        <w:ind w:firstLine="708"/>
        <w:jc w:val="center"/>
        <w:rPr>
          <w:sz w:val="26"/>
          <w:szCs w:val="26"/>
        </w:rPr>
      </w:pPr>
      <w:r w:rsidRPr="00A2262F">
        <w:rPr>
          <w:sz w:val="26"/>
          <w:szCs w:val="26"/>
        </w:rPr>
        <w:t xml:space="preserve">2.  Размер и порядок выплаты денежного вознаграждения Инструкторам </w:t>
      </w:r>
    </w:p>
    <w:p w:rsidR="00A2262F" w:rsidRPr="00A2262F" w:rsidRDefault="00A2262F" w:rsidP="00A2262F">
      <w:pPr>
        <w:jc w:val="center"/>
        <w:rPr>
          <w:sz w:val="26"/>
          <w:szCs w:val="26"/>
        </w:rPr>
      </w:pPr>
    </w:p>
    <w:p w:rsidR="00A2262F" w:rsidRPr="00A2262F" w:rsidRDefault="00A2262F" w:rsidP="00A2262F">
      <w:pPr>
        <w:ind w:firstLine="708"/>
        <w:jc w:val="both"/>
        <w:rPr>
          <w:sz w:val="26"/>
          <w:szCs w:val="26"/>
        </w:rPr>
      </w:pPr>
      <w:r w:rsidRPr="00A2262F">
        <w:rPr>
          <w:sz w:val="26"/>
          <w:szCs w:val="26"/>
        </w:rPr>
        <w:t xml:space="preserve">2.1. Отдел культуры, спорта и молодежной политики администрации </w:t>
      </w:r>
      <w:proofErr w:type="spellStart"/>
      <w:r w:rsidRPr="00A2262F">
        <w:rPr>
          <w:sz w:val="26"/>
          <w:szCs w:val="26"/>
        </w:rPr>
        <w:t>Невельского</w:t>
      </w:r>
      <w:proofErr w:type="spellEnd"/>
      <w:r w:rsidRPr="00A2262F">
        <w:rPr>
          <w:sz w:val="26"/>
          <w:szCs w:val="26"/>
        </w:rPr>
        <w:t xml:space="preserve"> городского округа (далее – </w:t>
      </w:r>
      <w:proofErr w:type="spellStart"/>
      <w:r w:rsidRPr="00A2262F">
        <w:rPr>
          <w:sz w:val="26"/>
          <w:szCs w:val="26"/>
        </w:rPr>
        <w:t>ОКСиМП</w:t>
      </w:r>
      <w:proofErr w:type="spellEnd"/>
      <w:r w:rsidRPr="00A2262F">
        <w:rPr>
          <w:sz w:val="26"/>
          <w:szCs w:val="26"/>
        </w:rPr>
        <w:t>) осуществляет учет времени и контроль соблюдения графика проведения курса ВСП.</w:t>
      </w:r>
    </w:p>
    <w:p w:rsidR="00A2262F" w:rsidRPr="00A2262F" w:rsidRDefault="00A2262F" w:rsidP="00A2262F">
      <w:pPr>
        <w:ind w:firstLine="708"/>
        <w:jc w:val="both"/>
        <w:rPr>
          <w:sz w:val="26"/>
          <w:szCs w:val="26"/>
        </w:rPr>
      </w:pPr>
      <w:r w:rsidRPr="00A2262F">
        <w:rPr>
          <w:sz w:val="26"/>
          <w:szCs w:val="26"/>
        </w:rPr>
        <w:t xml:space="preserve">2.2. По истечении каждого месяца </w:t>
      </w:r>
      <w:proofErr w:type="spellStart"/>
      <w:r w:rsidRPr="00A2262F">
        <w:rPr>
          <w:sz w:val="26"/>
          <w:szCs w:val="26"/>
        </w:rPr>
        <w:t>ОКСиМП</w:t>
      </w:r>
      <w:proofErr w:type="spellEnd"/>
      <w:r w:rsidRPr="00A2262F">
        <w:rPr>
          <w:sz w:val="26"/>
          <w:szCs w:val="26"/>
        </w:rPr>
        <w:t xml:space="preserve"> составляет табель учета времени инструкторов курса ВСП. </w:t>
      </w:r>
    </w:p>
    <w:p w:rsidR="00A2262F" w:rsidRPr="00A2262F" w:rsidRDefault="00A2262F" w:rsidP="00A2262F">
      <w:pPr>
        <w:ind w:firstLine="708"/>
        <w:jc w:val="both"/>
        <w:rPr>
          <w:sz w:val="26"/>
          <w:szCs w:val="26"/>
        </w:rPr>
      </w:pPr>
      <w:r w:rsidRPr="00A2262F">
        <w:rPr>
          <w:sz w:val="26"/>
          <w:szCs w:val="26"/>
        </w:rPr>
        <w:t xml:space="preserve">2.3. </w:t>
      </w:r>
      <w:proofErr w:type="spellStart"/>
      <w:r w:rsidRPr="00A2262F">
        <w:rPr>
          <w:sz w:val="26"/>
          <w:szCs w:val="26"/>
        </w:rPr>
        <w:t>ОКСиМП</w:t>
      </w:r>
      <w:proofErr w:type="spellEnd"/>
      <w:r w:rsidRPr="00A2262F">
        <w:rPr>
          <w:sz w:val="26"/>
          <w:szCs w:val="26"/>
        </w:rPr>
        <w:t xml:space="preserve"> издает распоряжение администрации </w:t>
      </w:r>
      <w:proofErr w:type="spellStart"/>
      <w:r w:rsidRPr="00A2262F">
        <w:rPr>
          <w:sz w:val="26"/>
          <w:szCs w:val="26"/>
        </w:rPr>
        <w:t>Невельского</w:t>
      </w:r>
      <w:proofErr w:type="spellEnd"/>
      <w:r w:rsidRPr="00A2262F">
        <w:rPr>
          <w:sz w:val="26"/>
          <w:szCs w:val="26"/>
        </w:rPr>
        <w:t xml:space="preserve"> городского округа о выплате вознаграждения Инструкторам, которое, с табелем учета времени инструкторов курса ВСП, предоставляется в отдел учета и отчетности финансовых средств администрации </w:t>
      </w:r>
      <w:proofErr w:type="spellStart"/>
      <w:r w:rsidRPr="00A2262F">
        <w:rPr>
          <w:sz w:val="26"/>
          <w:szCs w:val="26"/>
        </w:rPr>
        <w:t>Невельского</w:t>
      </w:r>
      <w:proofErr w:type="spellEnd"/>
      <w:r w:rsidRPr="00A2262F">
        <w:rPr>
          <w:sz w:val="26"/>
          <w:szCs w:val="26"/>
        </w:rPr>
        <w:t xml:space="preserve"> городского округа в срок не позднее 10 числа месяца, следующего </w:t>
      </w:r>
      <w:proofErr w:type="gramStart"/>
      <w:r w:rsidRPr="00A2262F">
        <w:rPr>
          <w:sz w:val="26"/>
          <w:szCs w:val="26"/>
        </w:rPr>
        <w:t>за</w:t>
      </w:r>
      <w:proofErr w:type="gramEnd"/>
      <w:r w:rsidRPr="00A2262F">
        <w:rPr>
          <w:sz w:val="26"/>
          <w:szCs w:val="26"/>
        </w:rPr>
        <w:t xml:space="preserve"> расчетным.</w:t>
      </w:r>
    </w:p>
    <w:p w:rsidR="00A2262F" w:rsidRPr="00A2262F" w:rsidRDefault="00A2262F" w:rsidP="00A2262F">
      <w:pPr>
        <w:ind w:firstLine="708"/>
        <w:jc w:val="both"/>
        <w:rPr>
          <w:sz w:val="26"/>
          <w:szCs w:val="26"/>
        </w:rPr>
      </w:pPr>
      <w:r w:rsidRPr="00A2262F">
        <w:rPr>
          <w:sz w:val="26"/>
          <w:szCs w:val="26"/>
        </w:rPr>
        <w:t>2.4. Размер вознаграждения Инструкторам за 1 час составляет 676,0 рублей.</w:t>
      </w:r>
    </w:p>
    <w:p w:rsidR="00A2262F" w:rsidRPr="00A2262F" w:rsidRDefault="00A2262F" w:rsidP="00A2262F">
      <w:pPr>
        <w:ind w:firstLine="708"/>
        <w:jc w:val="both"/>
        <w:rPr>
          <w:sz w:val="26"/>
          <w:szCs w:val="26"/>
        </w:rPr>
      </w:pPr>
      <w:r w:rsidRPr="00A2262F">
        <w:rPr>
          <w:sz w:val="26"/>
          <w:szCs w:val="26"/>
        </w:rPr>
        <w:t xml:space="preserve">Финансирование расходов осуществляется в пределах бюджетных средств, предусмотренных на указанные цели в бюджете </w:t>
      </w:r>
      <w:proofErr w:type="spellStart"/>
      <w:r w:rsidRPr="00A2262F">
        <w:rPr>
          <w:sz w:val="26"/>
          <w:szCs w:val="26"/>
        </w:rPr>
        <w:t>Невельского</w:t>
      </w:r>
      <w:proofErr w:type="spellEnd"/>
      <w:r w:rsidRPr="00A2262F">
        <w:rPr>
          <w:sz w:val="26"/>
          <w:szCs w:val="26"/>
        </w:rPr>
        <w:t xml:space="preserve"> городского округа на текущий финансовый год на реализацию муниципальной программы «Повышение эффективности реализации молодежной политики в муниципальном образовании «</w:t>
      </w:r>
      <w:proofErr w:type="spellStart"/>
      <w:r w:rsidRPr="00A2262F">
        <w:rPr>
          <w:sz w:val="26"/>
          <w:szCs w:val="26"/>
        </w:rPr>
        <w:t>Невельский</w:t>
      </w:r>
      <w:proofErr w:type="spellEnd"/>
      <w:r w:rsidRPr="00A2262F">
        <w:rPr>
          <w:sz w:val="26"/>
          <w:szCs w:val="26"/>
        </w:rPr>
        <w:t xml:space="preserve"> городской округ».</w:t>
      </w:r>
    </w:p>
    <w:p w:rsidR="00A2262F" w:rsidRPr="00A2262F" w:rsidRDefault="00A2262F" w:rsidP="00A2262F">
      <w:pPr>
        <w:ind w:firstLine="708"/>
        <w:jc w:val="both"/>
        <w:rPr>
          <w:sz w:val="26"/>
          <w:szCs w:val="26"/>
        </w:rPr>
      </w:pPr>
      <w:r w:rsidRPr="00A2262F">
        <w:rPr>
          <w:sz w:val="26"/>
          <w:szCs w:val="26"/>
        </w:rPr>
        <w:t xml:space="preserve">2.5. Выплата вознаграждения Инструкторам производится путем перечисления на банковский счет, указанный в личном заявлении. </w:t>
      </w:r>
    </w:p>
    <w:p w:rsidR="00A2262F" w:rsidRPr="00A2262F" w:rsidRDefault="00A2262F" w:rsidP="00A2262F">
      <w:pPr>
        <w:ind w:firstLine="708"/>
        <w:jc w:val="both"/>
        <w:rPr>
          <w:sz w:val="26"/>
          <w:szCs w:val="26"/>
        </w:rPr>
      </w:pPr>
      <w:r w:rsidRPr="00A2262F">
        <w:rPr>
          <w:sz w:val="26"/>
          <w:szCs w:val="26"/>
        </w:rPr>
        <w:t xml:space="preserve">2.6. Для осуществления выплаты в отдел учета и отчетности финансовых средств администрации </w:t>
      </w:r>
      <w:proofErr w:type="spellStart"/>
      <w:r w:rsidRPr="00A2262F">
        <w:rPr>
          <w:sz w:val="26"/>
          <w:szCs w:val="26"/>
        </w:rPr>
        <w:t>Невельского</w:t>
      </w:r>
      <w:proofErr w:type="spellEnd"/>
      <w:r w:rsidRPr="00A2262F">
        <w:rPr>
          <w:sz w:val="26"/>
          <w:szCs w:val="26"/>
        </w:rPr>
        <w:t xml:space="preserve"> городского округа предоставляется:</w:t>
      </w:r>
    </w:p>
    <w:p w:rsidR="00A2262F" w:rsidRPr="00A2262F" w:rsidRDefault="00A2262F" w:rsidP="00A2262F">
      <w:pPr>
        <w:ind w:firstLine="708"/>
        <w:jc w:val="both"/>
        <w:rPr>
          <w:sz w:val="26"/>
          <w:szCs w:val="26"/>
        </w:rPr>
      </w:pPr>
      <w:r w:rsidRPr="00A2262F">
        <w:rPr>
          <w:sz w:val="26"/>
          <w:szCs w:val="26"/>
        </w:rPr>
        <w:lastRenderedPageBreak/>
        <w:t>2.7.1. заявление о выплате вознаграждения с указанием банковского счета;</w:t>
      </w:r>
    </w:p>
    <w:p w:rsidR="00A2262F" w:rsidRPr="00A2262F" w:rsidRDefault="00A2262F" w:rsidP="00A2262F">
      <w:pPr>
        <w:ind w:firstLine="708"/>
        <w:jc w:val="both"/>
        <w:rPr>
          <w:sz w:val="26"/>
          <w:szCs w:val="26"/>
        </w:rPr>
      </w:pPr>
      <w:r w:rsidRPr="00A2262F">
        <w:rPr>
          <w:sz w:val="26"/>
          <w:szCs w:val="26"/>
        </w:rPr>
        <w:t>2.7.2. копию паспорта;</w:t>
      </w:r>
    </w:p>
    <w:p w:rsidR="00A2262F" w:rsidRPr="00A2262F" w:rsidRDefault="00A2262F" w:rsidP="00A2262F">
      <w:pPr>
        <w:ind w:firstLine="708"/>
        <w:jc w:val="both"/>
        <w:rPr>
          <w:sz w:val="26"/>
          <w:szCs w:val="26"/>
        </w:rPr>
      </w:pPr>
      <w:r w:rsidRPr="00A2262F">
        <w:rPr>
          <w:sz w:val="26"/>
          <w:szCs w:val="26"/>
        </w:rPr>
        <w:t>2.7.3. копию СНИЛС;</w:t>
      </w:r>
    </w:p>
    <w:p w:rsidR="00A2262F" w:rsidRPr="00A2262F" w:rsidRDefault="00A2262F" w:rsidP="00A2262F">
      <w:pPr>
        <w:ind w:firstLine="708"/>
        <w:jc w:val="both"/>
        <w:rPr>
          <w:sz w:val="26"/>
          <w:szCs w:val="26"/>
        </w:rPr>
      </w:pPr>
      <w:r w:rsidRPr="00A2262F">
        <w:rPr>
          <w:sz w:val="26"/>
          <w:szCs w:val="26"/>
        </w:rPr>
        <w:t>2.7.4. копию ИНН;</w:t>
      </w:r>
    </w:p>
    <w:p w:rsidR="00A2262F" w:rsidRPr="00A2262F" w:rsidRDefault="00A2262F" w:rsidP="00A2262F">
      <w:pPr>
        <w:ind w:firstLine="708"/>
        <w:jc w:val="both"/>
        <w:rPr>
          <w:sz w:val="26"/>
          <w:szCs w:val="26"/>
        </w:rPr>
      </w:pPr>
      <w:r w:rsidRPr="00A2262F">
        <w:rPr>
          <w:sz w:val="26"/>
          <w:szCs w:val="26"/>
        </w:rPr>
        <w:t>2.7.5. реквизиты счета карты;</w:t>
      </w:r>
    </w:p>
    <w:p w:rsidR="00A2262F" w:rsidRPr="00A2262F" w:rsidRDefault="00A2262F" w:rsidP="00A2262F">
      <w:pPr>
        <w:ind w:firstLine="708"/>
        <w:jc w:val="both"/>
        <w:rPr>
          <w:sz w:val="26"/>
          <w:szCs w:val="26"/>
        </w:rPr>
      </w:pPr>
      <w:r w:rsidRPr="00A2262F">
        <w:rPr>
          <w:sz w:val="26"/>
          <w:szCs w:val="26"/>
        </w:rPr>
        <w:t>2.7.6. согласие на обработку персональных данных.</w:t>
      </w:r>
    </w:p>
    <w:p w:rsidR="00A2262F" w:rsidRPr="00A2262F" w:rsidRDefault="00A2262F" w:rsidP="00A2262F">
      <w:pPr>
        <w:ind w:firstLine="708"/>
        <w:jc w:val="both"/>
        <w:rPr>
          <w:sz w:val="26"/>
          <w:szCs w:val="26"/>
        </w:rPr>
      </w:pPr>
      <w:r w:rsidRPr="00A2262F">
        <w:rPr>
          <w:sz w:val="26"/>
          <w:szCs w:val="26"/>
        </w:rPr>
        <w:t xml:space="preserve">2.8. Инструктор обязан своевременно уведомить </w:t>
      </w:r>
      <w:proofErr w:type="spellStart"/>
      <w:r w:rsidRPr="00A2262F">
        <w:rPr>
          <w:sz w:val="26"/>
          <w:szCs w:val="26"/>
        </w:rPr>
        <w:t>ОКСиМП</w:t>
      </w:r>
      <w:proofErr w:type="spellEnd"/>
      <w:r w:rsidRPr="00A2262F">
        <w:rPr>
          <w:sz w:val="26"/>
          <w:szCs w:val="26"/>
        </w:rPr>
        <w:t xml:space="preserve"> об изменении реквизитов счета и других документов, необходимых для выплаты вознаграждения. </w:t>
      </w:r>
    </w:p>
    <w:p w:rsidR="00A2262F" w:rsidRPr="00A2262F" w:rsidRDefault="00A2262F" w:rsidP="00A2262F">
      <w:pPr>
        <w:rPr>
          <w:sz w:val="26"/>
          <w:szCs w:val="26"/>
        </w:rPr>
      </w:pPr>
    </w:p>
    <w:p w:rsidR="00A2262F" w:rsidRPr="00A2262F" w:rsidRDefault="00A2262F" w:rsidP="00A2262F">
      <w:pPr>
        <w:rPr>
          <w:sz w:val="26"/>
          <w:szCs w:val="26"/>
        </w:rPr>
      </w:pPr>
    </w:p>
    <w:p w:rsidR="00A2262F" w:rsidRPr="00A2262F" w:rsidRDefault="00A2262F" w:rsidP="00A2262F">
      <w:pPr>
        <w:rPr>
          <w:sz w:val="26"/>
          <w:szCs w:val="26"/>
        </w:rPr>
      </w:pPr>
    </w:p>
    <w:p w:rsidR="00EA6DDA" w:rsidRDefault="00EA6DDA" w:rsidP="006C6773">
      <w:pPr>
        <w:jc w:val="both"/>
        <w:rPr>
          <w:sz w:val="28"/>
          <w:szCs w:val="28"/>
        </w:rPr>
        <w:sectPr w:rsidR="00EA6DDA" w:rsidSect="00A2262F">
          <w:pgSz w:w="11906" w:h="16838"/>
          <w:pgMar w:top="1134" w:right="850" w:bottom="1134" w:left="1701" w:header="708" w:footer="885"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4"/>
        <w:gridCol w:w="4886"/>
      </w:tblGrid>
      <w:tr w:rsidR="00EA6DDA" w:rsidTr="00766148">
        <w:tc>
          <w:tcPr>
            <w:tcW w:w="10314" w:type="dxa"/>
          </w:tcPr>
          <w:p w:rsidR="00EA6DDA" w:rsidRDefault="00EA6DDA" w:rsidP="00766148"/>
        </w:tc>
        <w:tc>
          <w:tcPr>
            <w:tcW w:w="4886" w:type="dxa"/>
          </w:tcPr>
          <w:p w:rsidR="00EA6DDA" w:rsidRPr="002F30F3" w:rsidRDefault="00EA6DDA" w:rsidP="00766148">
            <w:r w:rsidRPr="002F30F3">
              <w:t xml:space="preserve">Приложение </w:t>
            </w:r>
            <w:r>
              <w:t>№ 1</w:t>
            </w:r>
          </w:p>
          <w:p w:rsidR="00EA6DDA" w:rsidRPr="00EA6DDA" w:rsidRDefault="00EA6DDA" w:rsidP="00766148">
            <w:pPr>
              <w:jc w:val="both"/>
            </w:pPr>
            <w:r w:rsidRPr="002F30F3">
              <w:t xml:space="preserve">к Положению </w:t>
            </w:r>
            <w:r w:rsidRPr="00AE7097">
              <w:t>о выплатах вознаграждения</w:t>
            </w:r>
            <w:r>
              <w:t xml:space="preserve"> </w:t>
            </w:r>
            <w:r w:rsidRPr="00AE7097">
              <w:t>инструкторам, осуществляющим курс</w:t>
            </w:r>
            <w:r>
              <w:t xml:space="preserve"> </w:t>
            </w:r>
            <w:r w:rsidRPr="00AE7097">
              <w:t>военно-спортивной подготовки «Будь готов!» на территории муниципального образования</w:t>
            </w:r>
            <w:r>
              <w:t xml:space="preserve"> </w:t>
            </w:r>
            <w:r w:rsidRPr="00AE7097">
              <w:t>«</w:t>
            </w:r>
            <w:proofErr w:type="spellStart"/>
            <w:r w:rsidRPr="00AE7097">
              <w:t>Невельский</w:t>
            </w:r>
            <w:proofErr w:type="spellEnd"/>
            <w:r w:rsidRPr="00AE7097">
              <w:t xml:space="preserve"> городской округ»</w:t>
            </w:r>
            <w:r>
              <w:t>,</w:t>
            </w:r>
            <w:r w:rsidRPr="00AE7097">
              <w:t xml:space="preserve"> </w:t>
            </w:r>
            <w:r w:rsidRPr="002F30F3">
              <w:t xml:space="preserve">утвержденному постановлением администрации </w:t>
            </w:r>
            <w:proofErr w:type="spellStart"/>
            <w:r w:rsidRPr="002F30F3">
              <w:t>Невельского</w:t>
            </w:r>
            <w:proofErr w:type="spellEnd"/>
            <w:r w:rsidRPr="002F30F3">
              <w:t xml:space="preserve"> городского округа </w:t>
            </w:r>
            <w:r>
              <w:t xml:space="preserve"> </w:t>
            </w:r>
            <w:r w:rsidRPr="002F30F3">
              <w:t xml:space="preserve">от </w:t>
            </w:r>
            <w:r w:rsidRPr="00EA6DDA">
              <w:t>19</w:t>
            </w:r>
            <w:r>
              <w:t xml:space="preserve">.09.2023 </w:t>
            </w:r>
            <w:r w:rsidRPr="002F30F3">
              <w:t xml:space="preserve"> № </w:t>
            </w:r>
            <w:r w:rsidRPr="00EA6DDA">
              <w:t>1389</w:t>
            </w:r>
          </w:p>
          <w:p w:rsidR="00EA6DDA" w:rsidRDefault="00EA6DDA" w:rsidP="00766148"/>
        </w:tc>
      </w:tr>
    </w:tbl>
    <w:p w:rsidR="00EA6DDA" w:rsidRPr="002F30F3" w:rsidRDefault="00EA6DDA" w:rsidP="00EA6DDA">
      <w:pPr>
        <w:jc w:val="center"/>
      </w:pPr>
    </w:p>
    <w:p w:rsidR="00EA6DDA" w:rsidRPr="002F30F3" w:rsidRDefault="00EA6DDA" w:rsidP="00EA6DDA">
      <w:pPr>
        <w:pStyle w:val="ConsPlusNonformat"/>
        <w:jc w:val="center"/>
        <w:rPr>
          <w:rFonts w:ascii="Times New Roman" w:hAnsi="Times New Roman" w:cs="Times New Roman"/>
          <w:sz w:val="24"/>
          <w:szCs w:val="24"/>
        </w:rPr>
      </w:pPr>
      <w:r>
        <w:rPr>
          <w:rFonts w:ascii="Times New Roman" w:hAnsi="Times New Roman" w:cs="Times New Roman"/>
          <w:sz w:val="24"/>
          <w:szCs w:val="24"/>
        </w:rPr>
        <w:t>Табель</w:t>
      </w:r>
    </w:p>
    <w:p w:rsidR="00EA6DDA" w:rsidRDefault="00EA6DDA" w:rsidP="00EA6DDA">
      <w:pPr>
        <w:pStyle w:val="ConsPlusNonformat"/>
        <w:jc w:val="center"/>
        <w:rPr>
          <w:rFonts w:ascii="Times New Roman" w:hAnsi="Times New Roman" w:cs="Times New Roman"/>
          <w:sz w:val="24"/>
          <w:szCs w:val="24"/>
        </w:rPr>
      </w:pPr>
      <w:r w:rsidRPr="002F30F3">
        <w:rPr>
          <w:rFonts w:ascii="Times New Roman" w:hAnsi="Times New Roman" w:cs="Times New Roman"/>
          <w:sz w:val="24"/>
          <w:szCs w:val="24"/>
        </w:rPr>
        <w:t xml:space="preserve">учета </w:t>
      </w:r>
      <w:r>
        <w:rPr>
          <w:rFonts w:ascii="Times New Roman" w:hAnsi="Times New Roman" w:cs="Times New Roman"/>
          <w:sz w:val="24"/>
          <w:szCs w:val="24"/>
        </w:rPr>
        <w:t>времени инструкторов</w:t>
      </w:r>
      <w:r w:rsidRPr="00AE7097">
        <w:rPr>
          <w:rFonts w:ascii="Times New Roman" w:hAnsi="Times New Roman" w:cs="Times New Roman"/>
          <w:sz w:val="24"/>
          <w:szCs w:val="24"/>
        </w:rPr>
        <w:t>, осуществляющи</w:t>
      </w:r>
      <w:r>
        <w:rPr>
          <w:rFonts w:ascii="Times New Roman" w:hAnsi="Times New Roman" w:cs="Times New Roman"/>
          <w:sz w:val="24"/>
          <w:szCs w:val="24"/>
        </w:rPr>
        <w:t>х</w:t>
      </w:r>
      <w:r w:rsidRPr="00AE7097">
        <w:rPr>
          <w:rFonts w:ascii="Times New Roman" w:hAnsi="Times New Roman" w:cs="Times New Roman"/>
          <w:sz w:val="24"/>
          <w:szCs w:val="24"/>
        </w:rPr>
        <w:t xml:space="preserve"> курс </w:t>
      </w:r>
    </w:p>
    <w:p w:rsidR="00EA6DDA" w:rsidRDefault="00EA6DDA" w:rsidP="00EA6DDA">
      <w:pPr>
        <w:pStyle w:val="ConsPlusNonformat"/>
        <w:jc w:val="center"/>
        <w:rPr>
          <w:rFonts w:ascii="Times New Roman" w:hAnsi="Times New Roman" w:cs="Times New Roman"/>
          <w:sz w:val="24"/>
          <w:szCs w:val="24"/>
        </w:rPr>
      </w:pPr>
      <w:r w:rsidRPr="00AE7097">
        <w:rPr>
          <w:rFonts w:ascii="Times New Roman" w:hAnsi="Times New Roman" w:cs="Times New Roman"/>
          <w:sz w:val="24"/>
          <w:szCs w:val="24"/>
        </w:rPr>
        <w:t xml:space="preserve">военно-спортивной подготовки «Будь готов!» на территории муниципального образования </w:t>
      </w:r>
    </w:p>
    <w:p w:rsidR="00EA6DDA" w:rsidRDefault="00EA6DDA" w:rsidP="00EA6DDA">
      <w:pPr>
        <w:pStyle w:val="ConsPlusNonformat"/>
        <w:jc w:val="center"/>
        <w:rPr>
          <w:rFonts w:ascii="Times New Roman" w:hAnsi="Times New Roman" w:cs="Times New Roman"/>
          <w:sz w:val="24"/>
          <w:szCs w:val="24"/>
        </w:rPr>
      </w:pPr>
      <w:r w:rsidRPr="00AE7097">
        <w:rPr>
          <w:rFonts w:ascii="Times New Roman" w:hAnsi="Times New Roman" w:cs="Times New Roman"/>
          <w:sz w:val="24"/>
          <w:szCs w:val="24"/>
        </w:rPr>
        <w:t>«</w:t>
      </w:r>
      <w:proofErr w:type="spellStart"/>
      <w:r w:rsidRPr="00AE7097">
        <w:rPr>
          <w:rFonts w:ascii="Times New Roman" w:hAnsi="Times New Roman" w:cs="Times New Roman"/>
          <w:sz w:val="24"/>
          <w:szCs w:val="24"/>
        </w:rPr>
        <w:t>Невельский</w:t>
      </w:r>
      <w:proofErr w:type="spellEnd"/>
      <w:r w:rsidRPr="00AE7097">
        <w:rPr>
          <w:rFonts w:ascii="Times New Roman" w:hAnsi="Times New Roman" w:cs="Times New Roman"/>
          <w:sz w:val="24"/>
          <w:szCs w:val="24"/>
        </w:rPr>
        <w:t xml:space="preserve"> городской округ» </w:t>
      </w:r>
      <w:r w:rsidRPr="002F30F3">
        <w:rPr>
          <w:rFonts w:ascii="Times New Roman" w:hAnsi="Times New Roman" w:cs="Times New Roman"/>
          <w:sz w:val="24"/>
          <w:szCs w:val="24"/>
        </w:rPr>
        <w:t>за _______________ 20__ года</w:t>
      </w:r>
    </w:p>
    <w:p w:rsidR="00EA6DDA" w:rsidRPr="002F30F3" w:rsidRDefault="00EA6DDA" w:rsidP="00EA6DDA">
      <w:pPr>
        <w:pStyle w:val="ConsPlusNonformat"/>
        <w:jc w:val="center"/>
        <w:rPr>
          <w:rFonts w:ascii="Times New Roman" w:hAnsi="Times New Roman" w:cs="Times New Roman"/>
          <w:sz w:val="24"/>
          <w:szCs w:val="24"/>
        </w:rPr>
      </w:pPr>
    </w:p>
    <w:p w:rsidR="00EA6DDA" w:rsidRPr="002F30F3" w:rsidRDefault="00EA6DDA" w:rsidP="00EA6DDA">
      <w:pPr>
        <w:pStyle w:val="ConsPlusNormal"/>
        <w:ind w:firstLine="540"/>
        <w:jc w:val="center"/>
        <w:rPr>
          <w:rFonts w:ascii="Times New Roman" w:hAnsi="Times New Roman" w:cs="Times New Roman"/>
          <w:sz w:val="24"/>
          <w:szCs w:val="24"/>
        </w:rPr>
      </w:pPr>
    </w:p>
    <w:tbl>
      <w:tblPr>
        <w:tblW w:w="15370" w:type="dxa"/>
        <w:tblLayout w:type="fixed"/>
        <w:tblCellMar>
          <w:top w:w="102" w:type="dxa"/>
          <w:left w:w="62" w:type="dxa"/>
          <w:bottom w:w="102" w:type="dxa"/>
          <w:right w:w="62" w:type="dxa"/>
        </w:tblCellMar>
        <w:tblLook w:val="0000" w:firstRow="0" w:lastRow="0" w:firstColumn="0" w:lastColumn="0" w:noHBand="0" w:noVBand="0"/>
      </w:tblPr>
      <w:tblGrid>
        <w:gridCol w:w="425"/>
        <w:gridCol w:w="1396"/>
        <w:gridCol w:w="447"/>
        <w:gridCol w:w="426"/>
        <w:gridCol w:w="425"/>
        <w:gridCol w:w="425"/>
        <w:gridCol w:w="425"/>
        <w:gridCol w:w="426"/>
        <w:gridCol w:w="425"/>
        <w:gridCol w:w="425"/>
        <w:gridCol w:w="425"/>
        <w:gridCol w:w="426"/>
        <w:gridCol w:w="425"/>
        <w:gridCol w:w="425"/>
        <w:gridCol w:w="425"/>
        <w:gridCol w:w="426"/>
        <w:gridCol w:w="425"/>
        <w:gridCol w:w="425"/>
        <w:gridCol w:w="425"/>
        <w:gridCol w:w="530"/>
        <w:gridCol w:w="426"/>
        <w:gridCol w:w="425"/>
        <w:gridCol w:w="552"/>
        <w:gridCol w:w="525"/>
        <w:gridCol w:w="375"/>
        <w:gridCol w:w="567"/>
        <w:gridCol w:w="425"/>
        <w:gridCol w:w="436"/>
        <w:gridCol w:w="352"/>
        <w:gridCol w:w="425"/>
        <w:gridCol w:w="426"/>
        <w:gridCol w:w="409"/>
        <w:gridCol w:w="425"/>
      </w:tblGrid>
      <w:tr w:rsidR="00EA6DDA" w:rsidRPr="002F30F3" w:rsidTr="00766148">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 xml:space="preserve">№ </w:t>
            </w:r>
            <w:proofErr w:type="spellStart"/>
            <w:r w:rsidRPr="002F30F3">
              <w:rPr>
                <w:rFonts w:ascii="Times New Roman" w:hAnsi="Times New Roman" w:cs="Times New Roman"/>
              </w:rPr>
              <w:t>пп</w:t>
            </w:r>
            <w:proofErr w:type="spellEnd"/>
          </w:p>
        </w:tc>
        <w:tc>
          <w:tcPr>
            <w:tcW w:w="139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Pr>
                <w:rFonts w:ascii="Times New Roman" w:hAnsi="Times New Roman" w:cs="Times New Roman"/>
              </w:rPr>
              <w:t>ФИО инструктора</w:t>
            </w:r>
          </w:p>
        </w:tc>
        <w:tc>
          <w:tcPr>
            <w:tcW w:w="44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w:t>
            </w: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7</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8</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9</w:t>
            </w: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11</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12</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13</w:t>
            </w: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14</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15</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17</w:t>
            </w:r>
          </w:p>
        </w:tc>
        <w:tc>
          <w:tcPr>
            <w:tcW w:w="530"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18</w:t>
            </w: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19</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20</w:t>
            </w:r>
          </w:p>
        </w:tc>
        <w:tc>
          <w:tcPr>
            <w:tcW w:w="5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21</w:t>
            </w:r>
          </w:p>
        </w:tc>
        <w:tc>
          <w:tcPr>
            <w:tcW w:w="5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22</w:t>
            </w:r>
          </w:p>
        </w:tc>
        <w:tc>
          <w:tcPr>
            <w:tcW w:w="37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24</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25</w:t>
            </w:r>
          </w:p>
        </w:tc>
        <w:tc>
          <w:tcPr>
            <w:tcW w:w="43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26</w:t>
            </w:r>
          </w:p>
        </w:tc>
        <w:tc>
          <w:tcPr>
            <w:tcW w:w="3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27</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28</w:t>
            </w: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29</w:t>
            </w:r>
          </w:p>
        </w:tc>
        <w:tc>
          <w:tcPr>
            <w:tcW w:w="409"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30</w:t>
            </w: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r w:rsidRPr="002F30F3">
              <w:rPr>
                <w:rFonts w:ascii="Times New Roman" w:hAnsi="Times New Roman" w:cs="Times New Roman"/>
              </w:rPr>
              <w:t>31</w:t>
            </w:r>
          </w:p>
        </w:tc>
      </w:tr>
      <w:tr w:rsidR="00EA6DDA" w:rsidRPr="002F30F3" w:rsidTr="00766148">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4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37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3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r>
      <w:tr w:rsidR="00EA6DDA" w:rsidRPr="002F30F3" w:rsidTr="00766148">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4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37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3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r>
      <w:tr w:rsidR="00EA6DDA" w:rsidRPr="002F30F3" w:rsidTr="00766148">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4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37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352"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c>
          <w:tcPr>
            <w:tcW w:w="409"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ind w:right="-491"/>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EA6DDA" w:rsidRPr="002F30F3" w:rsidRDefault="00EA6DDA" w:rsidP="00766148">
            <w:pPr>
              <w:pStyle w:val="ConsPlusNormal"/>
              <w:jc w:val="center"/>
              <w:rPr>
                <w:rFonts w:ascii="Times New Roman" w:hAnsi="Times New Roman" w:cs="Times New Roman"/>
              </w:rPr>
            </w:pPr>
          </w:p>
        </w:tc>
      </w:tr>
    </w:tbl>
    <w:p w:rsidR="00EA6DDA" w:rsidRPr="002F30F3" w:rsidRDefault="00EA6DDA" w:rsidP="00EA6DDA">
      <w:pPr>
        <w:pStyle w:val="ConsPlusNormal"/>
        <w:ind w:firstLine="540"/>
        <w:jc w:val="center"/>
        <w:rPr>
          <w:rFonts w:ascii="Times New Roman" w:hAnsi="Times New Roman" w:cs="Times New Roman"/>
          <w:sz w:val="24"/>
          <w:szCs w:val="24"/>
        </w:rPr>
      </w:pPr>
    </w:p>
    <w:p w:rsidR="00EA6DDA" w:rsidRDefault="00EA6DDA" w:rsidP="00EA6DDA">
      <w:pPr>
        <w:pStyle w:val="ConsPlusNonformat"/>
        <w:rPr>
          <w:rFonts w:ascii="Times New Roman" w:hAnsi="Times New Roman" w:cs="Times New Roman"/>
          <w:sz w:val="24"/>
          <w:szCs w:val="24"/>
        </w:rPr>
      </w:pPr>
    </w:p>
    <w:p w:rsidR="00EA6DDA" w:rsidRDefault="00EA6DDA" w:rsidP="00EA6DDA">
      <w:pPr>
        <w:pStyle w:val="ConsPlusNonformat"/>
        <w:rPr>
          <w:rFonts w:ascii="Times New Roman" w:hAnsi="Times New Roman" w:cs="Times New Roman"/>
          <w:sz w:val="24"/>
          <w:szCs w:val="24"/>
        </w:rPr>
      </w:pPr>
      <w:r>
        <w:rPr>
          <w:rFonts w:ascii="Times New Roman" w:hAnsi="Times New Roman" w:cs="Times New Roman"/>
          <w:sz w:val="24"/>
          <w:szCs w:val="24"/>
        </w:rPr>
        <w:t>Начальник одела культуры, спорта и молодежной политики</w:t>
      </w:r>
    </w:p>
    <w:p w:rsidR="00EA6DDA" w:rsidRDefault="00EA6DDA" w:rsidP="00EA6DDA">
      <w:pPr>
        <w:pStyle w:val="ConsPlusNonforma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Невельского</w:t>
      </w:r>
      <w:proofErr w:type="spellEnd"/>
      <w:r>
        <w:rPr>
          <w:rFonts w:ascii="Times New Roman" w:hAnsi="Times New Roman" w:cs="Times New Roman"/>
          <w:sz w:val="24"/>
          <w:szCs w:val="24"/>
        </w:rPr>
        <w:t xml:space="preserve"> городского округа                                                                                                                         _______________________</w:t>
      </w:r>
    </w:p>
    <w:p w:rsidR="00EA6DDA" w:rsidRDefault="00EA6DDA" w:rsidP="00EA6DDA">
      <w:pPr>
        <w:pStyle w:val="ConsPlusNonformat"/>
        <w:jc w:val="center"/>
        <w:rPr>
          <w:rFonts w:ascii="Times New Roman" w:hAnsi="Times New Roman" w:cs="Times New Roman"/>
          <w:sz w:val="24"/>
          <w:szCs w:val="24"/>
          <w:vertAlign w:val="superscript"/>
        </w:rPr>
        <w:sectPr w:rsidR="00EA6DDA" w:rsidSect="00650F8A">
          <w:pgSz w:w="16838" w:h="11906" w:orient="landscape"/>
          <w:pgMar w:top="748" w:right="1134" w:bottom="1979" w:left="720" w:header="709" w:footer="885" w:gutter="0"/>
          <w:cols w:space="708"/>
          <w:docGrid w:linePitch="360"/>
        </w:sect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7097">
        <w:rPr>
          <w:rFonts w:ascii="Times New Roman" w:hAnsi="Times New Roman" w:cs="Times New Roman"/>
          <w:sz w:val="24"/>
          <w:szCs w:val="24"/>
          <w:vertAlign w:val="superscript"/>
        </w:rPr>
        <w:t>(подпись, ФИО)</w:t>
      </w:r>
    </w:p>
    <w:p w:rsidR="00EA6DDA" w:rsidRDefault="00EA6DDA" w:rsidP="00EA6DDA">
      <w:pPr>
        <w:pStyle w:val="ConsPlusNonformat"/>
        <w:jc w:val="center"/>
        <w:rPr>
          <w:rFonts w:ascii="Times New Roman" w:hAnsi="Times New Roman" w:cs="Times New Roman"/>
          <w:sz w:val="24"/>
          <w:szCs w:val="24"/>
          <w:vertAlign w:val="superscript"/>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tblGrid>
      <w:tr w:rsidR="00EA6DDA" w:rsidTr="00766148">
        <w:tc>
          <w:tcPr>
            <w:tcW w:w="4609" w:type="dxa"/>
          </w:tcPr>
          <w:p w:rsidR="00EA6DDA" w:rsidRDefault="00EA6DDA" w:rsidP="00766148">
            <w:r>
              <w:t>Приложение № 2</w:t>
            </w:r>
          </w:p>
          <w:p w:rsidR="00EA6DDA" w:rsidRDefault="00EA6DDA" w:rsidP="00766148">
            <w:pPr>
              <w:jc w:val="both"/>
            </w:pPr>
            <w:r>
              <w:t>к Положению о выплатах вознаграждения инструкторам, осуществляющим курс военно-спортивной подготовки «Будь готов!» на территории муниципального образования «</w:t>
            </w:r>
            <w:proofErr w:type="spellStart"/>
            <w:r>
              <w:t>Невельский</w:t>
            </w:r>
            <w:proofErr w:type="spellEnd"/>
            <w:r>
              <w:t xml:space="preserve"> городской округ», утвержденному постановлением администрации </w:t>
            </w:r>
            <w:proofErr w:type="spellStart"/>
            <w:r>
              <w:t>Невельского</w:t>
            </w:r>
            <w:proofErr w:type="spellEnd"/>
            <w:r>
              <w:t xml:space="preserve"> городского округа </w:t>
            </w:r>
            <w:r w:rsidRPr="002F30F3">
              <w:t xml:space="preserve">от </w:t>
            </w:r>
            <w:r w:rsidRPr="00EA6DDA">
              <w:t>19</w:t>
            </w:r>
            <w:r>
              <w:t xml:space="preserve">.09.2023 </w:t>
            </w:r>
            <w:r w:rsidRPr="002F30F3">
              <w:t xml:space="preserve"> № </w:t>
            </w:r>
            <w:r w:rsidRPr="00EA6DDA">
              <w:t>1389</w:t>
            </w:r>
          </w:p>
          <w:p w:rsidR="00EA6DDA" w:rsidRDefault="00EA6DDA" w:rsidP="00766148"/>
        </w:tc>
      </w:tr>
    </w:tbl>
    <w:p w:rsidR="00EA6DDA" w:rsidRPr="002F30F3" w:rsidRDefault="00EA6DDA" w:rsidP="00EA6DDA">
      <w:pPr>
        <w:jc w:val="center"/>
      </w:pPr>
    </w:p>
    <w:p w:rsidR="00EA6DDA" w:rsidRDefault="00EA6DDA" w:rsidP="00EA6DDA"/>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tblGrid>
      <w:tr w:rsidR="00EA6DDA" w:rsidTr="00766148">
        <w:tc>
          <w:tcPr>
            <w:tcW w:w="4467" w:type="dxa"/>
          </w:tcPr>
          <w:p w:rsidR="00EA6DDA" w:rsidRDefault="00EA6DDA" w:rsidP="00766148">
            <w:pPr>
              <w:jc w:val="both"/>
              <w:rPr>
                <w:sz w:val="26"/>
                <w:szCs w:val="26"/>
              </w:rPr>
            </w:pPr>
            <w:r>
              <w:rPr>
                <w:sz w:val="26"/>
                <w:szCs w:val="26"/>
              </w:rPr>
              <w:t xml:space="preserve">Начальнику отдела учета и отчетности финансовых средств администрации </w:t>
            </w:r>
            <w:proofErr w:type="spellStart"/>
            <w:r>
              <w:rPr>
                <w:sz w:val="26"/>
                <w:szCs w:val="26"/>
              </w:rPr>
              <w:t>Невельского</w:t>
            </w:r>
            <w:proofErr w:type="spellEnd"/>
            <w:r>
              <w:rPr>
                <w:sz w:val="26"/>
                <w:szCs w:val="26"/>
              </w:rPr>
              <w:t xml:space="preserve"> городского округа</w:t>
            </w:r>
          </w:p>
          <w:p w:rsidR="00EA6DDA" w:rsidRDefault="00EA6DDA" w:rsidP="00766148">
            <w:pPr>
              <w:rPr>
                <w:sz w:val="26"/>
                <w:szCs w:val="26"/>
              </w:rPr>
            </w:pPr>
          </w:p>
          <w:p w:rsidR="00EA6DDA" w:rsidRDefault="00EA6DDA" w:rsidP="00766148">
            <w:pPr>
              <w:rPr>
                <w:sz w:val="26"/>
                <w:szCs w:val="26"/>
              </w:rPr>
            </w:pPr>
            <w:r>
              <w:rPr>
                <w:sz w:val="26"/>
                <w:szCs w:val="26"/>
              </w:rPr>
              <w:t>________________________</w:t>
            </w:r>
          </w:p>
          <w:p w:rsidR="00EA6DDA" w:rsidRPr="00AE7097" w:rsidRDefault="00EA6DDA" w:rsidP="00766148">
            <w:pPr>
              <w:rPr>
                <w:sz w:val="26"/>
                <w:szCs w:val="26"/>
                <w:vertAlign w:val="superscript"/>
              </w:rPr>
            </w:pPr>
            <w:r w:rsidRPr="00AE7097">
              <w:rPr>
                <w:sz w:val="26"/>
                <w:szCs w:val="26"/>
                <w:vertAlign w:val="superscript"/>
              </w:rPr>
              <w:t xml:space="preserve">                    (ФИО)</w:t>
            </w:r>
          </w:p>
          <w:p w:rsidR="00EA6DDA" w:rsidRDefault="00EA6DDA" w:rsidP="00766148">
            <w:pPr>
              <w:rPr>
                <w:sz w:val="26"/>
                <w:szCs w:val="26"/>
              </w:rPr>
            </w:pPr>
            <w:r>
              <w:rPr>
                <w:sz w:val="26"/>
                <w:szCs w:val="26"/>
              </w:rPr>
              <w:t xml:space="preserve"> </w:t>
            </w:r>
          </w:p>
          <w:p w:rsidR="00EA6DDA" w:rsidRDefault="00EA6DDA" w:rsidP="00766148">
            <w:pPr>
              <w:jc w:val="both"/>
              <w:rPr>
                <w:sz w:val="26"/>
                <w:szCs w:val="26"/>
              </w:rPr>
            </w:pPr>
            <w:r>
              <w:rPr>
                <w:sz w:val="26"/>
                <w:szCs w:val="26"/>
              </w:rPr>
              <w:t>И</w:t>
            </w:r>
            <w:r w:rsidRPr="00AE7097">
              <w:rPr>
                <w:sz w:val="26"/>
                <w:szCs w:val="26"/>
              </w:rPr>
              <w:t>нструктора, осуществляющ</w:t>
            </w:r>
            <w:r>
              <w:rPr>
                <w:sz w:val="26"/>
                <w:szCs w:val="26"/>
              </w:rPr>
              <w:t>его</w:t>
            </w:r>
            <w:r w:rsidRPr="00AE7097">
              <w:rPr>
                <w:sz w:val="26"/>
                <w:szCs w:val="26"/>
              </w:rPr>
              <w:t xml:space="preserve"> курс военно-спортивной подготовки «Будь готов!» на территории </w:t>
            </w:r>
            <w:r>
              <w:rPr>
                <w:sz w:val="26"/>
                <w:szCs w:val="26"/>
              </w:rPr>
              <w:t>МО «</w:t>
            </w:r>
            <w:proofErr w:type="spellStart"/>
            <w:r>
              <w:rPr>
                <w:sz w:val="26"/>
                <w:szCs w:val="26"/>
              </w:rPr>
              <w:t>Невельский</w:t>
            </w:r>
            <w:proofErr w:type="spellEnd"/>
            <w:r>
              <w:rPr>
                <w:sz w:val="26"/>
                <w:szCs w:val="26"/>
              </w:rPr>
              <w:t xml:space="preserve"> городской округ»</w:t>
            </w:r>
          </w:p>
          <w:p w:rsidR="00EA6DDA" w:rsidRDefault="00EA6DDA" w:rsidP="00766148">
            <w:pPr>
              <w:jc w:val="both"/>
              <w:rPr>
                <w:sz w:val="26"/>
                <w:szCs w:val="26"/>
              </w:rPr>
            </w:pPr>
          </w:p>
          <w:p w:rsidR="00EA6DDA" w:rsidRDefault="00EA6DDA" w:rsidP="00766148">
            <w:pPr>
              <w:rPr>
                <w:sz w:val="26"/>
                <w:szCs w:val="26"/>
              </w:rPr>
            </w:pPr>
            <w:r>
              <w:rPr>
                <w:sz w:val="26"/>
                <w:szCs w:val="26"/>
              </w:rPr>
              <w:t>_________________________</w:t>
            </w:r>
          </w:p>
          <w:p w:rsidR="00EA6DDA" w:rsidRPr="00AE7097" w:rsidRDefault="00EA6DDA" w:rsidP="00766148">
            <w:pPr>
              <w:rPr>
                <w:sz w:val="26"/>
                <w:szCs w:val="26"/>
                <w:vertAlign w:val="superscript"/>
              </w:rPr>
            </w:pPr>
            <w:r w:rsidRPr="00AE7097">
              <w:rPr>
                <w:sz w:val="26"/>
                <w:szCs w:val="26"/>
                <w:vertAlign w:val="superscript"/>
              </w:rPr>
              <w:t xml:space="preserve">              </w:t>
            </w:r>
            <w:r>
              <w:rPr>
                <w:sz w:val="26"/>
                <w:szCs w:val="26"/>
                <w:vertAlign w:val="superscript"/>
              </w:rPr>
              <w:t xml:space="preserve">     </w:t>
            </w:r>
            <w:r w:rsidRPr="00AE7097">
              <w:rPr>
                <w:sz w:val="26"/>
                <w:szCs w:val="26"/>
                <w:vertAlign w:val="superscript"/>
              </w:rPr>
              <w:t xml:space="preserve">   (ФИО)</w:t>
            </w:r>
          </w:p>
          <w:p w:rsidR="00EA6DDA" w:rsidRDefault="00EA6DDA" w:rsidP="00766148">
            <w:pPr>
              <w:rPr>
                <w:sz w:val="26"/>
                <w:szCs w:val="26"/>
              </w:rPr>
            </w:pPr>
          </w:p>
        </w:tc>
      </w:tr>
    </w:tbl>
    <w:p w:rsidR="00EA6DDA" w:rsidRDefault="00EA6DDA" w:rsidP="00EA6DDA"/>
    <w:p w:rsidR="00EA6DDA" w:rsidRDefault="00EA6DDA" w:rsidP="00EA6DDA"/>
    <w:p w:rsidR="00EA6DDA" w:rsidRDefault="00EA6DDA" w:rsidP="00EA6DDA"/>
    <w:p w:rsidR="00EA6DDA" w:rsidRPr="00AE6B91" w:rsidRDefault="00EA6DDA" w:rsidP="00EA6DDA">
      <w:pPr>
        <w:jc w:val="center"/>
        <w:rPr>
          <w:sz w:val="26"/>
          <w:szCs w:val="26"/>
        </w:rPr>
      </w:pPr>
      <w:r>
        <w:tab/>
        <w:t xml:space="preserve">ЗАЯВЛЕНИЕ </w:t>
      </w:r>
    </w:p>
    <w:p w:rsidR="00EA6DDA" w:rsidRPr="00AE6B91" w:rsidRDefault="00EA6DDA" w:rsidP="00EA6DDA">
      <w:pPr>
        <w:jc w:val="center"/>
        <w:rPr>
          <w:sz w:val="26"/>
          <w:szCs w:val="26"/>
        </w:rPr>
      </w:pPr>
    </w:p>
    <w:p w:rsidR="00EA6DDA" w:rsidRDefault="00EA6DDA" w:rsidP="00EA6DDA">
      <w:pPr>
        <w:ind w:firstLine="708"/>
        <w:jc w:val="both"/>
      </w:pPr>
    </w:p>
    <w:p w:rsidR="00EA6DDA" w:rsidRDefault="00EA6DDA" w:rsidP="00EA6DDA">
      <w:pPr>
        <w:spacing w:line="360" w:lineRule="auto"/>
        <w:ind w:firstLine="708"/>
        <w:jc w:val="both"/>
        <w:rPr>
          <w:sz w:val="26"/>
          <w:szCs w:val="26"/>
        </w:rPr>
      </w:pPr>
      <w:r>
        <w:rPr>
          <w:sz w:val="26"/>
          <w:szCs w:val="26"/>
        </w:rPr>
        <w:t xml:space="preserve">Прошу перечислять вознаграждение за проведение </w:t>
      </w:r>
      <w:r w:rsidRPr="00217D9B">
        <w:rPr>
          <w:sz w:val="26"/>
          <w:szCs w:val="26"/>
        </w:rPr>
        <w:t>курс</w:t>
      </w:r>
      <w:r>
        <w:rPr>
          <w:sz w:val="26"/>
          <w:szCs w:val="26"/>
        </w:rPr>
        <w:t>ов</w:t>
      </w:r>
      <w:r w:rsidRPr="00217D9B">
        <w:rPr>
          <w:sz w:val="26"/>
          <w:szCs w:val="26"/>
        </w:rPr>
        <w:t xml:space="preserve"> военно-спортивной подготовки «Будь готов!» на территории муниципального образования «</w:t>
      </w:r>
      <w:proofErr w:type="spellStart"/>
      <w:r w:rsidRPr="00217D9B">
        <w:rPr>
          <w:sz w:val="26"/>
          <w:szCs w:val="26"/>
        </w:rPr>
        <w:t>Невельский</w:t>
      </w:r>
      <w:proofErr w:type="spellEnd"/>
      <w:r w:rsidRPr="00217D9B">
        <w:rPr>
          <w:sz w:val="26"/>
          <w:szCs w:val="26"/>
        </w:rPr>
        <w:t xml:space="preserve"> городской округ»,</w:t>
      </w:r>
      <w:r>
        <w:rPr>
          <w:sz w:val="26"/>
          <w:szCs w:val="26"/>
        </w:rPr>
        <w:t xml:space="preserve"> на номер счета ______________________________________________________________________.</w:t>
      </w:r>
    </w:p>
    <w:p w:rsidR="00EA6DDA" w:rsidRDefault="00EA6DDA" w:rsidP="00EA6DDA">
      <w:pPr>
        <w:spacing w:line="360" w:lineRule="auto"/>
        <w:ind w:firstLine="708"/>
        <w:jc w:val="both"/>
        <w:rPr>
          <w:sz w:val="26"/>
          <w:szCs w:val="26"/>
        </w:rPr>
      </w:pPr>
    </w:p>
    <w:p w:rsidR="00EA6DDA" w:rsidRDefault="00EA6DDA" w:rsidP="00EA6DDA">
      <w:pPr>
        <w:spacing w:line="360" w:lineRule="auto"/>
        <w:ind w:firstLine="708"/>
        <w:jc w:val="both"/>
        <w:rPr>
          <w:sz w:val="26"/>
          <w:szCs w:val="26"/>
        </w:rPr>
      </w:pPr>
      <w:r>
        <w:rPr>
          <w:sz w:val="26"/>
          <w:szCs w:val="26"/>
        </w:rPr>
        <w:t xml:space="preserve">Приложение: на 1 л. в 1 экз. </w:t>
      </w:r>
    </w:p>
    <w:p w:rsidR="00EA6DDA" w:rsidRDefault="00EA6DDA" w:rsidP="00EA6DDA">
      <w:pPr>
        <w:spacing w:line="360" w:lineRule="auto"/>
        <w:jc w:val="both"/>
        <w:rPr>
          <w:sz w:val="26"/>
          <w:szCs w:val="26"/>
        </w:rPr>
      </w:pPr>
    </w:p>
    <w:p w:rsidR="00EA6DDA" w:rsidRDefault="00EA6DDA" w:rsidP="00EA6DDA">
      <w:pPr>
        <w:jc w:val="both"/>
        <w:rPr>
          <w:sz w:val="26"/>
          <w:szCs w:val="26"/>
        </w:rPr>
      </w:pPr>
      <w:r>
        <w:rPr>
          <w:sz w:val="26"/>
          <w:szCs w:val="26"/>
        </w:rPr>
        <w:t>Инструктор                                                                                                ____________</w:t>
      </w:r>
    </w:p>
    <w:p w:rsidR="00EA6DDA" w:rsidRPr="00217D9B" w:rsidRDefault="00EA6DDA" w:rsidP="00EA6DDA">
      <w:pPr>
        <w:jc w:val="both"/>
        <w:rPr>
          <w:sz w:val="26"/>
          <w:szCs w:val="26"/>
          <w:vertAlign w:val="superscript"/>
        </w:rPr>
      </w:pPr>
      <w:r>
        <w:rPr>
          <w:sz w:val="26"/>
          <w:szCs w:val="26"/>
          <w:vertAlign w:val="superscript"/>
        </w:rPr>
        <w:t xml:space="preserve">                                                                                                                                                                                              </w:t>
      </w:r>
      <w:r w:rsidRPr="00217D9B">
        <w:rPr>
          <w:sz w:val="26"/>
          <w:szCs w:val="26"/>
          <w:vertAlign w:val="superscript"/>
        </w:rPr>
        <w:t>(</w:t>
      </w:r>
      <w:r>
        <w:rPr>
          <w:sz w:val="26"/>
          <w:szCs w:val="26"/>
          <w:vertAlign w:val="superscript"/>
        </w:rPr>
        <w:t>подпись</w:t>
      </w:r>
      <w:r w:rsidRPr="00217D9B">
        <w:rPr>
          <w:sz w:val="26"/>
          <w:szCs w:val="26"/>
          <w:vertAlign w:val="superscript"/>
        </w:rPr>
        <w:t>)</w:t>
      </w:r>
      <w:r>
        <w:rPr>
          <w:sz w:val="26"/>
          <w:szCs w:val="26"/>
        </w:rPr>
        <w:t xml:space="preserve">                                                                </w:t>
      </w:r>
    </w:p>
    <w:p w:rsidR="00EA6DDA" w:rsidRDefault="00EA6DDA" w:rsidP="00EA6DDA">
      <w:pPr>
        <w:tabs>
          <w:tab w:val="left" w:pos="7635"/>
        </w:tabs>
        <w:spacing w:line="360" w:lineRule="auto"/>
        <w:jc w:val="right"/>
        <w:rPr>
          <w:sz w:val="26"/>
          <w:szCs w:val="26"/>
        </w:rPr>
      </w:pPr>
      <w:r>
        <w:rPr>
          <w:sz w:val="26"/>
          <w:szCs w:val="26"/>
        </w:rPr>
        <w:t>«____»_______20___ г.</w:t>
      </w:r>
    </w:p>
    <w:p w:rsidR="00EA6DDA" w:rsidRDefault="00EA6DDA" w:rsidP="00EA6DDA">
      <w:pPr>
        <w:tabs>
          <w:tab w:val="left" w:pos="7635"/>
        </w:tabs>
        <w:spacing w:line="360" w:lineRule="auto"/>
        <w:jc w:val="right"/>
        <w:rPr>
          <w:sz w:val="26"/>
          <w:szCs w:val="26"/>
        </w:rPr>
      </w:pPr>
    </w:p>
    <w:p w:rsidR="005F7E5B" w:rsidRDefault="005F7E5B" w:rsidP="00EA6DDA">
      <w:pPr>
        <w:tabs>
          <w:tab w:val="left" w:pos="7635"/>
        </w:tabs>
        <w:spacing w:line="360" w:lineRule="auto"/>
        <w:jc w:val="right"/>
        <w:rPr>
          <w:sz w:val="26"/>
          <w:szCs w:val="26"/>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tblGrid>
      <w:tr w:rsidR="00EA6DDA" w:rsidTr="00766148">
        <w:tc>
          <w:tcPr>
            <w:tcW w:w="4609" w:type="dxa"/>
          </w:tcPr>
          <w:p w:rsidR="00EA6DDA" w:rsidRDefault="00EA6DDA" w:rsidP="00766148">
            <w:r>
              <w:lastRenderedPageBreak/>
              <w:t>Приложение № 2</w:t>
            </w:r>
          </w:p>
          <w:p w:rsidR="00EA6DDA" w:rsidRDefault="00EA6DDA" w:rsidP="00EA6DDA">
            <w:pPr>
              <w:jc w:val="both"/>
            </w:pPr>
            <w:r>
              <w:t>к Положению о выплатах вознаграждения инструкторам, осуществляющим курс военно-спортивной подготовки «Будь готов!» на территории муниципального образования «</w:t>
            </w:r>
            <w:proofErr w:type="spellStart"/>
            <w:r>
              <w:t>Невельский</w:t>
            </w:r>
            <w:proofErr w:type="spellEnd"/>
            <w:r>
              <w:t xml:space="preserve"> городской округ», утвержденному постановлением администрации </w:t>
            </w:r>
            <w:proofErr w:type="spellStart"/>
            <w:r>
              <w:t>Невельского</w:t>
            </w:r>
            <w:proofErr w:type="spellEnd"/>
            <w:r>
              <w:t xml:space="preserve"> городского округа </w:t>
            </w:r>
            <w:r w:rsidRPr="002F30F3">
              <w:t xml:space="preserve">от </w:t>
            </w:r>
            <w:r w:rsidRPr="00EA6DDA">
              <w:t>19</w:t>
            </w:r>
            <w:r>
              <w:t xml:space="preserve">.09.2023 </w:t>
            </w:r>
            <w:r w:rsidRPr="002F30F3">
              <w:t xml:space="preserve"> № </w:t>
            </w:r>
            <w:r w:rsidRPr="00EA6DDA">
              <w:t>1389</w:t>
            </w:r>
          </w:p>
        </w:tc>
      </w:tr>
    </w:tbl>
    <w:p w:rsidR="00EA6DDA" w:rsidRPr="005A6CD9" w:rsidRDefault="00EA6DDA" w:rsidP="00EA6DDA">
      <w:pPr>
        <w:tabs>
          <w:tab w:val="left" w:pos="7635"/>
        </w:tabs>
        <w:spacing w:line="360" w:lineRule="auto"/>
        <w:jc w:val="right"/>
      </w:pPr>
    </w:p>
    <w:p w:rsidR="00EA6DDA" w:rsidRDefault="00EA6DDA" w:rsidP="00EA6DDA">
      <w:pPr>
        <w:jc w:val="center"/>
        <w:rPr>
          <w:b/>
        </w:rPr>
      </w:pPr>
      <w:r>
        <w:rPr>
          <w:b/>
        </w:rPr>
        <w:t>СОГЛАСИЕ НА ОБРАБОТКУ ПЕРСОНАЛЬНЫХ ДАННЫХ</w:t>
      </w:r>
    </w:p>
    <w:p w:rsidR="00EA6DDA" w:rsidRDefault="00EA6DDA" w:rsidP="00EA6DDA">
      <w:pPr>
        <w:jc w:val="center"/>
        <w:rPr>
          <w:b/>
        </w:rPr>
      </w:pPr>
    </w:p>
    <w:p w:rsidR="00EA6DDA" w:rsidRDefault="00EA6DDA" w:rsidP="00EA6DDA">
      <w:pPr>
        <w:jc w:val="center"/>
        <w:rPr>
          <w:b/>
        </w:rPr>
      </w:pPr>
    </w:p>
    <w:p w:rsidR="00EA6DDA" w:rsidRDefault="00EA6DDA" w:rsidP="00EA6DDA"/>
    <w:p w:rsidR="00EA6DDA" w:rsidRDefault="00EA6DDA" w:rsidP="00EA6DDA">
      <w:r>
        <w:t xml:space="preserve">Я, _________________________________________________________________________,  </w:t>
      </w:r>
    </w:p>
    <w:p w:rsidR="00EA6DDA" w:rsidRDefault="00EA6DDA" w:rsidP="00EA6DDA">
      <w:pPr>
        <w:jc w:val="center"/>
        <w:rPr>
          <w:vertAlign w:val="superscript"/>
        </w:rPr>
      </w:pPr>
      <w:r>
        <w:rPr>
          <w:vertAlign w:val="superscript"/>
        </w:rPr>
        <w:t>Фамилия, имя, отчество субъекта персональных данных</w:t>
      </w:r>
    </w:p>
    <w:p w:rsidR="00EA6DDA" w:rsidRDefault="00EA6DDA" w:rsidP="00EA6DDA">
      <w:proofErr w:type="gramStart"/>
      <w:r>
        <w:t>зарегистрированный</w:t>
      </w:r>
      <w:proofErr w:type="gramEnd"/>
      <w:r>
        <w:t xml:space="preserve"> (</w:t>
      </w:r>
      <w:proofErr w:type="spellStart"/>
      <w:r>
        <w:t>ая</w:t>
      </w:r>
      <w:proofErr w:type="spellEnd"/>
      <w:r>
        <w:t xml:space="preserve">) по адресу: ____________________________________________, </w:t>
      </w:r>
    </w:p>
    <w:p w:rsidR="00EA6DDA" w:rsidRDefault="00EA6DDA" w:rsidP="00EA6DDA">
      <w:proofErr w:type="gramStart"/>
      <w:r>
        <w:t>проживающий</w:t>
      </w:r>
      <w:proofErr w:type="gramEnd"/>
      <w:r>
        <w:t xml:space="preserve"> (</w:t>
      </w:r>
      <w:proofErr w:type="spellStart"/>
      <w:r>
        <w:t>ая</w:t>
      </w:r>
      <w:proofErr w:type="spellEnd"/>
      <w:r>
        <w:t>) по адресу __________________________________________________,</w:t>
      </w:r>
    </w:p>
    <w:p w:rsidR="00EA6DDA" w:rsidRDefault="00EA6DDA" w:rsidP="00EA6DDA">
      <w:r>
        <w:t>телефон ____________________________________________________________________</w:t>
      </w:r>
    </w:p>
    <w:p w:rsidR="00EA6DDA" w:rsidRDefault="00EA6DDA" w:rsidP="00EA6DDA"/>
    <w:p w:rsidR="00EA6DDA" w:rsidRDefault="00EA6DDA" w:rsidP="00EA6DDA">
      <w:pPr>
        <w:jc w:val="both"/>
      </w:pPr>
      <w:r>
        <w:t xml:space="preserve">даю согласие на обработку моих персональных данных администрации </w:t>
      </w:r>
      <w:proofErr w:type="spellStart"/>
      <w:r>
        <w:t>Невельского</w:t>
      </w:r>
      <w:proofErr w:type="spellEnd"/>
      <w:r>
        <w:t xml:space="preserve"> городского округа (далее – АНГО), адрес 694740, г. Невельск, ул. Ленина, д.15.</w:t>
      </w:r>
    </w:p>
    <w:p w:rsidR="00EA6DDA" w:rsidRDefault="00EA6DDA" w:rsidP="00EA6DDA">
      <w:pPr>
        <w:jc w:val="both"/>
      </w:pPr>
    </w:p>
    <w:p w:rsidR="00EA6DDA" w:rsidRDefault="00EA6DDA" w:rsidP="00EA6DDA">
      <w:pPr>
        <w:ind w:firstLine="709"/>
        <w:jc w:val="both"/>
      </w:pPr>
      <w:r>
        <w:t>Перечень персональных данных, на обработку которых дается согласие:</w:t>
      </w:r>
    </w:p>
    <w:p w:rsidR="00EA6DDA" w:rsidRDefault="00EA6DDA" w:rsidP="00EA6DDA">
      <w:pPr>
        <w:ind w:firstLine="709"/>
        <w:jc w:val="both"/>
      </w:pPr>
      <w:r>
        <w:t>1. фамилия, имя, отчество;</w:t>
      </w:r>
    </w:p>
    <w:p w:rsidR="00EA6DDA" w:rsidRDefault="00EA6DDA" w:rsidP="00EA6DDA">
      <w:pPr>
        <w:ind w:firstLine="709"/>
        <w:jc w:val="both"/>
      </w:pPr>
      <w:r>
        <w:t>2. а</w:t>
      </w:r>
      <w:r w:rsidRPr="00951AC5">
        <w:t>дрес регистрации по месту жительства и адрес фактического проживания;</w:t>
      </w:r>
    </w:p>
    <w:p w:rsidR="00EA6DDA" w:rsidRDefault="00EA6DDA" w:rsidP="00EA6DDA">
      <w:pPr>
        <w:ind w:firstLine="709"/>
        <w:jc w:val="both"/>
      </w:pPr>
      <w:r>
        <w:t>3. номер телефона (мобильный, домашний/рабочий);</w:t>
      </w:r>
    </w:p>
    <w:p w:rsidR="00EA6DDA" w:rsidRDefault="00EA6DDA" w:rsidP="00EA6DDA">
      <w:pPr>
        <w:ind w:firstLine="709"/>
        <w:jc w:val="both"/>
      </w:pPr>
      <w:r>
        <w:t>4. реквизиты счета, паспорта, СНИЛС, ИНН.</w:t>
      </w:r>
    </w:p>
    <w:p w:rsidR="00EA6DDA" w:rsidRDefault="00EA6DDA" w:rsidP="00EA6DDA">
      <w:pPr>
        <w:jc w:val="both"/>
      </w:pPr>
    </w:p>
    <w:p w:rsidR="00EA6DDA" w:rsidRDefault="00EA6DDA" w:rsidP="00EA6DDA">
      <w:pPr>
        <w:jc w:val="both"/>
      </w:pPr>
      <w:r>
        <w:tab/>
        <w:t xml:space="preserve">Я, даю согласие на использование персональных данных в целях выплаты вознаграждения за курсы </w:t>
      </w:r>
      <w:r w:rsidRPr="008C4C96">
        <w:t>военно-спортивной подготовки «Будь готов!» на территории муниципального образован</w:t>
      </w:r>
      <w:r>
        <w:t>ия «</w:t>
      </w:r>
      <w:proofErr w:type="spellStart"/>
      <w:r>
        <w:t>Невельский</w:t>
      </w:r>
      <w:proofErr w:type="spellEnd"/>
      <w:r>
        <w:t xml:space="preserve"> городской округ».</w:t>
      </w:r>
    </w:p>
    <w:p w:rsidR="00EA6DDA" w:rsidRDefault="00EA6DDA" w:rsidP="00EA6DDA">
      <w:pPr>
        <w:jc w:val="both"/>
      </w:pPr>
      <w:r>
        <w:tab/>
      </w: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EA6DDA" w:rsidRDefault="00EA6DDA" w:rsidP="00EA6DDA">
      <w:pPr>
        <w:jc w:val="both"/>
      </w:pPr>
      <w:r>
        <w:tab/>
        <w:t>Я проинформирова</w:t>
      </w:r>
      <w:proofErr w:type="gramStart"/>
      <w:r>
        <w:t>н(</w:t>
      </w:r>
      <w:proofErr w:type="gramEnd"/>
      <w:r>
        <w:t>а), что АНГО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EA6DDA" w:rsidRDefault="00EA6DDA" w:rsidP="00EA6DDA">
      <w:pPr>
        <w:jc w:val="both"/>
      </w:pPr>
      <w:r>
        <w:tab/>
        <w:t>Данное согласие действует в течение срока хранения информации.</w:t>
      </w:r>
    </w:p>
    <w:p w:rsidR="00EA6DDA" w:rsidRDefault="00EA6DDA" w:rsidP="00EA6DDA">
      <w:pPr>
        <w:jc w:val="both"/>
      </w:pPr>
      <w:r>
        <w:tab/>
        <w:t xml:space="preserve">Данное согласие может быть отозвано в любой момент </w:t>
      </w:r>
      <w:proofErr w:type="gramStart"/>
      <w:r>
        <w:t>по моему</w:t>
      </w:r>
      <w:proofErr w:type="gramEnd"/>
      <w:r>
        <w:t xml:space="preserve"> письменному</w:t>
      </w:r>
    </w:p>
    <w:p w:rsidR="00EA6DDA" w:rsidRDefault="00EA6DDA" w:rsidP="00EA6DDA">
      <w:pPr>
        <w:jc w:val="both"/>
      </w:pPr>
      <w:r>
        <w:t>заявлению.</w:t>
      </w:r>
    </w:p>
    <w:p w:rsidR="00EA6DDA" w:rsidRDefault="00EA6DDA" w:rsidP="00EA6DDA"/>
    <w:p w:rsidR="00EA6DDA" w:rsidRDefault="00EA6DDA" w:rsidP="00EA6DDA">
      <w:r>
        <w:tab/>
      </w:r>
      <w:r>
        <w:tab/>
      </w:r>
      <w:r>
        <w:tab/>
      </w:r>
      <w:r>
        <w:tab/>
      </w:r>
      <w:r>
        <w:tab/>
        <w:t>_____________________</w:t>
      </w:r>
      <w:r>
        <w:tab/>
      </w:r>
      <w:r>
        <w:tab/>
        <w:t>_______________</w:t>
      </w:r>
    </w:p>
    <w:p w:rsidR="00EA6DDA" w:rsidRDefault="00EA6DDA" w:rsidP="00EA6DDA">
      <w:pPr>
        <w:rPr>
          <w:vertAlign w:val="superscript"/>
        </w:rPr>
      </w:pPr>
      <w:r>
        <w:tab/>
      </w:r>
      <w:r>
        <w:tab/>
      </w:r>
      <w:r>
        <w:tab/>
      </w:r>
      <w:r>
        <w:tab/>
      </w:r>
      <w:r>
        <w:tab/>
      </w:r>
      <w:r>
        <w:tab/>
      </w:r>
      <w:r>
        <w:rPr>
          <w:vertAlign w:val="superscript"/>
        </w:rPr>
        <w:t>подпись</w:t>
      </w:r>
      <w:r>
        <w:rPr>
          <w:vertAlign w:val="superscript"/>
        </w:rPr>
        <w:tab/>
      </w:r>
      <w:r>
        <w:rPr>
          <w:vertAlign w:val="superscript"/>
        </w:rPr>
        <w:tab/>
      </w:r>
      <w:r>
        <w:rPr>
          <w:vertAlign w:val="superscript"/>
        </w:rPr>
        <w:tab/>
      </w:r>
      <w:r>
        <w:rPr>
          <w:vertAlign w:val="superscript"/>
        </w:rPr>
        <w:tab/>
        <w:t xml:space="preserve">   расшифровка подписи</w:t>
      </w:r>
      <w:r>
        <w:rPr>
          <w:vertAlign w:val="superscript"/>
        </w:rPr>
        <w:tab/>
      </w:r>
    </w:p>
    <w:p w:rsidR="00EA6DDA" w:rsidRPr="00217D9B" w:rsidRDefault="00EA6DDA" w:rsidP="00EA6DDA">
      <w:pPr>
        <w:rPr>
          <w:sz w:val="26"/>
          <w:szCs w:val="26"/>
        </w:rPr>
      </w:pPr>
      <w:r>
        <w:tab/>
      </w:r>
      <w:r>
        <w:tab/>
      </w:r>
      <w:r>
        <w:tab/>
      </w:r>
      <w:r>
        <w:tab/>
      </w:r>
      <w:r>
        <w:tab/>
      </w:r>
      <w:r>
        <w:tab/>
      </w:r>
      <w:r>
        <w:tab/>
      </w:r>
      <w:r>
        <w:tab/>
        <w:t>«___» _____________ 20____</w:t>
      </w:r>
    </w:p>
    <w:p w:rsidR="002D3414" w:rsidRDefault="002D3414" w:rsidP="006C6773">
      <w:pPr>
        <w:jc w:val="both"/>
        <w:rPr>
          <w:sz w:val="28"/>
          <w:szCs w:val="28"/>
        </w:rPr>
      </w:pPr>
    </w:p>
    <w:sectPr w:rsidR="002D3414" w:rsidSect="00AE7097">
      <w:pgSz w:w="11906" w:h="16838"/>
      <w:pgMar w:top="720" w:right="748" w:bottom="1134" w:left="1979" w:header="709"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BF" w:rsidRDefault="00644DBF">
      <w:r>
        <w:separator/>
      </w:r>
    </w:p>
  </w:endnote>
  <w:endnote w:type="continuationSeparator" w:id="0">
    <w:p w:rsidR="00644DBF" w:rsidRDefault="0064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BF" w:rsidRDefault="00644DBF">
      <w:r>
        <w:separator/>
      </w:r>
    </w:p>
  </w:footnote>
  <w:footnote w:type="continuationSeparator" w:id="0">
    <w:p w:rsidR="00644DBF" w:rsidRDefault="00644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01"/>
    <w:rsid w:val="00021DBA"/>
    <w:rsid w:val="00022561"/>
    <w:rsid w:val="000619F4"/>
    <w:rsid w:val="0009445B"/>
    <w:rsid w:val="000E7259"/>
    <w:rsid w:val="0014501F"/>
    <w:rsid w:val="00154562"/>
    <w:rsid w:val="00182B37"/>
    <w:rsid w:val="001A5FA5"/>
    <w:rsid w:val="001D48F1"/>
    <w:rsid w:val="0024062C"/>
    <w:rsid w:val="00242CCA"/>
    <w:rsid w:val="00266938"/>
    <w:rsid w:val="002D3414"/>
    <w:rsid w:val="002E66E0"/>
    <w:rsid w:val="00322CD7"/>
    <w:rsid w:val="004267C9"/>
    <w:rsid w:val="00456762"/>
    <w:rsid w:val="00484B6D"/>
    <w:rsid w:val="004B41E5"/>
    <w:rsid w:val="004F508F"/>
    <w:rsid w:val="005215DF"/>
    <w:rsid w:val="005471A4"/>
    <w:rsid w:val="00574FBD"/>
    <w:rsid w:val="005B7D2D"/>
    <w:rsid w:val="005F7E5B"/>
    <w:rsid w:val="0061654A"/>
    <w:rsid w:val="00644DBF"/>
    <w:rsid w:val="00693B4D"/>
    <w:rsid w:val="006B1E76"/>
    <w:rsid w:val="006B6F40"/>
    <w:rsid w:val="006C6773"/>
    <w:rsid w:val="006D795D"/>
    <w:rsid w:val="006E4FD7"/>
    <w:rsid w:val="007418D2"/>
    <w:rsid w:val="0077735A"/>
    <w:rsid w:val="0088257C"/>
    <w:rsid w:val="008A56A4"/>
    <w:rsid w:val="00931CBB"/>
    <w:rsid w:val="00986EB7"/>
    <w:rsid w:val="0099741C"/>
    <w:rsid w:val="009A1166"/>
    <w:rsid w:val="009B66DC"/>
    <w:rsid w:val="00A01A1E"/>
    <w:rsid w:val="00A05F14"/>
    <w:rsid w:val="00A2262F"/>
    <w:rsid w:val="00A82593"/>
    <w:rsid w:val="00A8540D"/>
    <w:rsid w:val="00B00482"/>
    <w:rsid w:val="00B03A82"/>
    <w:rsid w:val="00B03E76"/>
    <w:rsid w:val="00B067AF"/>
    <w:rsid w:val="00C8030D"/>
    <w:rsid w:val="00CD6C25"/>
    <w:rsid w:val="00DF5E6B"/>
    <w:rsid w:val="00E10D32"/>
    <w:rsid w:val="00E45370"/>
    <w:rsid w:val="00E63EBC"/>
    <w:rsid w:val="00E90436"/>
    <w:rsid w:val="00E9661F"/>
    <w:rsid w:val="00EA6DDA"/>
    <w:rsid w:val="00EE43D9"/>
    <w:rsid w:val="00EF0D36"/>
    <w:rsid w:val="00F04201"/>
    <w:rsid w:val="00F21B84"/>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customStyle="1" w:styleId="ConsPlusNormal">
    <w:name w:val="ConsPlusNormal"/>
    <w:uiPriority w:val="99"/>
    <w:rsid w:val="00EA6DDA"/>
    <w:pPr>
      <w:widowControl w:val="0"/>
      <w:autoSpaceDE w:val="0"/>
      <w:autoSpaceDN w:val="0"/>
    </w:pPr>
    <w:rPr>
      <w:rFonts w:ascii="Calibri" w:hAnsi="Calibri" w:cs="Calibri"/>
      <w:sz w:val="22"/>
      <w:szCs w:val="22"/>
    </w:rPr>
  </w:style>
  <w:style w:type="table" w:styleId="a7">
    <w:name w:val="Table Grid"/>
    <w:basedOn w:val="a1"/>
    <w:uiPriority w:val="59"/>
    <w:rsid w:val="00EA6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A6DDA"/>
    <w:pPr>
      <w:autoSpaceDE w:val="0"/>
      <w:autoSpaceDN w:val="0"/>
      <w:adjustRightInd w:val="0"/>
    </w:pPr>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customStyle="1" w:styleId="ConsPlusNormal">
    <w:name w:val="ConsPlusNormal"/>
    <w:uiPriority w:val="99"/>
    <w:rsid w:val="00EA6DDA"/>
    <w:pPr>
      <w:widowControl w:val="0"/>
      <w:autoSpaceDE w:val="0"/>
      <w:autoSpaceDN w:val="0"/>
    </w:pPr>
    <w:rPr>
      <w:rFonts w:ascii="Calibri" w:hAnsi="Calibri" w:cs="Calibri"/>
      <w:sz w:val="22"/>
      <w:szCs w:val="22"/>
    </w:rPr>
  </w:style>
  <w:style w:type="table" w:styleId="a7">
    <w:name w:val="Table Grid"/>
    <w:basedOn w:val="a1"/>
    <w:uiPriority w:val="59"/>
    <w:rsid w:val="00EA6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A6DDA"/>
    <w:pPr>
      <w:autoSpaceDE w:val="0"/>
      <w:autoSpaceDN w:val="0"/>
      <w:adjustRightInd w:val="0"/>
    </w:pPr>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rigoreva\AppData\Local\Temp\Cognitive\09E45FCB9\&#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2</TotalTime>
  <Pages>6</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Григорьева</dc:creator>
  <cp:lastModifiedBy>Ольга Григорьева</cp:lastModifiedBy>
  <cp:revision>6</cp:revision>
  <cp:lastPrinted>2023-09-18T23:42:00Z</cp:lastPrinted>
  <dcterms:created xsi:type="dcterms:W3CDTF">2023-09-18T23:33:00Z</dcterms:created>
  <dcterms:modified xsi:type="dcterms:W3CDTF">2023-09-18T23:42:00Z</dcterms:modified>
</cp:coreProperties>
</file>