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64BAD">
              <w:rPr>
                <w:rFonts w:ascii="Courier New" w:hAnsi="Courier New" w:cs="Courier New"/>
              </w:rPr>
              <w:t>22.09.2023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64BAD">
              <w:rPr>
                <w:rFonts w:ascii="Courier New" w:hAnsi="Courier New" w:cs="Courier New"/>
              </w:rPr>
              <w:t>1419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A05F14" w:rsidRPr="00753F70" w:rsidTr="00A05F14">
        <w:trPr>
          <w:trHeight w:hRule="exact" w:val="1720"/>
        </w:trPr>
        <w:tc>
          <w:tcPr>
            <w:tcW w:w="5103" w:type="dxa"/>
          </w:tcPr>
          <w:p w:rsidR="00A05F14" w:rsidRPr="00753F70" w:rsidRDefault="00D64BAD" w:rsidP="00753F70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753F70">
              <w:rPr>
                <w:sz w:val="26"/>
                <w:szCs w:val="26"/>
              </w:rPr>
              <w:t xml:space="preserve">О введении для органов управления, сил и средств </w:t>
            </w:r>
            <w:proofErr w:type="spellStart"/>
            <w:r w:rsidRPr="00753F70">
              <w:rPr>
                <w:sz w:val="26"/>
                <w:szCs w:val="26"/>
              </w:rPr>
              <w:t>Невельского</w:t>
            </w:r>
            <w:proofErr w:type="spellEnd"/>
            <w:r w:rsidRPr="00753F70">
              <w:rPr>
                <w:sz w:val="26"/>
                <w:szCs w:val="26"/>
              </w:rPr>
              <w:t xml:space="preserve"> муниципального звена Сахалинской территориальной подсистемы РСЧС режима функционирования «ПОВЫШЕННАЯ ГОТОВНОСТЬ»</w:t>
            </w:r>
            <w:bookmarkEnd w:id="0"/>
          </w:p>
        </w:tc>
      </w:tr>
    </w:tbl>
    <w:p w:rsidR="002D3414" w:rsidRPr="00753F70" w:rsidRDefault="002D3414" w:rsidP="006C6773">
      <w:pPr>
        <w:jc w:val="both"/>
        <w:rPr>
          <w:sz w:val="26"/>
          <w:szCs w:val="26"/>
        </w:rPr>
      </w:pPr>
    </w:p>
    <w:p w:rsidR="002D3414" w:rsidRPr="00753F70" w:rsidRDefault="002D3414" w:rsidP="006C6773">
      <w:pPr>
        <w:jc w:val="both"/>
        <w:rPr>
          <w:sz w:val="26"/>
          <w:szCs w:val="26"/>
        </w:rPr>
      </w:pP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proofErr w:type="gramStart"/>
      <w:r w:rsidRPr="00753F70">
        <w:rPr>
          <w:sz w:val="26"/>
          <w:szCs w:val="26"/>
        </w:rPr>
        <w:t xml:space="preserve">В соответствии с Федеральным </w:t>
      </w:r>
      <w:hyperlink r:id="rId8" w:history="1">
        <w:r w:rsidRPr="00753F70">
          <w:rPr>
            <w:rStyle w:val="a7"/>
            <w:b w:val="0"/>
            <w:color w:val="000000"/>
            <w:sz w:val="26"/>
            <w:szCs w:val="26"/>
          </w:rPr>
          <w:t>закон</w:t>
        </w:r>
      </w:hyperlink>
      <w:r w:rsidRPr="00753F70">
        <w:rPr>
          <w:rStyle w:val="a7"/>
          <w:b w:val="0"/>
          <w:color w:val="000000"/>
          <w:sz w:val="26"/>
          <w:szCs w:val="26"/>
        </w:rPr>
        <w:t>ом</w:t>
      </w:r>
      <w:r w:rsidRPr="00753F70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753F70">
          <w:rPr>
            <w:rStyle w:val="a7"/>
            <w:b w:val="0"/>
            <w:color w:val="000000"/>
            <w:sz w:val="26"/>
            <w:szCs w:val="26"/>
          </w:rPr>
          <w:t>постановлением</w:t>
        </w:r>
      </w:hyperlink>
      <w:r w:rsidRPr="00753F70">
        <w:rPr>
          <w:sz w:val="26"/>
          <w:szCs w:val="26"/>
        </w:rPr>
        <w:t xml:space="preserve"> Правительства Российской Федерации от 30.12.2003</w:t>
      </w:r>
      <w:r>
        <w:rPr>
          <w:sz w:val="26"/>
          <w:szCs w:val="26"/>
        </w:rPr>
        <w:t xml:space="preserve"> </w:t>
      </w:r>
      <w:r w:rsidRPr="00753F70">
        <w:rPr>
          <w:sz w:val="26"/>
          <w:szCs w:val="26"/>
        </w:rPr>
        <w:t>№ 794 «О единой государственной системе предупреждения и ликвидации чрезвычайных ситуаций», протокола заседания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753F70">
        <w:rPr>
          <w:sz w:val="26"/>
          <w:szCs w:val="26"/>
        </w:rPr>
        <w:t>Невельский</w:t>
      </w:r>
      <w:proofErr w:type="spellEnd"/>
      <w:r w:rsidRPr="00753F70">
        <w:rPr>
          <w:sz w:val="26"/>
          <w:szCs w:val="26"/>
        </w:rPr>
        <w:t xml:space="preserve"> городской округ»</w:t>
      </w:r>
      <w:r>
        <w:rPr>
          <w:sz w:val="26"/>
          <w:szCs w:val="26"/>
        </w:rPr>
        <w:t xml:space="preserve"> от 21.09.2023 </w:t>
      </w:r>
      <w:r w:rsidRPr="00753F70">
        <w:rPr>
          <w:sz w:val="26"/>
          <w:szCs w:val="26"/>
        </w:rPr>
        <w:t xml:space="preserve"> № 6, в связи</w:t>
      </w:r>
      <w:proofErr w:type="gramEnd"/>
      <w:r w:rsidRPr="00753F70">
        <w:rPr>
          <w:sz w:val="26"/>
          <w:szCs w:val="26"/>
        </w:rPr>
        <w:t xml:space="preserve"> </w:t>
      </w:r>
      <w:proofErr w:type="gramStart"/>
      <w:r w:rsidRPr="00753F70">
        <w:rPr>
          <w:sz w:val="26"/>
          <w:szCs w:val="26"/>
        </w:rPr>
        <w:t xml:space="preserve">с окончанием работ по ликвидации последствий чрезвычайной ситуации принимая во внимание предаварийное состояние мостового сооружения через реку Казачка по ул. Береговая в г. Невельск, отсутствием возможности закрытия движения по мостовому сообщению связанной с отсутствием объездных путей и технической возможности их оперативного оборудования, в целях предупреждения возникновения чрезвычайной ситуации, администрация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руководствуясь статьями 44, 45 Устава муниципального образования «</w:t>
      </w:r>
      <w:proofErr w:type="spellStart"/>
      <w:r w:rsidRPr="00753F70">
        <w:rPr>
          <w:sz w:val="26"/>
          <w:szCs w:val="26"/>
        </w:rPr>
        <w:t>Невельский</w:t>
      </w:r>
      <w:proofErr w:type="spellEnd"/>
      <w:proofErr w:type="gramEnd"/>
      <w:r w:rsidRPr="00753F70">
        <w:rPr>
          <w:sz w:val="26"/>
          <w:szCs w:val="26"/>
        </w:rPr>
        <w:t xml:space="preserve"> городской округ», </w:t>
      </w:r>
    </w:p>
    <w:p w:rsidR="00753F70" w:rsidRPr="00753F70" w:rsidRDefault="00753F70" w:rsidP="00753F70">
      <w:pPr>
        <w:jc w:val="both"/>
        <w:rPr>
          <w:sz w:val="26"/>
          <w:szCs w:val="26"/>
        </w:rPr>
      </w:pPr>
    </w:p>
    <w:p w:rsidR="00753F70" w:rsidRPr="00753F70" w:rsidRDefault="00753F70" w:rsidP="00753F70">
      <w:pPr>
        <w:spacing w:after="240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ПОСТАНОВЛЯЕТ: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1. Отменить с 18:00 часов 22.09.2023 г. на территории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режим функционирования «Чрезвычайная ситуация» установленный постановлением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от 01.09.2023  № 1281.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2. Установить с 18:00 часов 22.09.2023 г. для органов управления сил и средств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звена Сахалинской территориальной подсистемы РСЧС режим функционирования «Повышенная готовность».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lastRenderedPageBreak/>
        <w:t xml:space="preserve">3. Установить для органов управления сил и средств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звена Сахалинской территориальной подсистемы РСЧС местный уровень реагирования.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4. Постановление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от 01.09.2023 № 1281 «О введении на территории муниципального образования «</w:t>
      </w:r>
      <w:proofErr w:type="spellStart"/>
      <w:r w:rsidRPr="00753F70">
        <w:rPr>
          <w:sz w:val="26"/>
          <w:szCs w:val="26"/>
        </w:rPr>
        <w:t>Невельский</w:t>
      </w:r>
      <w:proofErr w:type="spellEnd"/>
      <w:r w:rsidRPr="00753F70">
        <w:rPr>
          <w:sz w:val="26"/>
          <w:szCs w:val="26"/>
        </w:rPr>
        <w:t xml:space="preserve"> городской округ» режима функционирования «Чрезвычайная ситуация» признать утратившим силу</w:t>
      </w:r>
      <w:r>
        <w:rPr>
          <w:sz w:val="26"/>
          <w:szCs w:val="26"/>
        </w:rPr>
        <w:t>»</w:t>
      </w:r>
      <w:r w:rsidRPr="00753F70">
        <w:rPr>
          <w:sz w:val="26"/>
          <w:szCs w:val="26"/>
        </w:rPr>
        <w:t>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5. Ограничить движение грузового автотранспорта с фактической массой свыше 11 тонн за исключением грузового автотранспорта экстренных, аварийных и специальных служб.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6. Установить максимальную скорость движения автотранспорта до 20 километров в час.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7. </w:t>
      </w:r>
      <w:proofErr w:type="gramStart"/>
      <w:r w:rsidRPr="00753F70">
        <w:rPr>
          <w:sz w:val="26"/>
          <w:szCs w:val="26"/>
        </w:rPr>
        <w:t xml:space="preserve">Отделу капитального строительства 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</w:t>
      </w:r>
      <w:r w:rsidR="001C1EE0">
        <w:rPr>
          <w:sz w:val="26"/>
          <w:szCs w:val="26"/>
        </w:rPr>
        <w:t>м</w:t>
      </w:r>
      <w:r>
        <w:rPr>
          <w:sz w:val="26"/>
          <w:szCs w:val="26"/>
        </w:rPr>
        <w:t>унального хозяйства</w:t>
      </w:r>
      <w:r w:rsidRPr="00753F70">
        <w:rPr>
          <w:sz w:val="26"/>
          <w:szCs w:val="26"/>
        </w:rPr>
        <w:t xml:space="preserve">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(Бусел Т.В.) учитывая, что в сложившейся ситуации применение конкурентных способов определения поставщика (подрядчика, исполнителя) нецелесообразно, так как требует затрат времени, в рамках действующего режима функционирования «Повышенная готовность» для органов управления, сил и средств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звена Сахалинской территориальной подсистемы единой государственной системы предупреждения и ликвидации чрезвычайных ситуаций, с учётом</w:t>
      </w:r>
      <w:proofErr w:type="gramEnd"/>
      <w:r w:rsidRPr="00753F70">
        <w:rPr>
          <w:sz w:val="26"/>
          <w:szCs w:val="26"/>
        </w:rPr>
        <w:t xml:space="preserve"> положений п. 9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обеспечить разработку проектно-сметной документации с получением заключения государственной экспертизы на обустройство временного мостового сооружения через реку Казачка.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7.1. По готовности проектно-сметной документации с заключением государственной экспертизы определить </w:t>
      </w:r>
      <w:proofErr w:type="spellStart"/>
      <w:r w:rsidRPr="00753F70">
        <w:rPr>
          <w:sz w:val="26"/>
          <w:szCs w:val="26"/>
        </w:rPr>
        <w:t>поэтапность</w:t>
      </w:r>
      <w:proofErr w:type="spellEnd"/>
      <w:r w:rsidRPr="00753F70">
        <w:rPr>
          <w:sz w:val="26"/>
          <w:szCs w:val="26"/>
        </w:rPr>
        <w:t xml:space="preserve"> реализации работ по возведению временного мостового сооружения.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7.2. Подготовить и направить в министерство транспорта и дорожного хозяйства Сахалинской области документы необходимые для финансирования работ.  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8. Отделу капитального строительства и </w:t>
      </w:r>
      <w:proofErr w:type="spellStart"/>
      <w:r w:rsidR="001C1EE0">
        <w:rPr>
          <w:sz w:val="26"/>
          <w:szCs w:val="26"/>
        </w:rPr>
        <w:t>жилищно</w:t>
      </w:r>
      <w:proofErr w:type="spellEnd"/>
      <w:r w:rsidR="001C1EE0">
        <w:rPr>
          <w:sz w:val="26"/>
          <w:szCs w:val="26"/>
        </w:rPr>
        <w:t xml:space="preserve"> – коммунального</w:t>
      </w:r>
      <w:r w:rsidRPr="00753F70">
        <w:rPr>
          <w:sz w:val="26"/>
          <w:szCs w:val="26"/>
        </w:rPr>
        <w:t xml:space="preserve"> </w:t>
      </w:r>
      <w:r w:rsidR="001C1EE0">
        <w:rPr>
          <w:sz w:val="26"/>
          <w:szCs w:val="26"/>
        </w:rPr>
        <w:t xml:space="preserve">хозяйства </w:t>
      </w:r>
      <w:r w:rsidRPr="00753F70">
        <w:rPr>
          <w:sz w:val="26"/>
          <w:szCs w:val="26"/>
        </w:rPr>
        <w:t xml:space="preserve">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(Бусел Т.В.) проработать вопрос об изготовлении и установке в районе моста через реку Казачку в г. Невельске информационного баннера о предаварийном состоянии моста и связанных с этим ограничениях.</w:t>
      </w:r>
    </w:p>
    <w:p w:rsidR="00753F70" w:rsidRPr="00015C66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015C66">
        <w:rPr>
          <w:sz w:val="26"/>
          <w:szCs w:val="26"/>
        </w:rPr>
        <w:t xml:space="preserve">Срок: 26.09.2023 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9. МУП «</w:t>
      </w:r>
      <w:proofErr w:type="spellStart"/>
      <w:r w:rsidRPr="00753F70">
        <w:rPr>
          <w:sz w:val="26"/>
          <w:szCs w:val="26"/>
        </w:rPr>
        <w:t>Невельское</w:t>
      </w:r>
      <w:proofErr w:type="spellEnd"/>
      <w:r w:rsidRPr="00753F70">
        <w:rPr>
          <w:sz w:val="26"/>
          <w:szCs w:val="26"/>
        </w:rPr>
        <w:t xml:space="preserve"> ДРСУ» (Трифонов</w:t>
      </w:r>
      <w:r w:rsidR="001C1EE0" w:rsidRPr="001C1EE0">
        <w:rPr>
          <w:sz w:val="26"/>
          <w:szCs w:val="26"/>
        </w:rPr>
        <w:t xml:space="preserve"> </w:t>
      </w:r>
      <w:r w:rsidR="001C1EE0" w:rsidRPr="00753F70">
        <w:rPr>
          <w:sz w:val="26"/>
          <w:szCs w:val="26"/>
        </w:rPr>
        <w:t>В.А.</w:t>
      </w:r>
      <w:r w:rsidRPr="00753F70">
        <w:rPr>
          <w:sz w:val="26"/>
          <w:szCs w:val="26"/>
        </w:rPr>
        <w:t xml:space="preserve">), отделу капитального строительства и </w:t>
      </w:r>
      <w:proofErr w:type="spellStart"/>
      <w:r w:rsidR="001C1EE0">
        <w:rPr>
          <w:sz w:val="26"/>
          <w:szCs w:val="26"/>
        </w:rPr>
        <w:t>жилищно</w:t>
      </w:r>
      <w:proofErr w:type="spellEnd"/>
      <w:r w:rsidR="001C1EE0">
        <w:rPr>
          <w:sz w:val="26"/>
          <w:szCs w:val="26"/>
        </w:rPr>
        <w:t xml:space="preserve"> – коммунального</w:t>
      </w:r>
      <w:r w:rsidR="001C1EE0" w:rsidRPr="00753F70">
        <w:rPr>
          <w:sz w:val="26"/>
          <w:szCs w:val="26"/>
        </w:rPr>
        <w:t xml:space="preserve"> </w:t>
      </w:r>
      <w:r w:rsidR="001C1EE0">
        <w:rPr>
          <w:sz w:val="26"/>
          <w:szCs w:val="26"/>
        </w:rPr>
        <w:t>хозяйства</w:t>
      </w:r>
      <w:r w:rsidRPr="00753F70">
        <w:rPr>
          <w:sz w:val="26"/>
          <w:szCs w:val="26"/>
        </w:rPr>
        <w:t xml:space="preserve">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(Бусел</w:t>
      </w:r>
      <w:r w:rsidR="001C1EE0" w:rsidRPr="001C1EE0">
        <w:rPr>
          <w:sz w:val="26"/>
          <w:szCs w:val="26"/>
        </w:rPr>
        <w:t xml:space="preserve"> </w:t>
      </w:r>
      <w:r w:rsidR="001C1EE0" w:rsidRPr="00753F70">
        <w:rPr>
          <w:sz w:val="26"/>
          <w:szCs w:val="26"/>
        </w:rPr>
        <w:t>Т.В.</w:t>
      </w:r>
      <w:r w:rsidRPr="00753F70">
        <w:rPr>
          <w:sz w:val="26"/>
          <w:szCs w:val="26"/>
        </w:rPr>
        <w:t>) организовать 2 раза в неделю осмотр мостового сооружения с фиксацией результатов осмотра.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lastRenderedPageBreak/>
        <w:t>10. МУП «</w:t>
      </w:r>
      <w:proofErr w:type="spellStart"/>
      <w:r w:rsidRPr="00753F70">
        <w:rPr>
          <w:sz w:val="26"/>
          <w:szCs w:val="26"/>
        </w:rPr>
        <w:t>Невельское</w:t>
      </w:r>
      <w:proofErr w:type="spellEnd"/>
      <w:r w:rsidRPr="00753F70">
        <w:rPr>
          <w:sz w:val="26"/>
          <w:szCs w:val="26"/>
        </w:rPr>
        <w:t xml:space="preserve"> ДРСУ» (Трифонов</w:t>
      </w:r>
      <w:r w:rsidR="001C1EE0" w:rsidRPr="001C1EE0">
        <w:rPr>
          <w:sz w:val="26"/>
          <w:szCs w:val="26"/>
        </w:rPr>
        <w:t xml:space="preserve"> </w:t>
      </w:r>
      <w:r w:rsidR="001C1EE0" w:rsidRPr="00753F70">
        <w:rPr>
          <w:sz w:val="26"/>
          <w:szCs w:val="26"/>
        </w:rPr>
        <w:t>В.А.</w:t>
      </w:r>
      <w:r w:rsidRPr="00753F70">
        <w:rPr>
          <w:sz w:val="26"/>
          <w:szCs w:val="26"/>
        </w:rPr>
        <w:t>) установить знаки дорожного движения об ограничении фактической массы автотранспорта свыше 11 тонн и ограничения скоростного режима до 20 километров в час.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11. МУП «НКС» (Кан</w:t>
      </w:r>
      <w:r w:rsidR="001C1EE0" w:rsidRPr="001C1EE0">
        <w:rPr>
          <w:sz w:val="26"/>
          <w:szCs w:val="26"/>
        </w:rPr>
        <w:t xml:space="preserve"> </w:t>
      </w:r>
      <w:r w:rsidR="001C1EE0" w:rsidRPr="00753F70">
        <w:rPr>
          <w:sz w:val="26"/>
          <w:szCs w:val="26"/>
        </w:rPr>
        <w:t>Д.Л.</w:t>
      </w:r>
      <w:r w:rsidRPr="00753F70">
        <w:rPr>
          <w:sz w:val="26"/>
          <w:szCs w:val="26"/>
        </w:rPr>
        <w:t>) провести обследование подведомственных инженерных сетей в районе моста через реку Казачку в г. Невельске.</w:t>
      </w:r>
    </w:p>
    <w:p w:rsidR="00753F70" w:rsidRPr="001C1EE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1C1EE0">
        <w:rPr>
          <w:sz w:val="26"/>
          <w:szCs w:val="26"/>
        </w:rPr>
        <w:t>Срок: 26.09.2023 г.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12. МКУ «Управление по делам ГО и ЧС МО НГО» (</w:t>
      </w:r>
      <w:proofErr w:type="spellStart"/>
      <w:r w:rsidRPr="00753F70">
        <w:rPr>
          <w:sz w:val="26"/>
          <w:szCs w:val="26"/>
        </w:rPr>
        <w:t>Сёмин</w:t>
      </w:r>
      <w:proofErr w:type="spellEnd"/>
      <w:r w:rsidRPr="00753F70">
        <w:rPr>
          <w:sz w:val="26"/>
          <w:szCs w:val="26"/>
        </w:rPr>
        <w:t xml:space="preserve"> А.Б.) в рамках действующего режима функционирования «Повышенная готовность» организовать работы по заключению договора на установку видеокамеры сегмента АПК «Безопасный город» в районе дома № 3 по ул. Береговой.</w:t>
      </w:r>
    </w:p>
    <w:p w:rsidR="00753F70" w:rsidRPr="001C1EE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1C1EE0">
        <w:rPr>
          <w:sz w:val="26"/>
          <w:szCs w:val="26"/>
        </w:rPr>
        <w:t xml:space="preserve">Срок: 28.09.2023 г. 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>13. МКУ «Информационное агентство «</w:t>
      </w:r>
      <w:proofErr w:type="spellStart"/>
      <w:r w:rsidRPr="00753F70">
        <w:rPr>
          <w:sz w:val="26"/>
          <w:szCs w:val="26"/>
        </w:rPr>
        <w:t>Невельские</w:t>
      </w:r>
      <w:proofErr w:type="spellEnd"/>
      <w:r w:rsidRPr="00753F70">
        <w:rPr>
          <w:sz w:val="26"/>
          <w:szCs w:val="26"/>
        </w:rPr>
        <w:t xml:space="preserve"> новости»                       (Калашников</w:t>
      </w:r>
      <w:r w:rsidR="001C1EE0" w:rsidRPr="001C1EE0">
        <w:rPr>
          <w:sz w:val="26"/>
          <w:szCs w:val="26"/>
        </w:rPr>
        <w:t xml:space="preserve"> </w:t>
      </w:r>
      <w:r w:rsidR="001C1EE0" w:rsidRPr="00753F70">
        <w:rPr>
          <w:sz w:val="26"/>
          <w:szCs w:val="26"/>
        </w:rPr>
        <w:t>М. В.</w:t>
      </w:r>
      <w:r w:rsidRPr="00753F70">
        <w:rPr>
          <w:sz w:val="26"/>
          <w:szCs w:val="26"/>
        </w:rPr>
        <w:t xml:space="preserve">), разместить в официальных сетях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информацию о предаварийном состоянии моста и установленных данным постановлением ограничений при движении грузового автотранспорта по мостовому сооружению. 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14. Начальнику отдела экономического развития и инвестиционной политики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(Богданова В.В.) информацию о предаварийном состоянии моста и установленных данным постановлением ограничений при движении грузового автотранспорта по мостовому сооружению довести до организаций, предприятий и индивидуальных предпринимателей, осуществляющих свою деятельность на территории муниципального образования. </w:t>
      </w:r>
    </w:p>
    <w:p w:rsidR="00753F70" w:rsidRPr="00753F70" w:rsidRDefault="00753F70" w:rsidP="00753F70">
      <w:pPr>
        <w:spacing w:line="276" w:lineRule="auto"/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15. </w:t>
      </w:r>
      <w:proofErr w:type="gramStart"/>
      <w:r w:rsidRPr="00753F70">
        <w:rPr>
          <w:sz w:val="26"/>
          <w:szCs w:val="26"/>
        </w:rPr>
        <w:t>Контроль за</w:t>
      </w:r>
      <w:proofErr w:type="gramEnd"/>
      <w:r w:rsidRPr="00753F70">
        <w:rPr>
          <w:sz w:val="26"/>
          <w:szCs w:val="26"/>
        </w:rPr>
        <w:t xml:space="preserve"> исполнением пунктов 7 – 11 возложить на вице-мэра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 </w:t>
      </w:r>
      <w:proofErr w:type="spellStart"/>
      <w:r w:rsidRPr="00753F70">
        <w:rPr>
          <w:sz w:val="26"/>
          <w:szCs w:val="26"/>
        </w:rPr>
        <w:t>Бетина</w:t>
      </w:r>
      <w:proofErr w:type="spellEnd"/>
      <w:r w:rsidRPr="00753F70">
        <w:rPr>
          <w:sz w:val="26"/>
          <w:szCs w:val="26"/>
        </w:rPr>
        <w:t xml:space="preserve"> С.В.</w:t>
      </w:r>
    </w:p>
    <w:p w:rsidR="00753F70" w:rsidRPr="00753F70" w:rsidRDefault="00753F70" w:rsidP="00753F70">
      <w:pPr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16. Настоящее постановление разместить на официальном Интернет-сайте администрации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округа.</w:t>
      </w:r>
    </w:p>
    <w:p w:rsidR="00753F70" w:rsidRPr="00753F70" w:rsidRDefault="00753F70" w:rsidP="00753F70">
      <w:pPr>
        <w:ind w:firstLine="1134"/>
        <w:jc w:val="both"/>
        <w:rPr>
          <w:sz w:val="26"/>
          <w:szCs w:val="26"/>
        </w:rPr>
      </w:pPr>
      <w:r w:rsidRPr="00753F70">
        <w:rPr>
          <w:sz w:val="26"/>
          <w:szCs w:val="26"/>
        </w:rPr>
        <w:t xml:space="preserve">17. </w:t>
      </w:r>
      <w:proofErr w:type="gramStart"/>
      <w:r w:rsidRPr="00753F70">
        <w:rPr>
          <w:sz w:val="26"/>
          <w:szCs w:val="26"/>
        </w:rPr>
        <w:t>Контроль за</w:t>
      </w:r>
      <w:proofErr w:type="gramEnd"/>
      <w:r w:rsidRPr="00753F7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53F70" w:rsidRPr="00753F70" w:rsidRDefault="00753F70" w:rsidP="00753F70">
      <w:pPr>
        <w:jc w:val="both"/>
        <w:rPr>
          <w:sz w:val="26"/>
          <w:szCs w:val="26"/>
        </w:rPr>
      </w:pPr>
    </w:p>
    <w:p w:rsidR="00B067AF" w:rsidRPr="00753F70" w:rsidRDefault="00B067AF" w:rsidP="006C6773">
      <w:pPr>
        <w:jc w:val="both"/>
        <w:rPr>
          <w:sz w:val="26"/>
          <w:szCs w:val="26"/>
        </w:rPr>
      </w:pPr>
    </w:p>
    <w:p w:rsidR="00B067AF" w:rsidRPr="00753F70" w:rsidRDefault="00B067AF" w:rsidP="006C6773">
      <w:pPr>
        <w:jc w:val="both"/>
        <w:rPr>
          <w:sz w:val="26"/>
          <w:szCs w:val="26"/>
        </w:rPr>
      </w:pPr>
    </w:p>
    <w:p w:rsidR="006C6773" w:rsidRPr="00753F70" w:rsidRDefault="00D64BAD" w:rsidP="006C6773">
      <w:pPr>
        <w:jc w:val="both"/>
        <w:rPr>
          <w:color w:val="0000FF"/>
          <w:sz w:val="26"/>
          <w:szCs w:val="26"/>
        </w:rPr>
      </w:pPr>
      <w:r w:rsidRPr="00753F70">
        <w:rPr>
          <w:sz w:val="26"/>
          <w:szCs w:val="26"/>
        </w:rPr>
        <w:t xml:space="preserve">Мэр </w:t>
      </w:r>
      <w:proofErr w:type="spellStart"/>
      <w:r w:rsidRPr="00753F70">
        <w:rPr>
          <w:sz w:val="26"/>
          <w:szCs w:val="26"/>
        </w:rPr>
        <w:t>Невельского</w:t>
      </w:r>
      <w:proofErr w:type="spellEnd"/>
      <w:r w:rsidRPr="00753F70">
        <w:rPr>
          <w:sz w:val="26"/>
          <w:szCs w:val="26"/>
        </w:rPr>
        <w:t xml:space="preserve"> городского округа</w:t>
      </w:r>
      <w:r w:rsidR="00E45370" w:rsidRPr="00753F70">
        <w:rPr>
          <w:color w:val="0000FF"/>
          <w:sz w:val="26"/>
          <w:szCs w:val="26"/>
        </w:rPr>
        <w:tab/>
      </w:r>
      <w:r w:rsidR="00E45370" w:rsidRPr="00753F70">
        <w:rPr>
          <w:color w:val="0000FF"/>
          <w:sz w:val="26"/>
          <w:szCs w:val="26"/>
        </w:rPr>
        <w:tab/>
      </w:r>
      <w:r w:rsidR="00E45370" w:rsidRPr="00753F70">
        <w:rPr>
          <w:color w:val="0000FF"/>
          <w:sz w:val="26"/>
          <w:szCs w:val="26"/>
        </w:rPr>
        <w:tab/>
        <w:t xml:space="preserve"> </w:t>
      </w:r>
      <w:r w:rsidR="00015C66">
        <w:rPr>
          <w:color w:val="0000FF"/>
          <w:sz w:val="26"/>
          <w:szCs w:val="26"/>
        </w:rPr>
        <w:t xml:space="preserve">                        </w:t>
      </w:r>
      <w:r w:rsidR="00E45370" w:rsidRPr="00753F70">
        <w:rPr>
          <w:color w:val="0000FF"/>
          <w:sz w:val="26"/>
          <w:szCs w:val="26"/>
        </w:rPr>
        <w:t xml:space="preserve">   </w:t>
      </w:r>
      <w:proofErr w:type="spellStart"/>
      <w:r w:rsidR="00753F70" w:rsidRPr="00753F70">
        <w:rPr>
          <w:sz w:val="26"/>
          <w:szCs w:val="26"/>
        </w:rPr>
        <w:t>А.В.</w:t>
      </w:r>
      <w:r w:rsidRPr="00753F70">
        <w:rPr>
          <w:sz w:val="26"/>
          <w:szCs w:val="26"/>
        </w:rPr>
        <w:t>Шабельник</w:t>
      </w:r>
      <w:proofErr w:type="spellEnd"/>
    </w:p>
    <w:p w:rsidR="006C6773" w:rsidRPr="00753F70" w:rsidRDefault="006C6773">
      <w:pPr>
        <w:rPr>
          <w:sz w:val="26"/>
          <w:szCs w:val="26"/>
        </w:rPr>
      </w:pPr>
    </w:p>
    <w:sectPr w:rsidR="006C6773" w:rsidRPr="00753F70" w:rsidSect="00B534C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C5" w:rsidRDefault="000441C5">
      <w:r>
        <w:separator/>
      </w:r>
    </w:p>
  </w:endnote>
  <w:endnote w:type="continuationSeparator" w:id="0">
    <w:p w:rsidR="000441C5" w:rsidRDefault="000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C5" w:rsidRDefault="000441C5">
      <w:r>
        <w:separator/>
      </w:r>
    </w:p>
  </w:footnote>
  <w:footnote w:type="continuationSeparator" w:id="0">
    <w:p w:rsidR="000441C5" w:rsidRDefault="0004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AD"/>
    <w:rsid w:val="00015C66"/>
    <w:rsid w:val="00022561"/>
    <w:rsid w:val="000441C5"/>
    <w:rsid w:val="000619F4"/>
    <w:rsid w:val="0009445B"/>
    <w:rsid w:val="000E7259"/>
    <w:rsid w:val="0014501F"/>
    <w:rsid w:val="00154562"/>
    <w:rsid w:val="00182B37"/>
    <w:rsid w:val="001A5FA5"/>
    <w:rsid w:val="001C1EE0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53F70"/>
    <w:rsid w:val="00785EF3"/>
    <w:rsid w:val="007D548A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534C6"/>
    <w:rsid w:val="00C8030D"/>
    <w:rsid w:val="00CD6C25"/>
    <w:rsid w:val="00D64BAD"/>
    <w:rsid w:val="00DF5E6B"/>
    <w:rsid w:val="00E10D32"/>
    <w:rsid w:val="00E45370"/>
    <w:rsid w:val="00E63EBC"/>
    <w:rsid w:val="00E90436"/>
    <w:rsid w:val="00EE43D9"/>
    <w:rsid w:val="00EF0D36"/>
    <w:rsid w:val="00F759D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753F70"/>
    <w:rPr>
      <w:b/>
      <w:bCs/>
      <w:strike w:val="0"/>
      <w:dstrike w:val="0"/>
      <w:color w:val="4B6B9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753F70"/>
    <w:rPr>
      <w:b/>
      <w:bCs/>
      <w:strike w:val="0"/>
      <w:dstrike w:val="0"/>
      <w:color w:val="4B6B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2D980D78329373C79C74A7669DB9205451BF7E2CP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02E3C2344A105CD972D980D78329373C7937AA5609DB9205451BF7EC2C646E16A2B9A05AA4E0522P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BA574D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2023-09-22T05:34:00Z</cp:lastPrinted>
  <dcterms:created xsi:type="dcterms:W3CDTF">2023-09-22T05:41:00Z</dcterms:created>
  <dcterms:modified xsi:type="dcterms:W3CDTF">2023-09-22T05:41:00Z</dcterms:modified>
</cp:coreProperties>
</file>