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7A0401">
              <w:rPr>
                <w:rFonts w:ascii="Courier New" w:hAnsi="Courier New" w:cs="Courier New"/>
              </w:rPr>
              <w:t>22.10.2024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7A0401">
              <w:rPr>
                <w:rFonts w:ascii="Courier New" w:hAnsi="Courier New" w:cs="Courier New"/>
              </w:rPr>
              <w:t>1657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6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6"/>
      </w:tblGrid>
      <w:tr w:rsidR="00A05F14" w:rsidRPr="00A765FC" w:rsidTr="00A765FC">
        <w:trPr>
          <w:trHeight w:hRule="exact" w:val="1916"/>
        </w:trPr>
        <w:tc>
          <w:tcPr>
            <w:tcW w:w="4636" w:type="dxa"/>
          </w:tcPr>
          <w:p w:rsidR="00A05F14" w:rsidRPr="00A765FC" w:rsidRDefault="007A0401" w:rsidP="00A765FC">
            <w:pPr>
              <w:spacing w:after="240"/>
              <w:jc w:val="both"/>
              <w:rPr>
                <w:sz w:val="26"/>
                <w:szCs w:val="26"/>
              </w:rPr>
            </w:pPr>
            <w:r w:rsidRPr="00A765FC">
              <w:rPr>
                <w:sz w:val="26"/>
                <w:szCs w:val="26"/>
              </w:rPr>
              <w:t>Об утверждении отчета об исполнении бюджета муниципального образования «Невельский городской округ» за 9 месяцев 2024 года</w:t>
            </w:r>
          </w:p>
        </w:tc>
      </w:tr>
    </w:tbl>
    <w:p w:rsidR="00A765FC" w:rsidRPr="00A765FC" w:rsidRDefault="00A765FC" w:rsidP="00A765FC">
      <w:pPr>
        <w:ind w:firstLine="1134"/>
        <w:contextualSpacing/>
        <w:jc w:val="both"/>
        <w:rPr>
          <w:sz w:val="26"/>
          <w:szCs w:val="26"/>
        </w:rPr>
      </w:pPr>
      <w:r w:rsidRPr="00A765FC">
        <w:rPr>
          <w:sz w:val="26"/>
          <w:szCs w:val="26"/>
        </w:rPr>
        <w:t xml:space="preserve">В соответствии со ст.264.2 Бюджетного Кодекса Российской Федерации, ст.23 Положения о бюджетном процессе в муниципальном образовании «Невельский городской округ», </w:t>
      </w:r>
      <w:r>
        <w:rPr>
          <w:sz w:val="26"/>
          <w:szCs w:val="26"/>
        </w:rPr>
        <w:t xml:space="preserve">руководствуясь </w:t>
      </w:r>
      <w:r w:rsidR="008D4488">
        <w:rPr>
          <w:sz w:val="26"/>
          <w:szCs w:val="26"/>
        </w:rPr>
        <w:t xml:space="preserve">ст. </w:t>
      </w:r>
      <w:r w:rsidRPr="00A765FC">
        <w:rPr>
          <w:sz w:val="26"/>
          <w:szCs w:val="26"/>
        </w:rPr>
        <w:t>ст.44, 45 Устава муниципального образования «Невельский городской округ», администрация Невельск</w:t>
      </w:r>
      <w:r>
        <w:rPr>
          <w:sz w:val="26"/>
          <w:szCs w:val="26"/>
        </w:rPr>
        <w:t>ого</w:t>
      </w:r>
      <w:r w:rsidRPr="00A765FC">
        <w:rPr>
          <w:sz w:val="26"/>
          <w:szCs w:val="26"/>
        </w:rPr>
        <w:t xml:space="preserve"> городско</w:t>
      </w:r>
      <w:r>
        <w:rPr>
          <w:sz w:val="26"/>
          <w:szCs w:val="26"/>
        </w:rPr>
        <w:t>го</w:t>
      </w:r>
      <w:r w:rsidRPr="00A765FC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</w:t>
      </w:r>
    </w:p>
    <w:p w:rsidR="00A765FC" w:rsidRPr="00A765FC" w:rsidRDefault="00A765FC" w:rsidP="00A765FC">
      <w:pPr>
        <w:contextualSpacing/>
        <w:jc w:val="both"/>
        <w:rPr>
          <w:sz w:val="26"/>
          <w:szCs w:val="26"/>
        </w:rPr>
      </w:pPr>
    </w:p>
    <w:p w:rsidR="00A765FC" w:rsidRPr="00A765FC" w:rsidRDefault="00A765FC" w:rsidP="00A765FC">
      <w:pPr>
        <w:contextualSpacing/>
        <w:jc w:val="both"/>
        <w:rPr>
          <w:sz w:val="26"/>
          <w:szCs w:val="26"/>
        </w:rPr>
      </w:pPr>
      <w:r w:rsidRPr="00A765FC">
        <w:rPr>
          <w:sz w:val="26"/>
          <w:szCs w:val="26"/>
        </w:rPr>
        <w:t>ПОСТАНОВЛЯЕТ:</w:t>
      </w:r>
    </w:p>
    <w:p w:rsidR="00A765FC" w:rsidRPr="00A765FC" w:rsidRDefault="00A765FC" w:rsidP="00A765FC">
      <w:pPr>
        <w:ind w:left="709"/>
        <w:jc w:val="both"/>
        <w:rPr>
          <w:sz w:val="26"/>
          <w:szCs w:val="26"/>
        </w:rPr>
      </w:pPr>
    </w:p>
    <w:p w:rsidR="00A765FC" w:rsidRPr="00A765FC" w:rsidRDefault="00A765FC" w:rsidP="00A765FC">
      <w:pPr>
        <w:numPr>
          <w:ilvl w:val="0"/>
          <w:numId w:val="1"/>
        </w:numPr>
        <w:ind w:left="0" w:firstLine="1134"/>
        <w:jc w:val="both"/>
        <w:rPr>
          <w:sz w:val="26"/>
          <w:szCs w:val="26"/>
        </w:rPr>
      </w:pPr>
      <w:r w:rsidRPr="00A765FC">
        <w:rPr>
          <w:sz w:val="26"/>
          <w:szCs w:val="26"/>
        </w:rPr>
        <w:t>Утвердить отчет об исполнении бюджета муниципального образования «Невельский городской округ» за 9 месяцев 2024 года по доходам в сумме 1 993 898,3 тыс.руб., по расходам в сумме 1 983 720,1 тыс.руб. (прилагается).</w:t>
      </w:r>
    </w:p>
    <w:p w:rsidR="00A765FC" w:rsidRPr="00A765FC" w:rsidRDefault="00A765FC" w:rsidP="00A765FC">
      <w:pPr>
        <w:numPr>
          <w:ilvl w:val="0"/>
          <w:numId w:val="1"/>
        </w:numPr>
        <w:spacing w:line="276" w:lineRule="auto"/>
        <w:ind w:left="0" w:firstLine="1134"/>
        <w:jc w:val="both"/>
        <w:rPr>
          <w:sz w:val="26"/>
          <w:szCs w:val="26"/>
        </w:rPr>
      </w:pPr>
      <w:r w:rsidRPr="00A765FC">
        <w:rPr>
          <w:sz w:val="26"/>
          <w:szCs w:val="26"/>
        </w:rPr>
        <w:t>Настоящее постановление вступает в силу с момента его подписания.</w:t>
      </w:r>
    </w:p>
    <w:p w:rsidR="00A765FC" w:rsidRPr="00A765FC" w:rsidRDefault="00A765FC" w:rsidP="00A765FC">
      <w:pPr>
        <w:numPr>
          <w:ilvl w:val="0"/>
          <w:numId w:val="1"/>
        </w:numPr>
        <w:spacing w:line="276" w:lineRule="auto"/>
        <w:ind w:left="0" w:firstLine="1134"/>
        <w:jc w:val="both"/>
        <w:rPr>
          <w:sz w:val="26"/>
          <w:szCs w:val="26"/>
        </w:rPr>
      </w:pPr>
      <w:r w:rsidRPr="00A765FC">
        <w:rPr>
          <w:sz w:val="26"/>
          <w:szCs w:val="26"/>
        </w:rPr>
        <w:t>Настоящее постановление разместить на официальном Интернет-сайте администрации Невельского городского округа.</w:t>
      </w:r>
    </w:p>
    <w:p w:rsidR="00A765FC" w:rsidRPr="00A765FC" w:rsidRDefault="00A765FC" w:rsidP="00A765FC">
      <w:pPr>
        <w:numPr>
          <w:ilvl w:val="0"/>
          <w:numId w:val="1"/>
        </w:numPr>
        <w:spacing w:line="276" w:lineRule="auto"/>
        <w:ind w:left="0" w:firstLine="1134"/>
        <w:jc w:val="both"/>
        <w:rPr>
          <w:sz w:val="26"/>
          <w:szCs w:val="26"/>
        </w:rPr>
      </w:pPr>
      <w:r w:rsidRPr="00A765FC">
        <w:rPr>
          <w:sz w:val="26"/>
          <w:szCs w:val="26"/>
        </w:rPr>
        <w:t>Контроль за исполнением настоящего постановления возложить на начальника финансового отдела администрации Невельского городского округа Горнову Е.В.</w:t>
      </w:r>
    </w:p>
    <w:p w:rsidR="00A765FC" w:rsidRPr="00A765FC" w:rsidRDefault="00A765FC" w:rsidP="00A765FC">
      <w:pPr>
        <w:spacing w:line="276" w:lineRule="auto"/>
        <w:jc w:val="both"/>
        <w:rPr>
          <w:sz w:val="26"/>
          <w:szCs w:val="26"/>
        </w:rPr>
      </w:pPr>
    </w:p>
    <w:p w:rsidR="00B067AF" w:rsidRPr="00A765FC" w:rsidRDefault="00B067AF" w:rsidP="006C6773">
      <w:pPr>
        <w:jc w:val="both"/>
        <w:rPr>
          <w:sz w:val="26"/>
          <w:szCs w:val="26"/>
        </w:rPr>
      </w:pPr>
      <w:bookmarkStart w:id="0" w:name="_GoBack"/>
      <w:bookmarkEnd w:id="0"/>
    </w:p>
    <w:p w:rsidR="00B067AF" w:rsidRPr="00A765FC" w:rsidRDefault="00B067AF" w:rsidP="006C6773">
      <w:pPr>
        <w:jc w:val="both"/>
        <w:rPr>
          <w:sz w:val="26"/>
          <w:szCs w:val="26"/>
        </w:rPr>
      </w:pPr>
    </w:p>
    <w:p w:rsidR="006C6773" w:rsidRPr="00A765FC" w:rsidRDefault="007A0401" w:rsidP="006C6773">
      <w:pPr>
        <w:jc w:val="both"/>
        <w:rPr>
          <w:color w:val="0000FF"/>
          <w:sz w:val="26"/>
          <w:szCs w:val="26"/>
        </w:rPr>
      </w:pPr>
      <w:r w:rsidRPr="00A765FC">
        <w:rPr>
          <w:sz w:val="26"/>
          <w:szCs w:val="26"/>
        </w:rPr>
        <w:t>Мэр Невельского городского округа</w:t>
      </w:r>
      <w:r w:rsidR="00E45370" w:rsidRPr="00A765FC">
        <w:rPr>
          <w:color w:val="0000FF"/>
          <w:sz w:val="26"/>
          <w:szCs w:val="26"/>
        </w:rPr>
        <w:tab/>
      </w:r>
      <w:r w:rsidR="00E45370" w:rsidRPr="00A765FC">
        <w:rPr>
          <w:color w:val="0000FF"/>
          <w:sz w:val="26"/>
          <w:szCs w:val="26"/>
        </w:rPr>
        <w:tab/>
      </w:r>
      <w:r w:rsidR="00E45370" w:rsidRPr="00A765FC">
        <w:rPr>
          <w:color w:val="0000FF"/>
          <w:sz w:val="26"/>
          <w:szCs w:val="26"/>
        </w:rPr>
        <w:tab/>
        <w:t xml:space="preserve">   </w:t>
      </w:r>
      <w:r w:rsidR="00A765FC">
        <w:rPr>
          <w:color w:val="0000FF"/>
          <w:sz w:val="26"/>
          <w:szCs w:val="26"/>
        </w:rPr>
        <w:t xml:space="preserve">                       </w:t>
      </w:r>
      <w:r w:rsidR="00E45370" w:rsidRPr="00A765FC">
        <w:rPr>
          <w:color w:val="0000FF"/>
          <w:sz w:val="26"/>
          <w:szCs w:val="26"/>
        </w:rPr>
        <w:t xml:space="preserve"> </w:t>
      </w:r>
      <w:r w:rsidR="00A765FC" w:rsidRPr="00A765FC">
        <w:rPr>
          <w:sz w:val="26"/>
          <w:szCs w:val="26"/>
        </w:rPr>
        <w:t>А.В.</w:t>
      </w:r>
      <w:r w:rsidR="00A765FC">
        <w:rPr>
          <w:sz w:val="26"/>
          <w:szCs w:val="26"/>
        </w:rPr>
        <w:t xml:space="preserve"> </w:t>
      </w:r>
      <w:r w:rsidRPr="00A765FC">
        <w:rPr>
          <w:sz w:val="26"/>
          <w:szCs w:val="26"/>
        </w:rPr>
        <w:t xml:space="preserve">Шабельник </w:t>
      </w:r>
    </w:p>
    <w:p w:rsidR="00A765FC" w:rsidRDefault="00A765FC">
      <w:pPr>
        <w:rPr>
          <w:sz w:val="26"/>
          <w:szCs w:val="26"/>
        </w:rPr>
      </w:pPr>
    </w:p>
    <w:p w:rsidR="00A765FC" w:rsidRDefault="00A765FC" w:rsidP="00A765FC">
      <w:pPr>
        <w:rPr>
          <w:sz w:val="26"/>
          <w:szCs w:val="26"/>
        </w:rPr>
      </w:pPr>
    </w:p>
    <w:p w:rsidR="00A765FC" w:rsidRPr="00A765FC" w:rsidRDefault="00A765FC" w:rsidP="00A765FC">
      <w:pPr>
        <w:rPr>
          <w:sz w:val="26"/>
          <w:szCs w:val="26"/>
        </w:rPr>
        <w:sectPr w:rsidR="00A765FC" w:rsidRPr="00A765FC" w:rsidSect="00A765FC">
          <w:pgSz w:w="11906" w:h="16838"/>
          <w:pgMar w:top="1134" w:right="850" w:bottom="1134" w:left="1701" w:header="708" w:footer="885" w:gutter="0"/>
          <w:cols w:space="708"/>
          <w:docGrid w:linePitch="360"/>
        </w:sect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1381"/>
        <w:gridCol w:w="4001"/>
        <w:gridCol w:w="1407"/>
        <w:gridCol w:w="1312"/>
        <w:gridCol w:w="1057"/>
        <w:gridCol w:w="476"/>
      </w:tblGrid>
      <w:tr w:rsidR="00A765FC" w:rsidTr="00A765FC">
        <w:trPr>
          <w:trHeight w:val="45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5FC" w:rsidRDefault="00A765FC">
            <w:pPr>
              <w:rPr>
                <w:sz w:val="22"/>
                <w:szCs w:val="22"/>
              </w:rPr>
            </w:pPr>
          </w:p>
          <w:p w:rsidR="00A765FC" w:rsidRDefault="00A765FC">
            <w:pPr>
              <w:rPr>
                <w:sz w:val="22"/>
                <w:szCs w:val="22"/>
              </w:rPr>
            </w:pPr>
          </w:p>
        </w:tc>
        <w:tc>
          <w:tcPr>
            <w:tcW w:w="7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 w:rsidP="00A765FC">
            <w:pPr>
              <w:jc w:val="right"/>
              <w:rPr>
                <w:bCs/>
                <w:sz w:val="28"/>
                <w:szCs w:val="28"/>
              </w:rPr>
            </w:pPr>
            <w:r w:rsidRPr="00A765FC">
              <w:rPr>
                <w:bCs/>
                <w:sz w:val="28"/>
                <w:szCs w:val="28"/>
              </w:rPr>
              <w:t>УТВЕРЖДЕН</w:t>
            </w:r>
          </w:p>
          <w:p w:rsidR="00A765FC" w:rsidRPr="00A765FC" w:rsidRDefault="00A765FC" w:rsidP="00A765FC">
            <w:pPr>
              <w:jc w:val="right"/>
              <w:rPr>
                <w:bCs/>
                <w:sz w:val="28"/>
                <w:szCs w:val="28"/>
              </w:rPr>
            </w:pPr>
            <w:r w:rsidRPr="00A765FC">
              <w:rPr>
                <w:bCs/>
                <w:sz w:val="28"/>
                <w:szCs w:val="28"/>
              </w:rPr>
              <w:t>постановлением администрации</w:t>
            </w:r>
          </w:p>
          <w:p w:rsidR="00A765FC" w:rsidRPr="00A765FC" w:rsidRDefault="00A765FC" w:rsidP="00A765FC">
            <w:pPr>
              <w:jc w:val="right"/>
              <w:rPr>
                <w:bCs/>
                <w:sz w:val="28"/>
                <w:szCs w:val="28"/>
              </w:rPr>
            </w:pPr>
            <w:r w:rsidRPr="00A765FC">
              <w:rPr>
                <w:bCs/>
                <w:sz w:val="28"/>
                <w:szCs w:val="28"/>
              </w:rPr>
              <w:t xml:space="preserve">Невельского городского округа </w:t>
            </w:r>
          </w:p>
          <w:p w:rsidR="00A765FC" w:rsidRPr="00A765FC" w:rsidRDefault="00A765FC" w:rsidP="00A765FC">
            <w:pPr>
              <w:jc w:val="right"/>
              <w:rPr>
                <w:bCs/>
                <w:sz w:val="28"/>
                <w:szCs w:val="28"/>
              </w:rPr>
            </w:pPr>
            <w:r w:rsidRPr="00A765FC">
              <w:rPr>
                <w:bCs/>
                <w:sz w:val="28"/>
                <w:szCs w:val="28"/>
              </w:rPr>
              <w:t>от 22.10.2024 №1657</w:t>
            </w:r>
          </w:p>
          <w:p w:rsidR="00A765FC" w:rsidRDefault="00A765FC">
            <w:pPr>
              <w:jc w:val="center"/>
              <w:rPr>
                <w:bCs/>
                <w:sz w:val="28"/>
                <w:szCs w:val="28"/>
              </w:rPr>
            </w:pPr>
          </w:p>
          <w:p w:rsidR="00A765FC" w:rsidRPr="00A765FC" w:rsidRDefault="00A765FC">
            <w:pPr>
              <w:jc w:val="center"/>
              <w:rPr>
                <w:bCs/>
                <w:sz w:val="28"/>
                <w:szCs w:val="28"/>
              </w:rPr>
            </w:pPr>
            <w:r w:rsidRPr="00A765FC">
              <w:rPr>
                <w:bCs/>
                <w:sz w:val="28"/>
                <w:szCs w:val="28"/>
              </w:rPr>
              <w:t>О Т Ч Е Т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5FC" w:rsidRDefault="00A765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765FC" w:rsidTr="00A765FC">
        <w:trPr>
          <w:trHeight w:val="765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5FC" w:rsidRDefault="00A765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65FC" w:rsidRDefault="00A76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местного бюджета Невельского городского округа за 9 месяцев 2024 года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5FC" w:rsidRDefault="00A765FC">
            <w:pPr>
              <w:jc w:val="center"/>
              <w:rPr>
                <w:sz w:val="28"/>
                <w:szCs w:val="28"/>
              </w:rPr>
            </w:pPr>
          </w:p>
        </w:tc>
      </w:tr>
      <w:tr w:rsidR="00A765FC" w:rsidTr="00A765FC">
        <w:trPr>
          <w:trHeight w:val="9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5FC" w:rsidRDefault="00A765FC">
            <w:pPr>
              <w:rPr>
                <w:sz w:val="20"/>
                <w:szCs w:val="20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5FC" w:rsidRDefault="00A765FC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5FC" w:rsidRDefault="00A7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5FC" w:rsidRDefault="00A765FC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5FC" w:rsidRDefault="00A765FC">
            <w:pPr>
              <w:rPr>
                <w:sz w:val="20"/>
                <w:szCs w:val="20"/>
              </w:rPr>
            </w:pPr>
          </w:p>
        </w:tc>
      </w:tr>
      <w:tr w:rsidR="00A765FC" w:rsidRPr="00A765FC" w:rsidTr="00A765FC">
        <w:trPr>
          <w:trHeight w:val="285"/>
        </w:trPr>
        <w:tc>
          <w:tcPr>
            <w:tcW w:w="138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Код</w:t>
            </w:r>
          </w:p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класси-</w:t>
            </w:r>
          </w:p>
          <w:p w:rsidR="00A765FC" w:rsidRPr="00A765FC" w:rsidRDefault="00A765FC" w:rsidP="00B319F0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фикации</w:t>
            </w:r>
          </w:p>
        </w:tc>
        <w:tc>
          <w:tcPr>
            <w:tcW w:w="40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center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Уточненный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765FC">
              <w:rPr>
                <w:bCs/>
                <w:sz w:val="22"/>
                <w:szCs w:val="22"/>
              </w:rPr>
              <w:t>план на 2024 год</w:t>
            </w:r>
          </w:p>
        </w:tc>
        <w:tc>
          <w:tcPr>
            <w:tcW w:w="1312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center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Исполнен</w:t>
            </w:r>
          </w:p>
          <w:p w:rsidR="00A765FC" w:rsidRPr="00A765FC" w:rsidRDefault="00A765FC">
            <w:pPr>
              <w:jc w:val="center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по отчету</w:t>
            </w:r>
          </w:p>
          <w:p w:rsidR="00A765FC" w:rsidRPr="00A765FC" w:rsidRDefault="00A765FC" w:rsidP="00E56BF0">
            <w:pPr>
              <w:jc w:val="center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за 1 полугодие  2024 года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 xml:space="preserve"> %  </w:t>
            </w:r>
            <w:r>
              <w:rPr>
                <w:bCs/>
                <w:sz w:val="22"/>
                <w:szCs w:val="22"/>
              </w:rPr>
              <w:t>в</w:t>
            </w:r>
            <w:r w:rsidRPr="00A765FC">
              <w:rPr>
                <w:bCs/>
                <w:sz w:val="22"/>
                <w:szCs w:val="22"/>
              </w:rPr>
              <w:t xml:space="preserve">ыполнения </w:t>
            </w:r>
          </w:p>
          <w:p w:rsidR="00A765FC" w:rsidRPr="00A765FC" w:rsidRDefault="00A765FC" w:rsidP="00274486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 xml:space="preserve"> годового плана </w:t>
            </w:r>
          </w:p>
        </w:tc>
      </w:tr>
      <w:tr w:rsidR="00A765FC" w:rsidRPr="00A765FC" w:rsidTr="00A765FC">
        <w:trPr>
          <w:trHeight w:val="285"/>
        </w:trPr>
        <w:tc>
          <w:tcPr>
            <w:tcW w:w="138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 w:rsidP="00B319F0">
            <w:pPr>
              <w:rPr>
                <w:bCs/>
                <w:sz w:val="22"/>
                <w:szCs w:val="22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 w:rsidP="00E56BF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 w:rsidP="00274486">
            <w:pPr>
              <w:rPr>
                <w:bCs/>
                <w:sz w:val="22"/>
                <w:szCs w:val="22"/>
              </w:rPr>
            </w:pPr>
          </w:p>
        </w:tc>
      </w:tr>
      <w:tr w:rsidR="00A765FC" w:rsidRPr="00A765FC" w:rsidTr="00A765FC">
        <w:trPr>
          <w:trHeight w:val="328"/>
        </w:trPr>
        <w:tc>
          <w:tcPr>
            <w:tcW w:w="13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 w:rsidP="00A765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312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765FC" w:rsidRPr="00A765FC" w:rsidRDefault="00A765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</w:p>
        </w:tc>
      </w:tr>
      <w:tr w:rsidR="00A765FC" w:rsidRPr="00A765FC" w:rsidTr="00A765FC">
        <w:trPr>
          <w:trHeight w:val="28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sz w:val="22"/>
                <w:szCs w:val="22"/>
              </w:rPr>
            </w:pPr>
            <w:r w:rsidRPr="00A765FC">
              <w:rPr>
                <w:sz w:val="22"/>
                <w:szCs w:val="22"/>
              </w:rPr>
              <w:t> 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center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Д О Х О Д Ы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sz w:val="22"/>
                <w:szCs w:val="22"/>
              </w:rPr>
            </w:pPr>
            <w:r w:rsidRPr="00A765FC">
              <w:rPr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sz w:val="22"/>
                <w:szCs w:val="22"/>
              </w:rPr>
            </w:pPr>
            <w:r w:rsidRPr="00A765FC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sz w:val="22"/>
                <w:szCs w:val="22"/>
              </w:rPr>
            </w:pPr>
            <w:r w:rsidRPr="00A765FC">
              <w:rPr>
                <w:sz w:val="22"/>
                <w:szCs w:val="22"/>
              </w:rPr>
              <w:t> </w:t>
            </w:r>
          </w:p>
        </w:tc>
      </w:tr>
      <w:tr w:rsidR="00A765FC" w:rsidRPr="00A765FC" w:rsidTr="00A765FC">
        <w:trPr>
          <w:trHeight w:val="33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1000000000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  <w:u w:val="single"/>
              </w:rPr>
            </w:pPr>
            <w:r w:rsidRPr="00A765FC">
              <w:rPr>
                <w:bCs/>
                <w:sz w:val="22"/>
                <w:szCs w:val="22"/>
                <w:u w:val="single"/>
              </w:rPr>
              <w:t>НАЛОГОВЫЕ И НЕНАЛОГОВЫЕ ДОХОДЫ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733 770,0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602 788,9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82,1</w:t>
            </w:r>
          </w:p>
        </w:tc>
      </w:tr>
      <w:tr w:rsidR="00A765FC" w:rsidRPr="00A765FC" w:rsidTr="00A765FC">
        <w:trPr>
          <w:trHeight w:val="33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1010200000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410 000,0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353 287,9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86,2</w:t>
            </w:r>
          </w:p>
        </w:tc>
      </w:tr>
      <w:tr w:rsidR="00A765FC" w:rsidRPr="00A765FC" w:rsidTr="00A765FC">
        <w:trPr>
          <w:trHeight w:val="33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1030000000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АКЦИЗЫ НА НЕФТЕПРОДУКТЫ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16 006,4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11 445,3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71,5</w:t>
            </w:r>
          </w:p>
        </w:tc>
      </w:tr>
      <w:tr w:rsidR="00A765FC" w:rsidRPr="00A765FC" w:rsidTr="00A765FC">
        <w:trPr>
          <w:trHeight w:val="33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1050000000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НАЛОГ НА СОВОКУПНЫЙ ДОХОД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161 000,0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124 754,2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77,5</w:t>
            </w:r>
          </w:p>
        </w:tc>
      </w:tr>
      <w:tr w:rsidR="00A765FC" w:rsidRPr="00A765FC" w:rsidTr="00A765FC">
        <w:trPr>
          <w:trHeight w:val="55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i/>
                <w:iCs/>
                <w:sz w:val="22"/>
                <w:szCs w:val="22"/>
              </w:rPr>
            </w:pPr>
            <w:r w:rsidRPr="00A765FC">
              <w:rPr>
                <w:i/>
                <w:iCs/>
                <w:sz w:val="22"/>
                <w:szCs w:val="22"/>
              </w:rPr>
              <w:t>1050100000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5FC" w:rsidRPr="00A765FC" w:rsidRDefault="00A765FC">
            <w:pPr>
              <w:rPr>
                <w:i/>
                <w:iCs/>
                <w:sz w:val="22"/>
                <w:szCs w:val="22"/>
              </w:rPr>
            </w:pPr>
            <w:r w:rsidRPr="00A765FC">
              <w:rPr>
                <w:i/>
                <w:iCs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sz w:val="22"/>
                <w:szCs w:val="22"/>
              </w:rPr>
            </w:pPr>
            <w:r w:rsidRPr="00A765FC">
              <w:rPr>
                <w:sz w:val="22"/>
                <w:szCs w:val="22"/>
              </w:rPr>
              <w:t>100 000,0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sz w:val="22"/>
                <w:szCs w:val="22"/>
              </w:rPr>
            </w:pPr>
            <w:r w:rsidRPr="00A765FC">
              <w:rPr>
                <w:sz w:val="22"/>
                <w:szCs w:val="22"/>
              </w:rPr>
              <w:t>79 563,0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sz w:val="22"/>
                <w:szCs w:val="22"/>
              </w:rPr>
            </w:pPr>
            <w:r w:rsidRPr="00A765FC">
              <w:rPr>
                <w:sz w:val="22"/>
                <w:szCs w:val="22"/>
              </w:rPr>
              <w:t>79,6</w:t>
            </w:r>
          </w:p>
        </w:tc>
      </w:tr>
      <w:tr w:rsidR="00A765FC" w:rsidRPr="00A765FC" w:rsidTr="00A765FC">
        <w:trPr>
          <w:trHeight w:val="54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i/>
                <w:iCs/>
                <w:sz w:val="22"/>
                <w:szCs w:val="22"/>
              </w:rPr>
            </w:pPr>
            <w:r w:rsidRPr="00A765FC">
              <w:rPr>
                <w:i/>
                <w:iCs/>
                <w:sz w:val="22"/>
                <w:szCs w:val="22"/>
              </w:rPr>
              <w:t>1050200000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5FC" w:rsidRPr="00A765FC" w:rsidRDefault="00A765FC">
            <w:pPr>
              <w:rPr>
                <w:i/>
                <w:iCs/>
                <w:sz w:val="22"/>
                <w:szCs w:val="22"/>
              </w:rPr>
            </w:pPr>
            <w:r w:rsidRPr="00A765FC">
              <w:rPr>
                <w:i/>
                <w:iCs/>
                <w:sz w:val="22"/>
                <w:szCs w:val="22"/>
              </w:rPr>
              <w:t>Единый налог на вмененный доход для определенных видов деятельности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i/>
                <w:iCs/>
                <w:sz w:val="22"/>
                <w:szCs w:val="22"/>
              </w:rPr>
            </w:pPr>
            <w:r w:rsidRPr="00A765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i/>
                <w:iCs/>
                <w:sz w:val="22"/>
                <w:szCs w:val="22"/>
              </w:rPr>
            </w:pPr>
            <w:r w:rsidRPr="00A765FC">
              <w:rPr>
                <w:i/>
                <w:iCs/>
                <w:sz w:val="22"/>
                <w:szCs w:val="22"/>
              </w:rPr>
              <w:t>13,4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sz w:val="22"/>
                <w:szCs w:val="22"/>
              </w:rPr>
            </w:pPr>
            <w:r w:rsidRPr="00A765FC">
              <w:rPr>
                <w:sz w:val="22"/>
                <w:szCs w:val="22"/>
              </w:rPr>
              <w:t> </w:t>
            </w:r>
          </w:p>
        </w:tc>
      </w:tr>
      <w:tr w:rsidR="00A765FC" w:rsidRPr="00A765FC" w:rsidTr="00A765FC">
        <w:trPr>
          <w:trHeight w:val="40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i/>
                <w:iCs/>
                <w:sz w:val="22"/>
                <w:szCs w:val="22"/>
              </w:rPr>
            </w:pPr>
            <w:r w:rsidRPr="00A765FC">
              <w:rPr>
                <w:i/>
                <w:iCs/>
                <w:sz w:val="22"/>
                <w:szCs w:val="22"/>
              </w:rPr>
              <w:t>1050300000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5FC" w:rsidRPr="00A765FC" w:rsidRDefault="00A765FC">
            <w:pPr>
              <w:rPr>
                <w:i/>
                <w:iCs/>
                <w:sz w:val="22"/>
                <w:szCs w:val="22"/>
              </w:rPr>
            </w:pPr>
            <w:r w:rsidRPr="00A765FC">
              <w:rPr>
                <w:i/>
                <w:iCs/>
                <w:sz w:val="22"/>
                <w:szCs w:val="22"/>
              </w:rPr>
              <w:t>ЕСХН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i/>
                <w:iCs/>
                <w:sz w:val="22"/>
                <w:szCs w:val="22"/>
              </w:rPr>
            </w:pPr>
            <w:r w:rsidRPr="00A765FC">
              <w:rPr>
                <w:i/>
                <w:iCs/>
                <w:sz w:val="22"/>
                <w:szCs w:val="22"/>
              </w:rPr>
              <w:t>55 000,0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i/>
                <w:iCs/>
                <w:sz w:val="22"/>
                <w:szCs w:val="22"/>
              </w:rPr>
            </w:pPr>
            <w:r w:rsidRPr="00A765FC">
              <w:rPr>
                <w:i/>
                <w:iCs/>
                <w:sz w:val="22"/>
                <w:szCs w:val="22"/>
              </w:rPr>
              <w:t>38 660,0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sz w:val="22"/>
                <w:szCs w:val="22"/>
              </w:rPr>
            </w:pPr>
            <w:r w:rsidRPr="00A765FC">
              <w:rPr>
                <w:sz w:val="22"/>
                <w:szCs w:val="22"/>
              </w:rPr>
              <w:t>70,3</w:t>
            </w:r>
          </w:p>
        </w:tc>
      </w:tr>
      <w:tr w:rsidR="00A765FC" w:rsidRPr="00A765FC" w:rsidTr="00A765FC">
        <w:trPr>
          <w:trHeight w:val="40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i/>
                <w:iCs/>
                <w:sz w:val="22"/>
                <w:szCs w:val="22"/>
              </w:rPr>
            </w:pPr>
            <w:r w:rsidRPr="00A765FC">
              <w:rPr>
                <w:i/>
                <w:iCs/>
                <w:sz w:val="22"/>
                <w:szCs w:val="22"/>
              </w:rPr>
              <w:t>1050400000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5FC" w:rsidRPr="00A765FC" w:rsidRDefault="00A765FC">
            <w:pPr>
              <w:rPr>
                <w:i/>
                <w:iCs/>
                <w:sz w:val="22"/>
                <w:szCs w:val="22"/>
              </w:rPr>
            </w:pPr>
            <w:r w:rsidRPr="00A765FC">
              <w:rPr>
                <w:i/>
                <w:iCs/>
                <w:sz w:val="22"/>
                <w:szCs w:val="22"/>
              </w:rPr>
              <w:t>Патенты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i/>
                <w:iCs/>
                <w:sz w:val="22"/>
                <w:szCs w:val="22"/>
              </w:rPr>
            </w:pPr>
            <w:r w:rsidRPr="00A765FC">
              <w:rPr>
                <w:i/>
                <w:iCs/>
                <w:sz w:val="22"/>
                <w:szCs w:val="22"/>
              </w:rPr>
              <w:t>6 000,0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i/>
                <w:iCs/>
                <w:sz w:val="22"/>
                <w:szCs w:val="22"/>
              </w:rPr>
            </w:pPr>
            <w:r w:rsidRPr="00A765FC">
              <w:rPr>
                <w:i/>
                <w:iCs/>
                <w:sz w:val="22"/>
                <w:szCs w:val="22"/>
              </w:rPr>
              <w:t>6 517,8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sz w:val="22"/>
                <w:szCs w:val="22"/>
              </w:rPr>
            </w:pPr>
            <w:r w:rsidRPr="00A765FC">
              <w:rPr>
                <w:sz w:val="22"/>
                <w:szCs w:val="22"/>
              </w:rPr>
              <w:t>108,6</w:t>
            </w:r>
          </w:p>
        </w:tc>
      </w:tr>
      <w:tr w:rsidR="00A765FC" w:rsidRPr="00A765FC" w:rsidTr="00A765FC">
        <w:trPr>
          <w:trHeight w:val="33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1060000000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 xml:space="preserve">НАЛОГИ НА ИМУЩЕСТВО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109 000,0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83 625,7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76,7</w:t>
            </w:r>
          </w:p>
        </w:tc>
      </w:tr>
      <w:tr w:rsidR="00A765FC" w:rsidRPr="00A765FC" w:rsidTr="00A765FC">
        <w:trPr>
          <w:trHeight w:val="33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i/>
                <w:iCs/>
                <w:sz w:val="22"/>
                <w:szCs w:val="22"/>
              </w:rPr>
            </w:pPr>
            <w:r w:rsidRPr="00A765FC">
              <w:rPr>
                <w:i/>
                <w:iCs/>
                <w:sz w:val="22"/>
                <w:szCs w:val="22"/>
              </w:rPr>
              <w:t>1060100000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i/>
                <w:iCs/>
                <w:sz w:val="22"/>
                <w:szCs w:val="22"/>
              </w:rPr>
            </w:pPr>
            <w:r w:rsidRPr="00A765FC">
              <w:rPr>
                <w:i/>
                <w:iCs/>
                <w:sz w:val="22"/>
                <w:szCs w:val="22"/>
              </w:rPr>
              <w:t>Налоги на имущество физических лиц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i/>
                <w:iCs/>
                <w:sz w:val="22"/>
                <w:szCs w:val="22"/>
              </w:rPr>
            </w:pPr>
            <w:r w:rsidRPr="00A765FC">
              <w:rPr>
                <w:i/>
                <w:iCs/>
                <w:sz w:val="22"/>
                <w:szCs w:val="22"/>
              </w:rPr>
              <w:t>4 000,0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i/>
                <w:iCs/>
                <w:sz w:val="22"/>
                <w:szCs w:val="22"/>
              </w:rPr>
            </w:pPr>
            <w:r w:rsidRPr="00A765FC">
              <w:rPr>
                <w:i/>
                <w:iCs/>
                <w:sz w:val="22"/>
                <w:szCs w:val="22"/>
              </w:rPr>
              <w:t>2 956,1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i/>
                <w:iCs/>
                <w:sz w:val="22"/>
                <w:szCs w:val="22"/>
              </w:rPr>
            </w:pPr>
            <w:r w:rsidRPr="00A765FC">
              <w:rPr>
                <w:i/>
                <w:iCs/>
                <w:sz w:val="22"/>
                <w:szCs w:val="22"/>
              </w:rPr>
              <w:t>73,9</w:t>
            </w:r>
          </w:p>
        </w:tc>
      </w:tr>
      <w:tr w:rsidR="00A765FC" w:rsidRPr="00A765FC" w:rsidTr="00A765FC">
        <w:trPr>
          <w:trHeight w:val="33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i/>
                <w:iCs/>
                <w:sz w:val="22"/>
                <w:szCs w:val="22"/>
              </w:rPr>
            </w:pPr>
            <w:r w:rsidRPr="00A765FC">
              <w:rPr>
                <w:i/>
                <w:iCs/>
                <w:sz w:val="22"/>
                <w:szCs w:val="22"/>
              </w:rPr>
              <w:t>1060200000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i/>
                <w:iCs/>
                <w:sz w:val="22"/>
                <w:szCs w:val="22"/>
              </w:rPr>
            </w:pPr>
            <w:r w:rsidRPr="00A765FC">
              <w:rPr>
                <w:i/>
                <w:iCs/>
                <w:sz w:val="22"/>
                <w:szCs w:val="22"/>
              </w:rPr>
              <w:t>Налоги на имущество организаций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i/>
                <w:iCs/>
                <w:sz w:val="22"/>
                <w:szCs w:val="22"/>
              </w:rPr>
            </w:pPr>
            <w:r w:rsidRPr="00A765FC">
              <w:rPr>
                <w:i/>
                <w:iCs/>
                <w:sz w:val="22"/>
                <w:szCs w:val="22"/>
              </w:rPr>
              <w:t>70 000,0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i/>
                <w:iCs/>
                <w:sz w:val="22"/>
                <w:szCs w:val="22"/>
              </w:rPr>
            </w:pPr>
            <w:r w:rsidRPr="00A765FC">
              <w:rPr>
                <w:i/>
                <w:iCs/>
                <w:sz w:val="22"/>
                <w:szCs w:val="22"/>
              </w:rPr>
              <w:t>58 249,8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i/>
                <w:iCs/>
                <w:sz w:val="22"/>
                <w:szCs w:val="22"/>
              </w:rPr>
            </w:pPr>
            <w:r w:rsidRPr="00A765FC">
              <w:rPr>
                <w:i/>
                <w:iCs/>
                <w:sz w:val="22"/>
                <w:szCs w:val="22"/>
              </w:rPr>
              <w:t>83,2</w:t>
            </w:r>
          </w:p>
        </w:tc>
      </w:tr>
      <w:tr w:rsidR="00A765FC" w:rsidRPr="00A765FC" w:rsidTr="00A765FC">
        <w:trPr>
          <w:trHeight w:val="33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i/>
                <w:iCs/>
                <w:sz w:val="22"/>
                <w:szCs w:val="22"/>
              </w:rPr>
            </w:pPr>
            <w:r w:rsidRPr="00A765FC">
              <w:rPr>
                <w:i/>
                <w:iCs/>
                <w:sz w:val="22"/>
                <w:szCs w:val="22"/>
              </w:rPr>
              <w:t>1060400000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i/>
                <w:iCs/>
                <w:sz w:val="22"/>
                <w:szCs w:val="22"/>
              </w:rPr>
            </w:pPr>
            <w:r w:rsidRPr="00A765FC">
              <w:rPr>
                <w:i/>
                <w:iCs/>
                <w:sz w:val="22"/>
                <w:szCs w:val="22"/>
              </w:rPr>
              <w:t>Транспортный налог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i/>
                <w:iCs/>
                <w:sz w:val="22"/>
                <w:szCs w:val="22"/>
              </w:rPr>
            </w:pPr>
            <w:r w:rsidRPr="00A765FC">
              <w:rPr>
                <w:i/>
                <w:iCs/>
                <w:sz w:val="22"/>
                <w:szCs w:val="22"/>
              </w:rPr>
              <w:t>28 000,0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i/>
                <w:iCs/>
                <w:sz w:val="22"/>
                <w:szCs w:val="22"/>
              </w:rPr>
            </w:pPr>
            <w:r w:rsidRPr="00A765FC">
              <w:rPr>
                <w:i/>
                <w:iCs/>
                <w:sz w:val="22"/>
                <w:szCs w:val="22"/>
              </w:rPr>
              <w:t>18 649,3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i/>
                <w:iCs/>
                <w:sz w:val="22"/>
                <w:szCs w:val="22"/>
              </w:rPr>
            </w:pPr>
            <w:r w:rsidRPr="00A765FC">
              <w:rPr>
                <w:i/>
                <w:iCs/>
                <w:sz w:val="22"/>
                <w:szCs w:val="22"/>
              </w:rPr>
              <w:t>66,6</w:t>
            </w:r>
          </w:p>
        </w:tc>
      </w:tr>
      <w:tr w:rsidR="00A765FC" w:rsidRPr="00A765FC" w:rsidTr="00A765FC">
        <w:trPr>
          <w:trHeight w:val="33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i/>
                <w:iCs/>
                <w:sz w:val="22"/>
                <w:szCs w:val="22"/>
              </w:rPr>
            </w:pPr>
            <w:r w:rsidRPr="00A765FC">
              <w:rPr>
                <w:i/>
                <w:iCs/>
                <w:sz w:val="22"/>
                <w:szCs w:val="22"/>
              </w:rPr>
              <w:t>1060600000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i/>
                <w:iCs/>
                <w:sz w:val="22"/>
                <w:szCs w:val="22"/>
              </w:rPr>
            </w:pPr>
            <w:r w:rsidRPr="00A765FC">
              <w:rPr>
                <w:i/>
                <w:iCs/>
                <w:sz w:val="22"/>
                <w:szCs w:val="22"/>
              </w:rPr>
              <w:t xml:space="preserve">Земельный  налог  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i/>
                <w:iCs/>
                <w:sz w:val="22"/>
                <w:szCs w:val="22"/>
              </w:rPr>
            </w:pPr>
            <w:r w:rsidRPr="00A765FC">
              <w:rPr>
                <w:i/>
                <w:iCs/>
                <w:sz w:val="22"/>
                <w:szCs w:val="22"/>
              </w:rPr>
              <w:t>7 000,00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i/>
                <w:iCs/>
                <w:sz w:val="22"/>
                <w:szCs w:val="22"/>
              </w:rPr>
            </w:pPr>
            <w:r w:rsidRPr="00A765FC">
              <w:rPr>
                <w:i/>
                <w:iCs/>
                <w:sz w:val="22"/>
                <w:szCs w:val="22"/>
              </w:rPr>
              <w:t>3 770,5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i/>
                <w:iCs/>
                <w:sz w:val="22"/>
                <w:szCs w:val="22"/>
              </w:rPr>
            </w:pPr>
            <w:r w:rsidRPr="00A765FC">
              <w:rPr>
                <w:i/>
                <w:iCs/>
                <w:sz w:val="22"/>
                <w:szCs w:val="22"/>
              </w:rPr>
              <w:t>53,9</w:t>
            </w:r>
          </w:p>
        </w:tc>
      </w:tr>
      <w:tr w:rsidR="00A765FC" w:rsidRPr="00A765FC" w:rsidTr="00A765FC">
        <w:trPr>
          <w:trHeight w:val="33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1080000000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A765FC">
              <w:rPr>
                <w:bCs/>
                <w:i/>
                <w:iCs/>
                <w:sz w:val="22"/>
                <w:szCs w:val="22"/>
              </w:rPr>
              <w:t>2 700,0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2 825,2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A765FC">
              <w:rPr>
                <w:bCs/>
                <w:i/>
                <w:iCs/>
                <w:sz w:val="22"/>
                <w:szCs w:val="22"/>
              </w:rPr>
              <w:t>104,6</w:t>
            </w:r>
          </w:p>
        </w:tc>
      </w:tr>
      <w:tr w:rsidR="00A765FC" w:rsidRPr="00A765FC" w:rsidTr="00A765FC">
        <w:trPr>
          <w:trHeight w:val="33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1090000000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 xml:space="preserve">ЗАДОЛЖЕННОСТЬ  ПО ОТМЕНЕННЫМ  НАЛОГАМ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color w:val="FF0000"/>
                <w:sz w:val="22"/>
                <w:szCs w:val="22"/>
              </w:rPr>
            </w:pPr>
            <w:r w:rsidRPr="00A765FC">
              <w:rPr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 </w:t>
            </w:r>
          </w:p>
        </w:tc>
      </w:tr>
      <w:tr w:rsidR="00A765FC" w:rsidRPr="00A765FC" w:rsidTr="00A765FC">
        <w:trPr>
          <w:trHeight w:val="33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1110000000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ДОХОДЫ  ОТ  ИМУЩЕСТВА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17 500,0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13 739,0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78,5</w:t>
            </w:r>
          </w:p>
        </w:tc>
      </w:tr>
      <w:tr w:rsidR="00A765FC" w:rsidRPr="00A765FC" w:rsidTr="00A765FC">
        <w:trPr>
          <w:trHeight w:val="31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1120000000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2 450,0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2 444,0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99,8</w:t>
            </w:r>
          </w:p>
        </w:tc>
      </w:tr>
      <w:tr w:rsidR="00A765FC" w:rsidRPr="00A765FC" w:rsidTr="00A765FC">
        <w:trPr>
          <w:trHeight w:val="33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1130000000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ДОХОДЫ ОТ ОКАЗАНИЯ УСЛУГ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2 500,0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765FC">
              <w:rPr>
                <w:bCs/>
                <w:color w:val="000000"/>
                <w:sz w:val="22"/>
                <w:szCs w:val="22"/>
              </w:rPr>
              <w:t>2 879,7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0,0</w:t>
            </w:r>
          </w:p>
        </w:tc>
      </w:tr>
      <w:tr w:rsidR="00A765FC" w:rsidRPr="00A765FC" w:rsidTr="00A765FC">
        <w:trPr>
          <w:trHeight w:val="58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1140000000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9 945,0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7 296,7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73,4</w:t>
            </w:r>
          </w:p>
        </w:tc>
      </w:tr>
      <w:tr w:rsidR="00A765FC" w:rsidRPr="00A765FC" w:rsidTr="00A765FC">
        <w:trPr>
          <w:trHeight w:val="33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1160000000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ШТРАФЫ,САНКЦИИ,УЩЕРБ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2 500,0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443,9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17,8</w:t>
            </w:r>
          </w:p>
        </w:tc>
      </w:tr>
      <w:tr w:rsidR="00A765FC" w:rsidRPr="00A765FC" w:rsidTr="00A765FC">
        <w:trPr>
          <w:trHeight w:val="33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1170000000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ПРОЧИЕ НАЛОГИ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sz w:val="22"/>
                <w:szCs w:val="22"/>
              </w:rPr>
            </w:pPr>
            <w:r w:rsidRPr="00A765FC">
              <w:rPr>
                <w:sz w:val="22"/>
                <w:szCs w:val="22"/>
              </w:rPr>
              <w:t>168,6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47,3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28,1</w:t>
            </w:r>
          </w:p>
        </w:tc>
      </w:tr>
      <w:tr w:rsidR="00A765FC" w:rsidRPr="00A765FC" w:rsidTr="00A765FC">
        <w:trPr>
          <w:trHeight w:val="33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Итого налоговых и неналоговых доходов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733 770,0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602 788,9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82,1</w:t>
            </w:r>
          </w:p>
        </w:tc>
      </w:tr>
      <w:tr w:rsidR="00A765FC" w:rsidRPr="00A765FC" w:rsidTr="00A765FC">
        <w:trPr>
          <w:trHeight w:val="33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lastRenderedPageBreak/>
              <w:t>2000000000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БЕЗВОЗМЕЗДНЫЕ ПОСТУПЛЕНИЯ - ВСЕГО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1 978 750,2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1 391 109,4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70,3</w:t>
            </w:r>
          </w:p>
        </w:tc>
      </w:tr>
      <w:tr w:rsidR="00A765FC" w:rsidRPr="00A765FC" w:rsidTr="00A765FC">
        <w:trPr>
          <w:trHeight w:val="33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2020000000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Безвозмездные перечисления из  областного бюджета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1 968 226,9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1 386 440,0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70,4</w:t>
            </w:r>
          </w:p>
        </w:tc>
      </w:tr>
      <w:tr w:rsidR="00A765FC" w:rsidRPr="00A765FC" w:rsidTr="00A765FC">
        <w:trPr>
          <w:trHeight w:val="33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i/>
                <w:iCs/>
                <w:sz w:val="22"/>
                <w:szCs w:val="22"/>
              </w:rPr>
            </w:pPr>
            <w:r w:rsidRPr="00A765FC">
              <w:rPr>
                <w:i/>
                <w:iCs/>
                <w:sz w:val="22"/>
                <w:szCs w:val="22"/>
              </w:rPr>
              <w:t>2021000000</w:t>
            </w:r>
            <w:r w:rsidRPr="00A765FC">
              <w:rPr>
                <w:i/>
                <w:iCs/>
                <w:color w:val="FFFFFF"/>
                <w:sz w:val="22"/>
                <w:szCs w:val="22"/>
              </w:rPr>
              <w:t>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i/>
                <w:iCs/>
                <w:sz w:val="22"/>
                <w:szCs w:val="22"/>
              </w:rPr>
            </w:pPr>
            <w:r w:rsidRPr="00A765FC">
              <w:rPr>
                <w:bCs/>
                <w:i/>
                <w:iCs/>
                <w:sz w:val="22"/>
                <w:szCs w:val="22"/>
              </w:rPr>
              <w:t>Дотация на выравнивание уровня миним.  обеспеч-ти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i/>
                <w:iCs/>
                <w:sz w:val="22"/>
                <w:szCs w:val="22"/>
              </w:rPr>
            </w:pPr>
            <w:r w:rsidRPr="00A765FC">
              <w:rPr>
                <w:i/>
                <w:iCs/>
                <w:sz w:val="22"/>
                <w:szCs w:val="22"/>
              </w:rPr>
              <w:t>498 603,3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i/>
                <w:iCs/>
                <w:sz w:val="22"/>
                <w:szCs w:val="22"/>
              </w:rPr>
            </w:pPr>
            <w:r w:rsidRPr="00A765FC">
              <w:rPr>
                <w:i/>
                <w:iCs/>
                <w:sz w:val="22"/>
                <w:szCs w:val="22"/>
              </w:rPr>
              <w:t>412 635,7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A765FC">
              <w:rPr>
                <w:bCs/>
                <w:i/>
                <w:iCs/>
                <w:sz w:val="22"/>
                <w:szCs w:val="22"/>
              </w:rPr>
              <w:t>82,8</w:t>
            </w:r>
          </w:p>
        </w:tc>
      </w:tr>
      <w:tr w:rsidR="00A765FC" w:rsidRPr="00A765FC" w:rsidTr="00A765FC">
        <w:trPr>
          <w:trHeight w:val="33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i/>
                <w:iCs/>
                <w:sz w:val="22"/>
                <w:szCs w:val="22"/>
              </w:rPr>
            </w:pPr>
            <w:r w:rsidRPr="00A765FC">
              <w:rPr>
                <w:i/>
                <w:iCs/>
                <w:sz w:val="22"/>
                <w:szCs w:val="22"/>
              </w:rPr>
              <w:t>2022000000</w:t>
            </w:r>
            <w:r w:rsidRPr="00A765FC">
              <w:rPr>
                <w:i/>
                <w:iCs/>
                <w:color w:val="FFFFFF"/>
                <w:sz w:val="22"/>
                <w:szCs w:val="22"/>
              </w:rPr>
              <w:t>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i/>
                <w:iCs/>
                <w:sz w:val="22"/>
                <w:szCs w:val="22"/>
              </w:rPr>
            </w:pPr>
            <w:r w:rsidRPr="00A765FC">
              <w:rPr>
                <w:bCs/>
                <w:i/>
                <w:iCs/>
                <w:sz w:val="22"/>
                <w:szCs w:val="22"/>
              </w:rPr>
              <w:t>Субсидии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i/>
                <w:iCs/>
                <w:sz w:val="22"/>
                <w:szCs w:val="22"/>
              </w:rPr>
            </w:pPr>
            <w:r w:rsidRPr="00A765FC">
              <w:rPr>
                <w:i/>
                <w:iCs/>
                <w:sz w:val="22"/>
                <w:szCs w:val="22"/>
              </w:rPr>
              <w:t>726 760,9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i/>
                <w:iCs/>
                <w:sz w:val="22"/>
                <w:szCs w:val="22"/>
              </w:rPr>
            </w:pPr>
            <w:r w:rsidRPr="00A765FC">
              <w:rPr>
                <w:i/>
                <w:iCs/>
                <w:sz w:val="22"/>
                <w:szCs w:val="22"/>
              </w:rPr>
              <w:t>409 217,1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A765FC">
              <w:rPr>
                <w:bCs/>
                <w:i/>
                <w:iCs/>
                <w:sz w:val="22"/>
                <w:szCs w:val="22"/>
              </w:rPr>
              <w:t>56,3</w:t>
            </w:r>
          </w:p>
        </w:tc>
      </w:tr>
      <w:tr w:rsidR="00A765FC" w:rsidRPr="00A765FC" w:rsidTr="00A765FC">
        <w:trPr>
          <w:trHeight w:val="33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i/>
                <w:iCs/>
                <w:sz w:val="22"/>
                <w:szCs w:val="22"/>
              </w:rPr>
            </w:pPr>
            <w:r w:rsidRPr="00A765FC">
              <w:rPr>
                <w:i/>
                <w:iCs/>
                <w:sz w:val="22"/>
                <w:szCs w:val="22"/>
              </w:rPr>
              <w:t>2023000000</w:t>
            </w:r>
            <w:r w:rsidRPr="00A765FC">
              <w:rPr>
                <w:i/>
                <w:iCs/>
                <w:color w:val="FFFFFF"/>
                <w:sz w:val="22"/>
                <w:szCs w:val="22"/>
              </w:rPr>
              <w:t>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i/>
                <w:iCs/>
                <w:sz w:val="22"/>
                <w:szCs w:val="22"/>
              </w:rPr>
            </w:pPr>
            <w:r w:rsidRPr="00A765FC">
              <w:rPr>
                <w:bCs/>
                <w:i/>
                <w:iCs/>
                <w:sz w:val="22"/>
                <w:szCs w:val="22"/>
              </w:rPr>
              <w:t>Субвенции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i/>
                <w:iCs/>
                <w:sz w:val="22"/>
                <w:szCs w:val="22"/>
              </w:rPr>
            </w:pPr>
            <w:r w:rsidRPr="00A765FC">
              <w:rPr>
                <w:i/>
                <w:iCs/>
                <w:sz w:val="22"/>
                <w:szCs w:val="22"/>
              </w:rPr>
              <w:t>714 047,8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i/>
                <w:iCs/>
                <w:sz w:val="22"/>
                <w:szCs w:val="22"/>
              </w:rPr>
            </w:pPr>
            <w:r w:rsidRPr="00A765FC">
              <w:rPr>
                <w:i/>
                <w:iCs/>
                <w:sz w:val="22"/>
                <w:szCs w:val="22"/>
              </w:rPr>
              <w:t>542 603,5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A765FC">
              <w:rPr>
                <w:bCs/>
                <w:i/>
                <w:iCs/>
                <w:sz w:val="22"/>
                <w:szCs w:val="22"/>
              </w:rPr>
              <w:t>76,0</w:t>
            </w:r>
          </w:p>
        </w:tc>
      </w:tr>
      <w:tr w:rsidR="00A765FC" w:rsidRPr="00A765FC" w:rsidTr="00A765FC">
        <w:trPr>
          <w:trHeight w:val="33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i/>
                <w:iCs/>
                <w:sz w:val="22"/>
                <w:szCs w:val="22"/>
              </w:rPr>
            </w:pPr>
            <w:r w:rsidRPr="00A765FC">
              <w:rPr>
                <w:i/>
                <w:iCs/>
                <w:sz w:val="22"/>
                <w:szCs w:val="22"/>
              </w:rPr>
              <w:t>2024000000</w:t>
            </w:r>
            <w:r w:rsidRPr="00A765FC">
              <w:rPr>
                <w:i/>
                <w:iCs/>
                <w:color w:val="FFFFFF"/>
                <w:sz w:val="22"/>
                <w:szCs w:val="22"/>
              </w:rPr>
              <w:t>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i/>
                <w:iCs/>
                <w:sz w:val="22"/>
                <w:szCs w:val="22"/>
              </w:rPr>
            </w:pPr>
            <w:r w:rsidRPr="00A765FC">
              <w:rPr>
                <w:bCs/>
                <w:i/>
                <w:iCs/>
                <w:sz w:val="22"/>
                <w:szCs w:val="22"/>
              </w:rPr>
              <w:t>Иные межбюджетные  трансферты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i/>
                <w:iCs/>
                <w:sz w:val="22"/>
                <w:szCs w:val="22"/>
              </w:rPr>
            </w:pPr>
            <w:r w:rsidRPr="00A765FC">
              <w:rPr>
                <w:i/>
                <w:iCs/>
                <w:sz w:val="22"/>
                <w:szCs w:val="22"/>
              </w:rPr>
              <w:t>28 814,9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i/>
                <w:iCs/>
                <w:sz w:val="22"/>
                <w:szCs w:val="22"/>
              </w:rPr>
            </w:pPr>
            <w:r w:rsidRPr="00A765FC">
              <w:rPr>
                <w:i/>
                <w:iCs/>
                <w:sz w:val="22"/>
                <w:szCs w:val="22"/>
              </w:rPr>
              <w:t>21 983,7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A765FC">
              <w:rPr>
                <w:bCs/>
                <w:i/>
                <w:iCs/>
                <w:sz w:val="22"/>
                <w:szCs w:val="22"/>
              </w:rPr>
              <w:t>76,3</w:t>
            </w:r>
          </w:p>
        </w:tc>
      </w:tr>
      <w:tr w:rsidR="00A765FC" w:rsidRPr="00A765FC" w:rsidTr="00A765FC">
        <w:trPr>
          <w:trHeight w:val="33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2070000000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10 523,3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6 486,5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A765FC" w:rsidRPr="00A765FC" w:rsidTr="00A765FC">
        <w:trPr>
          <w:trHeight w:val="33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2190000000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Возврат  остатков   субсидий и субвенций    прошлых лет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color w:val="FF0000"/>
                <w:sz w:val="22"/>
                <w:szCs w:val="22"/>
              </w:rPr>
            </w:pPr>
            <w:r w:rsidRPr="00A765FC">
              <w:rPr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-1 817,1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 </w:t>
            </w:r>
          </w:p>
        </w:tc>
      </w:tr>
      <w:tr w:rsidR="00A765FC" w:rsidRPr="00A765FC" w:rsidTr="00A765FC">
        <w:trPr>
          <w:trHeight w:val="33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sz w:val="22"/>
                <w:szCs w:val="22"/>
              </w:rPr>
            </w:pPr>
            <w:r w:rsidRPr="00A765FC">
              <w:rPr>
                <w:sz w:val="22"/>
                <w:szCs w:val="22"/>
              </w:rPr>
              <w:t> 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ВСЕГО ДОХОДОВ: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2 712 520,2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1 993 898,3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73,5</w:t>
            </w:r>
          </w:p>
        </w:tc>
      </w:tr>
      <w:tr w:rsidR="00A765FC" w:rsidRPr="00A765FC" w:rsidTr="00A765FC">
        <w:trPr>
          <w:trHeight w:val="19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sz w:val="22"/>
                <w:szCs w:val="22"/>
              </w:rPr>
            </w:pPr>
            <w:r w:rsidRPr="00A765FC">
              <w:rPr>
                <w:sz w:val="22"/>
                <w:szCs w:val="22"/>
              </w:rPr>
              <w:t> 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 </w:t>
            </w:r>
          </w:p>
        </w:tc>
      </w:tr>
      <w:tr w:rsidR="00A765FC" w:rsidRPr="00A765FC" w:rsidTr="00A765FC">
        <w:trPr>
          <w:trHeight w:val="33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0100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319 211,5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252 573,3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79,1</w:t>
            </w:r>
          </w:p>
        </w:tc>
      </w:tr>
      <w:tr w:rsidR="00A765FC" w:rsidRPr="00A765FC" w:rsidTr="00A765FC">
        <w:trPr>
          <w:trHeight w:val="57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0300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8 790,5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8 026,0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91,3</w:t>
            </w:r>
          </w:p>
        </w:tc>
      </w:tr>
      <w:tr w:rsidR="00A765FC" w:rsidRPr="00A765FC" w:rsidTr="00A765FC">
        <w:trPr>
          <w:trHeight w:val="33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0400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389 783,4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287 613,0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73,8</w:t>
            </w:r>
          </w:p>
        </w:tc>
      </w:tr>
      <w:tr w:rsidR="00A765FC" w:rsidRPr="00A765FC" w:rsidTr="00A765FC">
        <w:trPr>
          <w:trHeight w:val="33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0500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573 701,0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303 031,2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52,8</w:t>
            </w:r>
          </w:p>
        </w:tc>
      </w:tr>
      <w:tr w:rsidR="00A765FC" w:rsidRPr="00A765FC" w:rsidTr="00A765FC">
        <w:trPr>
          <w:trHeight w:val="33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0600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1 335,9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465,0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34,8</w:t>
            </w:r>
          </w:p>
        </w:tc>
      </w:tr>
      <w:tr w:rsidR="00A765FC" w:rsidRPr="00A765FC" w:rsidTr="00A765FC">
        <w:trPr>
          <w:trHeight w:val="33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0700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1 042 249,2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778 542,2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74,7</w:t>
            </w:r>
          </w:p>
        </w:tc>
      </w:tr>
      <w:tr w:rsidR="00A765FC" w:rsidRPr="00A765FC" w:rsidTr="00A765FC">
        <w:trPr>
          <w:trHeight w:val="33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0800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168 683,2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129 886,3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77,0</w:t>
            </w:r>
          </w:p>
        </w:tc>
      </w:tr>
      <w:tr w:rsidR="00A765FC" w:rsidRPr="00A765FC" w:rsidTr="00A765FC">
        <w:trPr>
          <w:trHeight w:val="33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133 512,5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94 236,9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70,6</w:t>
            </w:r>
          </w:p>
        </w:tc>
      </w:tr>
      <w:tr w:rsidR="00A765FC" w:rsidRPr="00A765FC" w:rsidTr="00A765FC">
        <w:trPr>
          <w:trHeight w:val="33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1100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158 674,6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121 254,5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76,4</w:t>
            </w:r>
          </w:p>
        </w:tc>
      </w:tr>
      <w:tr w:rsidR="00A765FC" w:rsidRPr="00A765FC" w:rsidTr="00A765FC">
        <w:trPr>
          <w:trHeight w:val="33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1200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10 607,0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8 091,7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76,3</w:t>
            </w:r>
          </w:p>
        </w:tc>
      </w:tr>
      <w:tr w:rsidR="00A765FC" w:rsidRPr="00A765FC" w:rsidTr="00A765FC">
        <w:trPr>
          <w:trHeight w:val="57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1300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0,0</w:t>
            </w:r>
          </w:p>
        </w:tc>
      </w:tr>
      <w:tr w:rsidR="00A765FC" w:rsidRPr="00A765FC" w:rsidTr="00A765FC">
        <w:trPr>
          <w:trHeight w:val="33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ВСЕГО  РАСХОДОВ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2 806 848,8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1 983 720,1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70,7</w:t>
            </w:r>
          </w:p>
        </w:tc>
      </w:tr>
      <w:tr w:rsidR="00A765FC" w:rsidRPr="00A765FC" w:rsidTr="00A765FC">
        <w:trPr>
          <w:trHeight w:val="61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rPr>
                <w:sz w:val="22"/>
                <w:szCs w:val="22"/>
              </w:rPr>
            </w:pPr>
            <w:r w:rsidRPr="00A765FC">
              <w:rPr>
                <w:sz w:val="22"/>
                <w:szCs w:val="22"/>
              </w:rPr>
              <w:t> 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5FC" w:rsidRPr="00A765FC" w:rsidRDefault="00A765FC">
            <w:pPr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ПРЕВЫШЕНИЕ ДОХОДОВ НАД РАСХОДАМИ (ДЕФИЦИТ)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-94 328,6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10 178,2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FC" w:rsidRPr="00A765FC" w:rsidRDefault="00A765FC">
            <w:pPr>
              <w:jc w:val="right"/>
              <w:rPr>
                <w:bCs/>
                <w:sz w:val="22"/>
                <w:szCs w:val="22"/>
              </w:rPr>
            </w:pPr>
            <w:r w:rsidRPr="00A765FC">
              <w:rPr>
                <w:bCs/>
                <w:sz w:val="22"/>
                <w:szCs w:val="22"/>
              </w:rPr>
              <w:t>-10,8</w:t>
            </w:r>
          </w:p>
        </w:tc>
      </w:tr>
    </w:tbl>
    <w:p w:rsidR="006C6773" w:rsidRPr="00A765FC" w:rsidRDefault="006C6773">
      <w:pPr>
        <w:rPr>
          <w:sz w:val="22"/>
          <w:szCs w:val="22"/>
        </w:rPr>
      </w:pPr>
    </w:p>
    <w:sectPr w:rsidR="006C6773" w:rsidRPr="00A765FC" w:rsidSect="00A765FC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F5B" w:rsidRDefault="00981F5B">
      <w:r>
        <w:separator/>
      </w:r>
    </w:p>
  </w:endnote>
  <w:endnote w:type="continuationSeparator" w:id="0">
    <w:p w:rsidR="00981F5B" w:rsidRDefault="0098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F5B" w:rsidRDefault="00981F5B">
      <w:r>
        <w:separator/>
      </w:r>
    </w:p>
  </w:footnote>
  <w:footnote w:type="continuationSeparator" w:id="0">
    <w:p w:rsidR="00981F5B" w:rsidRDefault="00981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4F3670"/>
    <w:multiLevelType w:val="hybridMultilevel"/>
    <w:tmpl w:val="5B82F1D8"/>
    <w:lvl w:ilvl="0" w:tplc="073CF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01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C7093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7609E0"/>
    <w:rsid w:val="007A0401"/>
    <w:rsid w:val="0085410E"/>
    <w:rsid w:val="0088257C"/>
    <w:rsid w:val="008A56A4"/>
    <w:rsid w:val="008D4488"/>
    <w:rsid w:val="00931CBB"/>
    <w:rsid w:val="00981F5B"/>
    <w:rsid w:val="00986EB7"/>
    <w:rsid w:val="00A05F14"/>
    <w:rsid w:val="00A765FC"/>
    <w:rsid w:val="00A82593"/>
    <w:rsid w:val="00A8540D"/>
    <w:rsid w:val="00B00482"/>
    <w:rsid w:val="00B03A82"/>
    <w:rsid w:val="00B03E76"/>
    <w:rsid w:val="00B067AF"/>
    <w:rsid w:val="00C8030D"/>
    <w:rsid w:val="00CD6C25"/>
    <w:rsid w:val="00D4392E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135548-2880-4FCB-B75D-7B6D726D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3C3975ED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2024-10-23T01:16:00Z</cp:lastPrinted>
  <dcterms:created xsi:type="dcterms:W3CDTF">2024-10-23T01:15:00Z</dcterms:created>
  <dcterms:modified xsi:type="dcterms:W3CDTF">2024-10-23T01:16:00Z</dcterms:modified>
</cp:coreProperties>
</file>