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974CD">
              <w:rPr>
                <w:rFonts w:ascii="Courier New" w:hAnsi="Courier New" w:cs="Courier New"/>
              </w:rPr>
              <w:t>30.10.2024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974CD">
              <w:rPr>
                <w:rFonts w:ascii="Courier New" w:hAnsi="Courier New" w:cs="Courier New"/>
              </w:rPr>
              <w:t>1726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6"/>
      </w:tblGrid>
      <w:tr w:rsidR="00A05F14" w:rsidRPr="00AF035E" w:rsidTr="00AF035E">
        <w:trPr>
          <w:trHeight w:hRule="exact" w:val="3348"/>
        </w:trPr>
        <w:tc>
          <w:tcPr>
            <w:tcW w:w="4756" w:type="dxa"/>
          </w:tcPr>
          <w:p w:rsidR="00A05F14" w:rsidRPr="00AF035E" w:rsidRDefault="006974CD" w:rsidP="00AF035E">
            <w:pPr>
              <w:spacing w:after="240"/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AF035E">
              <w:rPr>
                <w:sz w:val="26"/>
                <w:szCs w:val="26"/>
              </w:rPr>
              <w:t>Невельского</w:t>
            </w:r>
            <w:proofErr w:type="spellEnd"/>
            <w:r w:rsidRPr="00AF035E">
              <w:rPr>
                <w:sz w:val="26"/>
                <w:szCs w:val="26"/>
              </w:rPr>
              <w:t xml:space="preserve"> городского округа от 09.10.2020 № 1544 «Об утверждении состава комиссии по установлению необходимости проведении капитального ремонта общего имущества в многоквартирных домах муниципального образования «</w:t>
            </w:r>
            <w:proofErr w:type="spellStart"/>
            <w:r w:rsidRPr="00AF035E">
              <w:rPr>
                <w:sz w:val="26"/>
                <w:szCs w:val="26"/>
              </w:rPr>
              <w:t>Невельский</w:t>
            </w:r>
            <w:proofErr w:type="spellEnd"/>
            <w:r w:rsidRPr="00AF035E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AF035E" w:rsidRPr="00AF035E" w:rsidRDefault="00AF035E" w:rsidP="00AF035E">
      <w:pPr>
        <w:ind w:firstLine="1134"/>
        <w:jc w:val="both"/>
        <w:rPr>
          <w:sz w:val="26"/>
          <w:szCs w:val="26"/>
        </w:rPr>
      </w:pPr>
      <w:r w:rsidRPr="00AF035E">
        <w:rPr>
          <w:sz w:val="26"/>
          <w:szCs w:val="26"/>
        </w:rPr>
        <w:t>В связи с кадровыми изменениями, в соответствии с пунктом 10 статьи 14 Жилищного кодекса Российской Федерации, с пунктом 5 части 8 статьи 6 Закона Сахалинской области от 15.07.2013 №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области", постановлением Правительства Сахалинской области от 02.06.2014 г. № 258 "Об утверждении Порядка установления необходимости проведения капитального ремонта общего имущества в многоквартирном доме", руководствуясь ст. 44, 45 Устава муниципального образования «</w:t>
      </w:r>
      <w:proofErr w:type="spellStart"/>
      <w:r w:rsidRPr="00AF035E">
        <w:rPr>
          <w:sz w:val="26"/>
          <w:szCs w:val="26"/>
        </w:rPr>
        <w:t>Невельский</w:t>
      </w:r>
      <w:proofErr w:type="spellEnd"/>
      <w:r w:rsidRPr="00AF035E">
        <w:rPr>
          <w:sz w:val="26"/>
          <w:szCs w:val="26"/>
        </w:rPr>
        <w:t xml:space="preserve"> городской округ», администрация </w:t>
      </w:r>
      <w:proofErr w:type="spellStart"/>
      <w:r w:rsidRPr="00AF035E">
        <w:rPr>
          <w:sz w:val="26"/>
          <w:szCs w:val="26"/>
        </w:rPr>
        <w:t>Невельского</w:t>
      </w:r>
      <w:proofErr w:type="spellEnd"/>
      <w:r w:rsidRPr="00AF035E">
        <w:rPr>
          <w:sz w:val="26"/>
          <w:szCs w:val="26"/>
        </w:rPr>
        <w:t xml:space="preserve"> городского округа </w:t>
      </w:r>
    </w:p>
    <w:p w:rsidR="00AF035E" w:rsidRPr="00AF035E" w:rsidRDefault="00AF035E" w:rsidP="00AF035E">
      <w:pPr>
        <w:jc w:val="both"/>
        <w:rPr>
          <w:sz w:val="26"/>
          <w:szCs w:val="26"/>
        </w:rPr>
      </w:pPr>
    </w:p>
    <w:p w:rsidR="00AF035E" w:rsidRPr="00AF035E" w:rsidRDefault="00AF035E" w:rsidP="00AF035E">
      <w:pPr>
        <w:jc w:val="both"/>
        <w:rPr>
          <w:sz w:val="26"/>
          <w:szCs w:val="26"/>
        </w:rPr>
      </w:pPr>
      <w:r w:rsidRPr="00AF035E">
        <w:rPr>
          <w:sz w:val="26"/>
          <w:szCs w:val="26"/>
        </w:rPr>
        <w:t>ПОСТАНОВЛЯЕТ:</w:t>
      </w:r>
    </w:p>
    <w:p w:rsidR="00AF035E" w:rsidRPr="00AF035E" w:rsidRDefault="00AF035E" w:rsidP="00AF035E">
      <w:pPr>
        <w:jc w:val="both"/>
        <w:rPr>
          <w:sz w:val="26"/>
          <w:szCs w:val="26"/>
        </w:rPr>
      </w:pPr>
    </w:p>
    <w:p w:rsidR="00AF035E" w:rsidRPr="00AF035E" w:rsidRDefault="00AF035E" w:rsidP="00AF035E">
      <w:pPr>
        <w:ind w:firstLine="1134"/>
        <w:jc w:val="both"/>
        <w:rPr>
          <w:sz w:val="26"/>
          <w:szCs w:val="26"/>
        </w:rPr>
      </w:pPr>
      <w:r w:rsidRPr="00AF035E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AF035E">
        <w:rPr>
          <w:sz w:val="26"/>
          <w:szCs w:val="26"/>
        </w:rPr>
        <w:t>Невельского</w:t>
      </w:r>
      <w:proofErr w:type="spellEnd"/>
      <w:r w:rsidRPr="00AF035E">
        <w:rPr>
          <w:sz w:val="26"/>
          <w:szCs w:val="26"/>
        </w:rPr>
        <w:t xml:space="preserve"> городского округа от 09.10.2020 № 1544 «Об утверждении состава комиссии по установлению необходимости проведении капитального ремонта общего имущества в многоквартирных домах муниципального образования «</w:t>
      </w:r>
      <w:proofErr w:type="spellStart"/>
      <w:r w:rsidRPr="00AF035E">
        <w:rPr>
          <w:sz w:val="26"/>
          <w:szCs w:val="26"/>
        </w:rPr>
        <w:t>Невельский</w:t>
      </w:r>
      <w:proofErr w:type="spellEnd"/>
      <w:r w:rsidRPr="00AF035E">
        <w:rPr>
          <w:sz w:val="26"/>
          <w:szCs w:val="26"/>
        </w:rPr>
        <w:t xml:space="preserve"> городской округ» следующие изменения:</w:t>
      </w:r>
    </w:p>
    <w:p w:rsidR="00AF035E" w:rsidRPr="00AF035E" w:rsidRDefault="00AF035E" w:rsidP="00AF035E">
      <w:pPr>
        <w:ind w:firstLine="1134"/>
        <w:jc w:val="both"/>
        <w:rPr>
          <w:sz w:val="26"/>
          <w:szCs w:val="26"/>
        </w:rPr>
      </w:pPr>
      <w:r w:rsidRPr="00AF035E">
        <w:rPr>
          <w:sz w:val="26"/>
          <w:szCs w:val="26"/>
        </w:rPr>
        <w:t>1.1. состав комиссии по установлению необходимости проведения капитального ремонта общего имущества в многоквартирных домах муниципального образования «</w:t>
      </w:r>
      <w:proofErr w:type="spellStart"/>
      <w:r w:rsidRPr="00AF035E">
        <w:rPr>
          <w:sz w:val="26"/>
          <w:szCs w:val="26"/>
        </w:rPr>
        <w:t>Невельский</w:t>
      </w:r>
      <w:proofErr w:type="spellEnd"/>
      <w:r w:rsidRPr="00AF035E">
        <w:rPr>
          <w:sz w:val="26"/>
          <w:szCs w:val="26"/>
        </w:rPr>
        <w:t xml:space="preserve"> городской округ» изложить в новой редакции (приложение).</w:t>
      </w:r>
    </w:p>
    <w:p w:rsidR="00AF035E" w:rsidRPr="00AF035E" w:rsidRDefault="00AF035E" w:rsidP="00AF035E">
      <w:pPr>
        <w:ind w:firstLine="1134"/>
        <w:jc w:val="both"/>
        <w:rPr>
          <w:sz w:val="26"/>
          <w:szCs w:val="26"/>
        </w:rPr>
      </w:pPr>
      <w:r w:rsidRPr="00AF035E">
        <w:rPr>
          <w:sz w:val="26"/>
          <w:szCs w:val="26"/>
        </w:rPr>
        <w:t xml:space="preserve">2. Разместить настоящее постановление на официальном Интернет- сайте администрации </w:t>
      </w:r>
      <w:proofErr w:type="spellStart"/>
      <w:r w:rsidRPr="00AF035E">
        <w:rPr>
          <w:sz w:val="26"/>
          <w:szCs w:val="26"/>
        </w:rPr>
        <w:t>Невельского</w:t>
      </w:r>
      <w:proofErr w:type="spellEnd"/>
      <w:r w:rsidRPr="00AF035E">
        <w:rPr>
          <w:sz w:val="26"/>
          <w:szCs w:val="26"/>
        </w:rPr>
        <w:t xml:space="preserve"> городского округа.</w:t>
      </w:r>
    </w:p>
    <w:p w:rsidR="00AF035E" w:rsidRPr="00AF035E" w:rsidRDefault="00AF035E" w:rsidP="00AF035E">
      <w:pPr>
        <w:ind w:firstLine="1134"/>
        <w:jc w:val="both"/>
        <w:rPr>
          <w:sz w:val="26"/>
          <w:szCs w:val="26"/>
        </w:rPr>
      </w:pPr>
      <w:r w:rsidRPr="00AF035E">
        <w:rPr>
          <w:sz w:val="26"/>
          <w:szCs w:val="26"/>
        </w:rPr>
        <w:lastRenderedPageBreak/>
        <w:t xml:space="preserve">3. Контроль за исполнением настоящего постановления возложить на вице-мэра </w:t>
      </w:r>
      <w:proofErr w:type="spellStart"/>
      <w:r w:rsidRPr="00AF035E">
        <w:rPr>
          <w:sz w:val="26"/>
          <w:szCs w:val="26"/>
        </w:rPr>
        <w:t>Невельского</w:t>
      </w:r>
      <w:proofErr w:type="spellEnd"/>
      <w:r w:rsidRPr="00AF035E">
        <w:rPr>
          <w:sz w:val="26"/>
          <w:szCs w:val="26"/>
        </w:rPr>
        <w:t xml:space="preserve"> городского округа </w:t>
      </w:r>
      <w:proofErr w:type="spellStart"/>
      <w:r w:rsidRPr="00AF035E">
        <w:rPr>
          <w:sz w:val="26"/>
          <w:szCs w:val="26"/>
        </w:rPr>
        <w:t>Бетина</w:t>
      </w:r>
      <w:proofErr w:type="spellEnd"/>
      <w:r w:rsidRPr="00AF035E">
        <w:rPr>
          <w:sz w:val="26"/>
          <w:szCs w:val="26"/>
        </w:rPr>
        <w:t xml:space="preserve"> С.В.</w:t>
      </w:r>
    </w:p>
    <w:p w:rsidR="00B067AF" w:rsidRPr="00AF035E" w:rsidRDefault="00B067AF" w:rsidP="006C6773">
      <w:pPr>
        <w:jc w:val="both"/>
        <w:rPr>
          <w:sz w:val="26"/>
          <w:szCs w:val="26"/>
        </w:rPr>
      </w:pPr>
    </w:p>
    <w:p w:rsidR="00B067AF" w:rsidRPr="00AF035E" w:rsidRDefault="00B067AF" w:rsidP="006C6773">
      <w:pPr>
        <w:jc w:val="both"/>
        <w:rPr>
          <w:sz w:val="26"/>
          <w:szCs w:val="26"/>
        </w:rPr>
      </w:pPr>
    </w:p>
    <w:p w:rsidR="00B067AF" w:rsidRPr="00AF035E" w:rsidRDefault="00B067AF" w:rsidP="006C6773">
      <w:pPr>
        <w:jc w:val="both"/>
        <w:rPr>
          <w:sz w:val="26"/>
          <w:szCs w:val="26"/>
        </w:rPr>
      </w:pPr>
    </w:p>
    <w:p w:rsidR="006C6773" w:rsidRPr="00AF035E" w:rsidRDefault="006974CD" w:rsidP="006C6773">
      <w:pPr>
        <w:jc w:val="both"/>
        <w:rPr>
          <w:color w:val="0000FF"/>
          <w:sz w:val="26"/>
          <w:szCs w:val="26"/>
        </w:rPr>
      </w:pPr>
      <w:r w:rsidRPr="00AF035E">
        <w:rPr>
          <w:sz w:val="26"/>
          <w:szCs w:val="26"/>
        </w:rPr>
        <w:t xml:space="preserve">Мэр </w:t>
      </w:r>
      <w:proofErr w:type="spellStart"/>
      <w:r w:rsidRPr="00AF035E">
        <w:rPr>
          <w:sz w:val="26"/>
          <w:szCs w:val="26"/>
        </w:rPr>
        <w:t>Невельского</w:t>
      </w:r>
      <w:proofErr w:type="spellEnd"/>
      <w:r w:rsidRPr="00AF035E">
        <w:rPr>
          <w:sz w:val="26"/>
          <w:szCs w:val="26"/>
        </w:rPr>
        <w:t xml:space="preserve"> городского округа</w:t>
      </w:r>
      <w:r w:rsidR="00E45370" w:rsidRPr="00AF035E">
        <w:rPr>
          <w:color w:val="0000FF"/>
          <w:sz w:val="26"/>
          <w:szCs w:val="26"/>
        </w:rPr>
        <w:tab/>
      </w:r>
      <w:r w:rsidR="00E45370" w:rsidRPr="00AF035E">
        <w:rPr>
          <w:color w:val="0000FF"/>
          <w:sz w:val="26"/>
          <w:szCs w:val="26"/>
        </w:rPr>
        <w:tab/>
      </w:r>
      <w:r w:rsidR="00E45370" w:rsidRPr="00AF035E">
        <w:rPr>
          <w:color w:val="0000FF"/>
          <w:sz w:val="26"/>
          <w:szCs w:val="26"/>
        </w:rPr>
        <w:tab/>
        <w:t xml:space="preserve">    </w:t>
      </w:r>
      <w:r w:rsidR="00AF035E">
        <w:rPr>
          <w:color w:val="0000FF"/>
          <w:sz w:val="26"/>
          <w:szCs w:val="26"/>
        </w:rPr>
        <w:t xml:space="preserve">                       </w:t>
      </w:r>
      <w:r w:rsidR="00AF035E" w:rsidRPr="00AF035E">
        <w:rPr>
          <w:sz w:val="26"/>
          <w:szCs w:val="26"/>
        </w:rPr>
        <w:t>А.В.</w:t>
      </w:r>
      <w:r w:rsidR="00AF035E">
        <w:rPr>
          <w:sz w:val="26"/>
          <w:szCs w:val="26"/>
        </w:rPr>
        <w:t xml:space="preserve"> </w:t>
      </w:r>
      <w:proofErr w:type="spellStart"/>
      <w:r w:rsidRPr="00AF035E">
        <w:rPr>
          <w:sz w:val="26"/>
          <w:szCs w:val="26"/>
        </w:rPr>
        <w:t>Шабельник</w:t>
      </w:r>
      <w:proofErr w:type="spellEnd"/>
      <w:r w:rsidRPr="00AF035E">
        <w:rPr>
          <w:sz w:val="26"/>
          <w:szCs w:val="26"/>
        </w:rPr>
        <w:t xml:space="preserve"> </w:t>
      </w:r>
    </w:p>
    <w:p w:rsidR="00AF035E" w:rsidRDefault="00AF035E">
      <w:pPr>
        <w:rPr>
          <w:sz w:val="26"/>
          <w:szCs w:val="26"/>
        </w:rPr>
        <w:sectPr w:rsidR="00AF035E" w:rsidSect="00AF035E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AF035E" w:rsidRPr="00AF035E" w:rsidRDefault="00AF035E" w:rsidP="00AF035E">
      <w:pPr>
        <w:jc w:val="right"/>
        <w:rPr>
          <w:sz w:val="26"/>
          <w:szCs w:val="26"/>
        </w:rPr>
      </w:pPr>
      <w:r w:rsidRPr="00AF035E">
        <w:rPr>
          <w:sz w:val="26"/>
          <w:szCs w:val="26"/>
        </w:rPr>
        <w:lastRenderedPageBreak/>
        <w:t>ПРИЛОЖЕНИЕ</w:t>
      </w:r>
    </w:p>
    <w:p w:rsidR="00AF035E" w:rsidRPr="00AF035E" w:rsidRDefault="00AF035E" w:rsidP="00AF035E">
      <w:pPr>
        <w:jc w:val="right"/>
        <w:rPr>
          <w:sz w:val="26"/>
          <w:szCs w:val="26"/>
        </w:rPr>
      </w:pPr>
      <w:r w:rsidRPr="00AF035E">
        <w:rPr>
          <w:sz w:val="26"/>
          <w:szCs w:val="26"/>
        </w:rPr>
        <w:t>к постановлению администрации</w:t>
      </w:r>
    </w:p>
    <w:p w:rsidR="00AF035E" w:rsidRPr="00AF035E" w:rsidRDefault="00AF035E" w:rsidP="00AF035E">
      <w:pPr>
        <w:jc w:val="right"/>
        <w:rPr>
          <w:sz w:val="26"/>
          <w:szCs w:val="26"/>
        </w:rPr>
      </w:pPr>
      <w:r w:rsidRPr="00AF035E">
        <w:rPr>
          <w:sz w:val="26"/>
          <w:szCs w:val="26"/>
        </w:rPr>
        <w:t xml:space="preserve"> </w:t>
      </w:r>
      <w:proofErr w:type="spellStart"/>
      <w:r w:rsidRPr="00AF035E">
        <w:rPr>
          <w:sz w:val="26"/>
          <w:szCs w:val="26"/>
        </w:rPr>
        <w:t>Невельского</w:t>
      </w:r>
      <w:proofErr w:type="spellEnd"/>
      <w:r w:rsidRPr="00AF035E">
        <w:rPr>
          <w:sz w:val="26"/>
          <w:szCs w:val="26"/>
        </w:rPr>
        <w:t xml:space="preserve"> городского округа</w:t>
      </w:r>
    </w:p>
    <w:p w:rsidR="00AF035E" w:rsidRPr="00AF035E" w:rsidRDefault="00AF035E" w:rsidP="00AF035E">
      <w:pPr>
        <w:jc w:val="right"/>
        <w:rPr>
          <w:sz w:val="26"/>
          <w:szCs w:val="26"/>
        </w:rPr>
      </w:pPr>
      <w:r w:rsidRPr="00AF035E">
        <w:rPr>
          <w:sz w:val="26"/>
          <w:szCs w:val="26"/>
        </w:rPr>
        <w:t xml:space="preserve">                                                                                        </w:t>
      </w:r>
      <w:r w:rsidRPr="00AF035E">
        <w:rPr>
          <w:sz w:val="26"/>
          <w:szCs w:val="26"/>
        </w:rPr>
        <w:t>о</w:t>
      </w:r>
      <w:r w:rsidRPr="00AF035E">
        <w:rPr>
          <w:sz w:val="26"/>
          <w:szCs w:val="26"/>
        </w:rPr>
        <w:t>т</w:t>
      </w:r>
      <w:r w:rsidRPr="00AF035E">
        <w:rPr>
          <w:sz w:val="26"/>
          <w:szCs w:val="26"/>
        </w:rPr>
        <w:t xml:space="preserve"> 30.10.2024</w:t>
      </w:r>
      <w:r w:rsidRPr="00AF035E">
        <w:rPr>
          <w:sz w:val="26"/>
          <w:szCs w:val="26"/>
        </w:rPr>
        <w:t xml:space="preserve"> №</w:t>
      </w:r>
      <w:r w:rsidRPr="00AF035E">
        <w:rPr>
          <w:sz w:val="26"/>
          <w:szCs w:val="26"/>
        </w:rPr>
        <w:t xml:space="preserve"> 1726</w:t>
      </w:r>
    </w:p>
    <w:p w:rsidR="00AF035E" w:rsidRPr="00AF035E" w:rsidRDefault="00AF035E" w:rsidP="00AF035E">
      <w:pPr>
        <w:jc w:val="both"/>
        <w:rPr>
          <w:sz w:val="26"/>
          <w:szCs w:val="26"/>
        </w:rPr>
      </w:pPr>
    </w:p>
    <w:p w:rsidR="00AF035E" w:rsidRPr="00AF035E" w:rsidRDefault="00AF035E" w:rsidP="00AF035E">
      <w:pPr>
        <w:jc w:val="center"/>
        <w:rPr>
          <w:sz w:val="26"/>
          <w:szCs w:val="26"/>
        </w:rPr>
      </w:pPr>
      <w:r w:rsidRPr="00AF035E">
        <w:rPr>
          <w:sz w:val="26"/>
          <w:szCs w:val="26"/>
        </w:rPr>
        <w:t>СОСТАВ</w:t>
      </w:r>
    </w:p>
    <w:p w:rsidR="00AF035E" w:rsidRPr="00AF035E" w:rsidRDefault="00AF035E" w:rsidP="00AF035E">
      <w:pPr>
        <w:jc w:val="center"/>
        <w:rPr>
          <w:sz w:val="26"/>
          <w:szCs w:val="26"/>
        </w:rPr>
      </w:pPr>
      <w:r w:rsidRPr="00AF035E">
        <w:rPr>
          <w:sz w:val="26"/>
          <w:szCs w:val="26"/>
        </w:rPr>
        <w:t>комиссии по установлению необходимости проведения капитального ремонта общего имущества в многоквартирных домах муниципального образования «</w:t>
      </w:r>
      <w:proofErr w:type="spellStart"/>
      <w:r w:rsidRPr="00AF035E">
        <w:rPr>
          <w:sz w:val="26"/>
          <w:szCs w:val="26"/>
        </w:rPr>
        <w:t>Невельский</w:t>
      </w:r>
      <w:proofErr w:type="spellEnd"/>
      <w:r w:rsidRPr="00AF035E">
        <w:rPr>
          <w:sz w:val="26"/>
          <w:szCs w:val="26"/>
        </w:rPr>
        <w:t xml:space="preserve"> городской округ»</w:t>
      </w:r>
    </w:p>
    <w:p w:rsidR="00AF035E" w:rsidRPr="00AF035E" w:rsidRDefault="00AF035E" w:rsidP="00AF035E">
      <w:pPr>
        <w:jc w:val="center"/>
        <w:rPr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085"/>
        <w:gridCol w:w="6095"/>
      </w:tblGrid>
      <w:tr w:rsidR="00AF035E" w:rsidRPr="00AF035E" w:rsidTr="00750BC7">
        <w:trPr>
          <w:trHeight w:val="567"/>
        </w:trPr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proofErr w:type="spellStart"/>
            <w:r w:rsidRPr="00AF035E">
              <w:rPr>
                <w:sz w:val="26"/>
                <w:szCs w:val="26"/>
              </w:rPr>
              <w:t>Бетин</w:t>
            </w:r>
            <w:proofErr w:type="spellEnd"/>
            <w:r w:rsidRPr="00AF035E">
              <w:rPr>
                <w:sz w:val="26"/>
                <w:szCs w:val="26"/>
              </w:rPr>
              <w:t xml:space="preserve">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Сергей Владимирович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AF035E">
              <w:rPr>
                <w:sz w:val="26"/>
                <w:szCs w:val="26"/>
              </w:rPr>
              <w:t>Невельского</w:t>
            </w:r>
            <w:proofErr w:type="spellEnd"/>
            <w:r w:rsidRPr="00AF035E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proofErr w:type="spellStart"/>
            <w:r w:rsidRPr="00AF035E">
              <w:rPr>
                <w:sz w:val="26"/>
                <w:szCs w:val="26"/>
              </w:rPr>
              <w:t>Гудзева</w:t>
            </w:r>
            <w:proofErr w:type="spellEnd"/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- специалист 1 разряда отдела капитального строительства и жилищно-коммунального хозяйства администрации </w:t>
            </w:r>
            <w:proofErr w:type="spellStart"/>
            <w:r w:rsidRPr="00AF035E">
              <w:rPr>
                <w:sz w:val="26"/>
                <w:szCs w:val="26"/>
              </w:rPr>
              <w:t>Невельского</w:t>
            </w:r>
            <w:proofErr w:type="spellEnd"/>
            <w:r w:rsidRPr="00AF035E">
              <w:rPr>
                <w:sz w:val="26"/>
                <w:szCs w:val="26"/>
              </w:rPr>
              <w:t xml:space="preserve"> городского округа, секретарь комиссии.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  <w:u w:val="single"/>
              </w:rPr>
            </w:pPr>
            <w:r w:rsidRPr="00AF035E">
              <w:rPr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Бусел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- референт отдела капитального строительства и жилищно-коммунального хозяйства администрации </w:t>
            </w:r>
            <w:proofErr w:type="spellStart"/>
            <w:r w:rsidRPr="00AF035E">
              <w:rPr>
                <w:sz w:val="26"/>
                <w:szCs w:val="26"/>
              </w:rPr>
              <w:t>Невельского</w:t>
            </w:r>
            <w:proofErr w:type="spellEnd"/>
            <w:r w:rsidRPr="00AF035E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Горнов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- начальник отдела архитектуры и градостроительства, главный архитектор города Невельска и </w:t>
            </w:r>
            <w:proofErr w:type="spellStart"/>
            <w:r w:rsidRPr="00AF035E">
              <w:rPr>
                <w:sz w:val="26"/>
                <w:szCs w:val="26"/>
              </w:rPr>
              <w:t>Невельского</w:t>
            </w:r>
            <w:proofErr w:type="spellEnd"/>
            <w:r w:rsidRPr="00AF035E">
              <w:rPr>
                <w:sz w:val="26"/>
                <w:szCs w:val="26"/>
              </w:rPr>
              <w:t xml:space="preserve"> района;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proofErr w:type="spellStart"/>
            <w:r w:rsidRPr="00AF035E">
              <w:rPr>
                <w:sz w:val="26"/>
                <w:szCs w:val="26"/>
              </w:rPr>
              <w:t>Муфтахов</w:t>
            </w:r>
            <w:proofErr w:type="spellEnd"/>
            <w:r w:rsidRPr="00AF035E">
              <w:rPr>
                <w:sz w:val="26"/>
                <w:szCs w:val="26"/>
              </w:rPr>
              <w:t xml:space="preserve">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- инженер II категории некоммерческой организации «Фонд капитального ремонт многоквартирных домов Сахалинской области»;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</w:tr>
      <w:tr w:rsidR="00AF035E" w:rsidRPr="00AF035E" w:rsidTr="00750BC7">
        <w:trPr>
          <w:trHeight w:val="947"/>
        </w:trPr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Ахметов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Артур </w:t>
            </w:r>
            <w:proofErr w:type="spellStart"/>
            <w:r w:rsidRPr="00AF035E">
              <w:rPr>
                <w:sz w:val="26"/>
                <w:szCs w:val="26"/>
              </w:rPr>
              <w:t>Ринатович</w:t>
            </w:r>
            <w:proofErr w:type="spellEnd"/>
          </w:p>
        </w:tc>
        <w:tc>
          <w:tcPr>
            <w:tcW w:w="6095" w:type="dxa"/>
          </w:tcPr>
          <w:p w:rsid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- главный государственный инспектор Государственной жилищной инспекции Сахалинской области;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Гарин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Олег Александрович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- генеральный директор ООО «УК «</w:t>
            </w:r>
            <w:proofErr w:type="spellStart"/>
            <w:proofErr w:type="gramStart"/>
            <w:r w:rsidRPr="00AF035E">
              <w:rPr>
                <w:sz w:val="26"/>
                <w:szCs w:val="26"/>
              </w:rPr>
              <w:t>Жилстрой</w:t>
            </w:r>
            <w:proofErr w:type="spellEnd"/>
            <w:r w:rsidRPr="00AF035E">
              <w:rPr>
                <w:sz w:val="26"/>
                <w:szCs w:val="26"/>
              </w:rPr>
              <w:t>»(</w:t>
            </w:r>
            <w:proofErr w:type="gramEnd"/>
            <w:r w:rsidRPr="00AF035E">
              <w:rPr>
                <w:sz w:val="26"/>
                <w:szCs w:val="26"/>
              </w:rPr>
              <w:t>по согласованию);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proofErr w:type="spellStart"/>
            <w:r w:rsidRPr="00AF035E">
              <w:rPr>
                <w:sz w:val="26"/>
                <w:szCs w:val="26"/>
              </w:rPr>
              <w:t>Уфаркина</w:t>
            </w:r>
            <w:proofErr w:type="spellEnd"/>
            <w:r w:rsidRPr="00AF035E">
              <w:rPr>
                <w:sz w:val="26"/>
                <w:szCs w:val="26"/>
              </w:rPr>
              <w:t xml:space="preserve">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Елена Федоровна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- директор ООО «Городок» (по согласованию);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 xml:space="preserve">Новикова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Анна Андреевна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- генеральный директор ООО «УК Район», ООО «УК Добро» (по согласованию);</w:t>
            </w:r>
          </w:p>
        </w:tc>
      </w:tr>
      <w:tr w:rsidR="00AF035E" w:rsidRPr="00AF035E" w:rsidTr="00750BC7">
        <w:tc>
          <w:tcPr>
            <w:tcW w:w="308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proofErr w:type="spellStart"/>
            <w:r w:rsidRPr="00AF035E">
              <w:rPr>
                <w:sz w:val="26"/>
                <w:szCs w:val="26"/>
              </w:rPr>
              <w:t>Кутько</w:t>
            </w:r>
            <w:proofErr w:type="spellEnd"/>
            <w:r w:rsidRPr="00AF035E">
              <w:rPr>
                <w:sz w:val="26"/>
                <w:szCs w:val="26"/>
              </w:rPr>
              <w:t xml:space="preserve"> </w:t>
            </w:r>
          </w:p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6095" w:type="dxa"/>
          </w:tcPr>
          <w:p w:rsidR="00AF035E" w:rsidRPr="00AF035E" w:rsidRDefault="00AF035E" w:rsidP="00750BC7">
            <w:pPr>
              <w:jc w:val="both"/>
              <w:rPr>
                <w:sz w:val="26"/>
                <w:szCs w:val="26"/>
              </w:rPr>
            </w:pPr>
            <w:r w:rsidRPr="00AF035E">
              <w:rPr>
                <w:sz w:val="26"/>
                <w:szCs w:val="26"/>
              </w:rPr>
              <w:t>- генеральный директор ООО «Шебунино» (по согласованию).</w:t>
            </w:r>
          </w:p>
        </w:tc>
      </w:tr>
    </w:tbl>
    <w:p w:rsidR="00AF035E" w:rsidRPr="00AF035E" w:rsidRDefault="00AF035E" w:rsidP="00AF035E">
      <w:pPr>
        <w:jc w:val="right"/>
        <w:rPr>
          <w:sz w:val="26"/>
          <w:szCs w:val="26"/>
        </w:rPr>
      </w:pPr>
    </w:p>
    <w:p w:rsidR="00AF035E" w:rsidRPr="00AF035E" w:rsidRDefault="00AF035E" w:rsidP="00AF035E">
      <w:pPr>
        <w:jc w:val="right"/>
        <w:rPr>
          <w:sz w:val="26"/>
          <w:szCs w:val="26"/>
        </w:rPr>
      </w:pPr>
      <w:bookmarkStart w:id="0" w:name="_GoBack"/>
      <w:bookmarkEnd w:id="0"/>
    </w:p>
    <w:sectPr w:rsidR="00AF035E" w:rsidRPr="00AF035E" w:rsidSect="00AF035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1D" w:rsidRDefault="00020B1D">
      <w:r>
        <w:separator/>
      </w:r>
    </w:p>
  </w:endnote>
  <w:endnote w:type="continuationSeparator" w:id="0">
    <w:p w:rsidR="00020B1D" w:rsidRDefault="0002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1D" w:rsidRDefault="00020B1D">
      <w:r>
        <w:separator/>
      </w:r>
    </w:p>
  </w:footnote>
  <w:footnote w:type="continuationSeparator" w:id="0">
    <w:p w:rsidR="00020B1D" w:rsidRDefault="0002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CD"/>
    <w:rsid w:val="00020B1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974C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AF035E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603ED2-ED15-49C3-80C6-1BD30E9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29D89C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2024-10-30T03:43:00Z</dcterms:created>
  <dcterms:modified xsi:type="dcterms:W3CDTF">2024-10-30T03:47:00Z</dcterms:modified>
</cp:coreProperties>
</file>