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2645E0">
              <w:rPr>
                <w:rFonts w:ascii="Courier New" w:hAnsi="Courier New" w:cs="Courier New"/>
              </w:rPr>
              <w:t>13.11.2024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2645E0">
              <w:rPr>
                <w:rFonts w:ascii="Courier New" w:hAnsi="Courier New" w:cs="Courier New"/>
              </w:rPr>
              <w:t>1815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6"/>
      </w:tblGrid>
      <w:tr w:rsidR="00A05F14" w:rsidRPr="002B03E1" w:rsidTr="002B03E1">
        <w:trPr>
          <w:trHeight w:hRule="exact" w:val="2066"/>
        </w:trPr>
        <w:tc>
          <w:tcPr>
            <w:tcW w:w="4576" w:type="dxa"/>
          </w:tcPr>
          <w:p w:rsidR="00A05F14" w:rsidRPr="002B03E1" w:rsidRDefault="002645E0" w:rsidP="002B03E1">
            <w:pPr>
              <w:spacing w:after="240"/>
              <w:jc w:val="both"/>
              <w:rPr>
                <w:sz w:val="26"/>
                <w:szCs w:val="26"/>
              </w:rPr>
            </w:pPr>
            <w:r w:rsidRPr="002B03E1">
              <w:rPr>
                <w:sz w:val="26"/>
                <w:szCs w:val="26"/>
              </w:rPr>
              <w:t>Об утверждении Перечня автомобильных дорог общего пользования местного значения на территории муниципального образования «Невельский городской округ»</w:t>
            </w:r>
          </w:p>
        </w:tc>
      </w:tr>
    </w:tbl>
    <w:p w:rsidR="002B03E1" w:rsidRPr="002B03E1" w:rsidRDefault="002B03E1" w:rsidP="0084405B">
      <w:pPr>
        <w:ind w:right="-39" w:firstLine="1134"/>
        <w:jc w:val="both"/>
        <w:rPr>
          <w:sz w:val="26"/>
          <w:szCs w:val="26"/>
        </w:rPr>
      </w:pPr>
      <w:r w:rsidRPr="002B03E1">
        <w:rPr>
          <w:sz w:val="26"/>
          <w:szCs w:val="26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16 Федерального закона от 06.10.2003г. № 131-ФЗ «Об общих принципах организации местного самоуправления в Российской Федерации», руководствуясь ст. ст. 44,45 Устава муниципального образования «Невельский городской округ», администрация Невельского городского округа</w:t>
      </w:r>
    </w:p>
    <w:p w:rsidR="002B03E1" w:rsidRPr="002B03E1" w:rsidRDefault="002B03E1" w:rsidP="0084405B">
      <w:pPr>
        <w:tabs>
          <w:tab w:val="left" w:pos="2985"/>
        </w:tabs>
        <w:ind w:left="992" w:right="-39" w:firstLine="567"/>
        <w:jc w:val="both"/>
        <w:rPr>
          <w:sz w:val="26"/>
          <w:szCs w:val="26"/>
        </w:rPr>
      </w:pPr>
      <w:r w:rsidRPr="002B03E1">
        <w:rPr>
          <w:sz w:val="26"/>
          <w:szCs w:val="26"/>
        </w:rPr>
        <w:tab/>
      </w:r>
    </w:p>
    <w:p w:rsidR="002B03E1" w:rsidRPr="002B03E1" w:rsidRDefault="002B03E1" w:rsidP="0084405B">
      <w:pPr>
        <w:ind w:right="692"/>
        <w:jc w:val="both"/>
        <w:rPr>
          <w:sz w:val="26"/>
          <w:szCs w:val="26"/>
        </w:rPr>
      </w:pPr>
      <w:r w:rsidRPr="002B03E1">
        <w:rPr>
          <w:sz w:val="26"/>
          <w:szCs w:val="26"/>
        </w:rPr>
        <w:t>ПОСТАНОВЛЯЕТ:</w:t>
      </w:r>
    </w:p>
    <w:p w:rsidR="002B03E1" w:rsidRPr="002B03E1" w:rsidRDefault="002B03E1" w:rsidP="002B03E1">
      <w:pPr>
        <w:ind w:right="692" w:firstLine="1134"/>
        <w:jc w:val="both"/>
        <w:rPr>
          <w:sz w:val="26"/>
          <w:szCs w:val="26"/>
        </w:rPr>
      </w:pPr>
    </w:p>
    <w:p w:rsidR="002B03E1" w:rsidRPr="002B03E1" w:rsidRDefault="002B03E1" w:rsidP="0084405B">
      <w:pPr>
        <w:pStyle w:val="a3"/>
        <w:ind w:right="-39" w:firstLine="1134"/>
        <w:jc w:val="both"/>
        <w:rPr>
          <w:sz w:val="26"/>
          <w:szCs w:val="26"/>
        </w:rPr>
      </w:pPr>
      <w:r w:rsidRPr="002B03E1">
        <w:rPr>
          <w:sz w:val="26"/>
          <w:szCs w:val="26"/>
        </w:rPr>
        <w:t>1. Утвердить Перечень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 (приложение 1).</w:t>
      </w:r>
    </w:p>
    <w:p w:rsidR="002B03E1" w:rsidRPr="002B03E1" w:rsidRDefault="002B03E1" w:rsidP="0084405B">
      <w:pPr>
        <w:pStyle w:val="a3"/>
        <w:ind w:right="-39" w:firstLine="1134"/>
        <w:jc w:val="both"/>
        <w:rPr>
          <w:sz w:val="26"/>
          <w:szCs w:val="26"/>
        </w:rPr>
      </w:pPr>
      <w:r w:rsidRPr="002B03E1">
        <w:rPr>
          <w:sz w:val="26"/>
          <w:szCs w:val="26"/>
        </w:rPr>
        <w:t>2. Утвердить Перечень автомобильных дорог общего пользования местного значения на территории муниципального образования «Невельский городской округ», расположенных вне границ населенных пунктов (приложение 2).</w:t>
      </w:r>
    </w:p>
    <w:p w:rsidR="002B03E1" w:rsidRPr="002B03E1" w:rsidRDefault="002B03E1" w:rsidP="0084405B">
      <w:pPr>
        <w:pStyle w:val="a3"/>
        <w:ind w:right="-39" w:firstLine="1134"/>
        <w:jc w:val="both"/>
        <w:rPr>
          <w:sz w:val="26"/>
          <w:szCs w:val="26"/>
        </w:rPr>
      </w:pPr>
      <w:r w:rsidRPr="002B03E1">
        <w:rPr>
          <w:sz w:val="26"/>
          <w:szCs w:val="26"/>
        </w:rPr>
        <w:t xml:space="preserve">3. </w:t>
      </w:r>
      <w:r w:rsidRPr="002B03E1">
        <w:rPr>
          <w:sz w:val="26"/>
          <w:szCs w:val="26"/>
        </w:rPr>
        <w:tab/>
        <w:t>Отделу по управлению имуществом и землепользованию администрации Невельского городского округа (Багаутдинов В.В.):</w:t>
      </w:r>
    </w:p>
    <w:p w:rsidR="002B03E1" w:rsidRPr="002B03E1" w:rsidRDefault="002B03E1" w:rsidP="0084405B">
      <w:pPr>
        <w:ind w:right="-39" w:firstLine="1134"/>
        <w:jc w:val="both"/>
        <w:rPr>
          <w:sz w:val="26"/>
          <w:szCs w:val="26"/>
        </w:rPr>
      </w:pPr>
      <w:r w:rsidRPr="002B03E1">
        <w:rPr>
          <w:sz w:val="26"/>
          <w:szCs w:val="26"/>
        </w:rPr>
        <w:t>3.1. внести соответствующие изменения и дополнения в Реестр муниципального имущества муниципального образования «Невельский городской округ»;</w:t>
      </w:r>
    </w:p>
    <w:p w:rsidR="002B03E1" w:rsidRPr="002B03E1" w:rsidRDefault="002B03E1" w:rsidP="0084405B">
      <w:pPr>
        <w:ind w:right="-39" w:firstLine="1134"/>
        <w:jc w:val="both"/>
        <w:rPr>
          <w:sz w:val="26"/>
          <w:szCs w:val="26"/>
        </w:rPr>
      </w:pPr>
      <w:r w:rsidRPr="002B03E1">
        <w:rPr>
          <w:sz w:val="26"/>
          <w:szCs w:val="26"/>
        </w:rPr>
        <w:t xml:space="preserve">3.2. внести соответствующие изменения и дополнения в форму федерального статистического наблюдения </w:t>
      </w:r>
      <w:hyperlink r:id="rId7" w:history="1">
        <w:r w:rsidRPr="002B03E1">
          <w:rPr>
            <w:rStyle w:val="a8"/>
            <w:color w:val="auto"/>
            <w:sz w:val="26"/>
            <w:szCs w:val="26"/>
            <w:u w:val="none"/>
          </w:rPr>
          <w:t>№</w:t>
        </w:r>
      </w:hyperlink>
      <w:r w:rsidRPr="002B03E1">
        <w:rPr>
          <w:sz w:val="26"/>
          <w:szCs w:val="26"/>
        </w:rPr>
        <w:t xml:space="preserve"> 3-ДГ (мо) «Сведения об автомобильных дорогах общего пользования местного значения и искусственных сооружениях на них».</w:t>
      </w:r>
    </w:p>
    <w:p w:rsidR="0084405B" w:rsidRDefault="0084405B" w:rsidP="0084405B">
      <w:pPr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C160EC">
        <w:rPr>
          <w:sz w:val="26"/>
          <w:szCs w:val="26"/>
        </w:rPr>
        <w:t xml:space="preserve"> Признать утратившим силу постановление администрации Невельского </w:t>
      </w:r>
      <w:r>
        <w:rPr>
          <w:sz w:val="26"/>
          <w:szCs w:val="26"/>
        </w:rPr>
        <w:t>городского округа: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19.06.2012 № 768 «Об утверждении п</w:t>
      </w:r>
      <w:r w:rsidRPr="0024670C">
        <w:rPr>
          <w:sz w:val="26"/>
          <w:szCs w:val="26"/>
        </w:rPr>
        <w:t>ереч</w:t>
      </w:r>
      <w:r>
        <w:rPr>
          <w:sz w:val="26"/>
          <w:szCs w:val="26"/>
        </w:rPr>
        <w:t>ня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</w:t>
      </w:r>
      <w:r w:rsidRPr="0024670C">
        <w:rPr>
          <w:sz w:val="26"/>
          <w:szCs w:val="26"/>
        </w:rPr>
        <w:t xml:space="preserve">от </w:t>
      </w:r>
      <w:r>
        <w:rPr>
          <w:sz w:val="26"/>
          <w:szCs w:val="26"/>
        </w:rPr>
        <w:t>17.09.2012 № 1190 «</w:t>
      </w:r>
      <w:r w:rsidRPr="0024670C">
        <w:rPr>
          <w:sz w:val="26"/>
          <w:szCs w:val="26"/>
        </w:rPr>
        <w:t xml:space="preserve">О внесении изменений и дополнений в </w:t>
      </w:r>
      <w:r>
        <w:rPr>
          <w:sz w:val="26"/>
          <w:szCs w:val="26"/>
        </w:rPr>
        <w:t>постановление администрации Невельского городского округа от 19.06.2012 № 768 «Об утверждении п</w:t>
      </w:r>
      <w:r w:rsidRPr="0024670C">
        <w:rPr>
          <w:sz w:val="26"/>
          <w:szCs w:val="26"/>
        </w:rPr>
        <w:t>ереч</w:t>
      </w:r>
      <w:r>
        <w:rPr>
          <w:sz w:val="26"/>
          <w:szCs w:val="26"/>
        </w:rPr>
        <w:t>ня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»;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23.05.2018 № 578 «</w:t>
      </w:r>
      <w:r w:rsidRPr="0024670C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постановление администрации Невельского городского округа от 19.06.2012 г № 768 «Об утверждении п</w:t>
      </w:r>
      <w:r w:rsidRPr="0024670C">
        <w:rPr>
          <w:sz w:val="26"/>
          <w:szCs w:val="26"/>
        </w:rPr>
        <w:t>ереч</w:t>
      </w:r>
      <w:r>
        <w:rPr>
          <w:sz w:val="26"/>
          <w:szCs w:val="26"/>
        </w:rPr>
        <w:t>ня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 w:rsidR="00912B0A">
        <w:rPr>
          <w:sz w:val="26"/>
          <w:szCs w:val="26"/>
        </w:rPr>
        <w:t xml:space="preserve"> (в ред. от 17.09.2012 №</w:t>
      </w:r>
      <w:r>
        <w:rPr>
          <w:sz w:val="26"/>
          <w:szCs w:val="26"/>
        </w:rPr>
        <w:t>1190»;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15.03.2024 № 374 «</w:t>
      </w:r>
      <w:r w:rsidRPr="0024670C">
        <w:rPr>
          <w:sz w:val="26"/>
          <w:szCs w:val="26"/>
        </w:rPr>
        <w:t>О внесении изменений в Перечень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, утверждённый постановлением администрации Невельского городского округа от 19.06.2012 г № 768»;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08.12.2023 № 1927 «</w:t>
      </w:r>
      <w:r w:rsidRPr="0024670C">
        <w:rPr>
          <w:sz w:val="26"/>
          <w:szCs w:val="26"/>
        </w:rPr>
        <w:t>О внесении изменений и дополнений в Перечень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, утверждённый постановлением администрации Невельского городского округа от 19.06.2012 № 768 (в ред. от 17.09.2012 № 1190, от 27.04.2021 № 578, от 07.10.2022 № 1445, от 03.05.2023 № 671)»;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03.05.2023 № 671 «</w:t>
      </w:r>
      <w:r w:rsidRPr="0024670C">
        <w:rPr>
          <w:sz w:val="26"/>
          <w:szCs w:val="26"/>
        </w:rPr>
        <w:t>О внесении изменений в Перечень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, утверждённый постановлением администрации Невельского городского округа от 19.06.2012 № 768 (в ред. от 17.09.2012 № 1190)»;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07.10.2022 № 1445 «</w:t>
      </w:r>
      <w:r w:rsidRPr="0024670C">
        <w:rPr>
          <w:sz w:val="26"/>
          <w:szCs w:val="26"/>
        </w:rPr>
        <w:t>О внесении изменений в Перечень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, утверждённый постановлением администрации Невельского городского округа от 19.06.2012 № 768 (в ред. от 17.09.2012 № 1190)»;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27.04.2021 № 578 «</w:t>
      </w:r>
      <w:r w:rsidRPr="0024670C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постановление администрации Невельского городского округа от 19.06.2012 г № 768 «</w:t>
      </w:r>
      <w:r w:rsidRPr="00A95FD1">
        <w:rPr>
          <w:sz w:val="26"/>
          <w:szCs w:val="26"/>
        </w:rPr>
        <w:t>Об утверждении Перечня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пунктов»</w:t>
      </w:r>
      <w:r>
        <w:rPr>
          <w:sz w:val="26"/>
          <w:szCs w:val="26"/>
        </w:rPr>
        <w:t xml:space="preserve"> (в ред. от 17.09.2012г. №1190)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 19.06.2012 № 768 «Об утверждении п</w:t>
      </w:r>
      <w:r w:rsidRPr="0024670C">
        <w:rPr>
          <w:sz w:val="26"/>
          <w:szCs w:val="26"/>
        </w:rPr>
        <w:t>ереч</w:t>
      </w:r>
      <w:r>
        <w:rPr>
          <w:sz w:val="26"/>
          <w:szCs w:val="26"/>
        </w:rPr>
        <w:t>ня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 границах населенных пунктов</w:t>
      </w:r>
      <w:r>
        <w:rPr>
          <w:sz w:val="26"/>
          <w:szCs w:val="26"/>
        </w:rPr>
        <w:t>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14.09.2012 № 1187 «Об утверждении </w:t>
      </w:r>
      <w:r w:rsidRPr="0024670C">
        <w:rPr>
          <w:sz w:val="26"/>
          <w:szCs w:val="26"/>
        </w:rPr>
        <w:t>Переч</w:t>
      </w:r>
      <w:r>
        <w:rPr>
          <w:sz w:val="26"/>
          <w:szCs w:val="26"/>
        </w:rPr>
        <w:t>ня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</w:t>
      </w:r>
      <w:r>
        <w:rPr>
          <w:sz w:val="26"/>
          <w:szCs w:val="26"/>
        </w:rPr>
        <w:t>не границ</w:t>
      </w:r>
      <w:r w:rsidRPr="0024670C">
        <w:rPr>
          <w:sz w:val="26"/>
          <w:szCs w:val="26"/>
        </w:rPr>
        <w:t xml:space="preserve"> населенных пунктов</w:t>
      </w:r>
      <w:r>
        <w:rPr>
          <w:sz w:val="26"/>
          <w:szCs w:val="26"/>
        </w:rPr>
        <w:t>» и признании утратившими силу некоторых нормативно-правовых актов администрации Невельского городского округа;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13.05.2019 № 677 «О внесении изменений и дополнений в постановление администрации Невельского городского округа от 14.09.2012 г №1187 «Об утверждении </w:t>
      </w:r>
      <w:r w:rsidRPr="0024670C">
        <w:rPr>
          <w:sz w:val="26"/>
          <w:szCs w:val="26"/>
        </w:rPr>
        <w:t>Переч</w:t>
      </w:r>
      <w:r>
        <w:rPr>
          <w:sz w:val="26"/>
          <w:szCs w:val="26"/>
        </w:rPr>
        <w:t>ня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</w:t>
      </w:r>
      <w:r>
        <w:rPr>
          <w:sz w:val="26"/>
          <w:szCs w:val="26"/>
        </w:rPr>
        <w:t>не границ</w:t>
      </w:r>
      <w:r w:rsidRPr="0024670C">
        <w:rPr>
          <w:sz w:val="26"/>
          <w:szCs w:val="26"/>
        </w:rPr>
        <w:t xml:space="preserve"> населенных пунктов</w:t>
      </w:r>
      <w:r>
        <w:rPr>
          <w:sz w:val="26"/>
          <w:szCs w:val="26"/>
        </w:rPr>
        <w:t>;</w:t>
      </w:r>
    </w:p>
    <w:p w:rsidR="0084405B" w:rsidRDefault="0084405B" w:rsidP="0084405B">
      <w:pPr>
        <w:pStyle w:val="a3"/>
        <w:ind w:right="-39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 22.07.2021 № 1058 «О внесении изменений в </w:t>
      </w:r>
      <w:r w:rsidRPr="0024670C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24670C">
        <w:rPr>
          <w:sz w:val="26"/>
          <w:szCs w:val="26"/>
        </w:rPr>
        <w:t xml:space="preserve"> автомобильных дорог общего пользования местного значения на территории муниципального образования «Невельский городской округ», расположенных в</w:t>
      </w:r>
      <w:r>
        <w:rPr>
          <w:sz w:val="26"/>
          <w:szCs w:val="26"/>
        </w:rPr>
        <w:t>не границ</w:t>
      </w:r>
      <w:r w:rsidRPr="0024670C">
        <w:rPr>
          <w:sz w:val="26"/>
          <w:szCs w:val="26"/>
        </w:rPr>
        <w:t xml:space="preserve"> населенных пунктов</w:t>
      </w:r>
      <w:r>
        <w:rPr>
          <w:sz w:val="26"/>
          <w:szCs w:val="26"/>
        </w:rPr>
        <w:t>, утвержденный постановлением администрации Невельского городского округа от 14.09.2012 г № 1187 (в ред. от 13.05.2019 г. №677).</w:t>
      </w:r>
    </w:p>
    <w:p w:rsidR="002B03E1" w:rsidRPr="002B03E1" w:rsidRDefault="002B03E1" w:rsidP="0084405B">
      <w:pPr>
        <w:ind w:right="-39" w:firstLine="1134"/>
        <w:contextualSpacing/>
        <w:jc w:val="both"/>
        <w:rPr>
          <w:sz w:val="26"/>
          <w:szCs w:val="26"/>
        </w:rPr>
      </w:pPr>
      <w:r w:rsidRPr="002B03E1">
        <w:rPr>
          <w:sz w:val="26"/>
          <w:szCs w:val="26"/>
        </w:rPr>
        <w:t>3. Разместить настоящее постановление на официальном Интернет-сайте администрации Невельского городского округа.</w:t>
      </w:r>
    </w:p>
    <w:p w:rsidR="002B03E1" w:rsidRPr="002B03E1" w:rsidRDefault="002B03E1" w:rsidP="0084405B">
      <w:pPr>
        <w:ind w:right="-39" w:firstLine="1134"/>
        <w:contextualSpacing/>
        <w:jc w:val="both"/>
        <w:rPr>
          <w:sz w:val="26"/>
          <w:szCs w:val="26"/>
        </w:rPr>
      </w:pPr>
      <w:r w:rsidRPr="002B03E1">
        <w:rPr>
          <w:sz w:val="26"/>
          <w:szCs w:val="26"/>
        </w:rPr>
        <w:t>4.</w:t>
      </w:r>
      <w:r w:rsidRPr="002B03E1">
        <w:rPr>
          <w:sz w:val="26"/>
          <w:szCs w:val="26"/>
        </w:rPr>
        <w:tab/>
        <w:t>Контроль за исполнением настоящего постановления возложить на первого вице-мэра Невельского городского округа Ронжину Н.В., начальника отдела по управлению имуществом и землепользованию администрации Невельского городского округа Багаутдинова В.В.</w:t>
      </w:r>
    </w:p>
    <w:p w:rsidR="002B03E1" w:rsidRPr="002B03E1" w:rsidRDefault="002B03E1" w:rsidP="0084405B">
      <w:pPr>
        <w:spacing w:line="276" w:lineRule="auto"/>
        <w:ind w:right="-39"/>
        <w:jc w:val="both"/>
        <w:rPr>
          <w:sz w:val="26"/>
          <w:szCs w:val="26"/>
        </w:rPr>
      </w:pPr>
      <w:bookmarkStart w:id="0" w:name="_GoBack"/>
      <w:bookmarkEnd w:id="0"/>
    </w:p>
    <w:p w:rsidR="00B067AF" w:rsidRDefault="00B067AF" w:rsidP="0084405B">
      <w:pPr>
        <w:ind w:right="-39"/>
        <w:jc w:val="both"/>
        <w:rPr>
          <w:sz w:val="28"/>
          <w:szCs w:val="28"/>
        </w:rPr>
      </w:pPr>
    </w:p>
    <w:p w:rsidR="00B067AF" w:rsidRDefault="00B067AF" w:rsidP="006C6773">
      <w:pPr>
        <w:jc w:val="both"/>
        <w:rPr>
          <w:sz w:val="28"/>
          <w:szCs w:val="28"/>
        </w:rPr>
      </w:pPr>
    </w:p>
    <w:p w:rsidR="006C6773" w:rsidRPr="0084405B" w:rsidRDefault="002645E0" w:rsidP="006C6773">
      <w:pPr>
        <w:jc w:val="both"/>
        <w:rPr>
          <w:color w:val="0000FF"/>
          <w:sz w:val="26"/>
          <w:szCs w:val="26"/>
        </w:rPr>
      </w:pPr>
      <w:r w:rsidRPr="0084405B">
        <w:rPr>
          <w:sz w:val="26"/>
          <w:szCs w:val="26"/>
        </w:rPr>
        <w:t>Мэр Невельского городского округа</w:t>
      </w:r>
      <w:r w:rsidR="00E45370" w:rsidRPr="0084405B">
        <w:rPr>
          <w:color w:val="0000FF"/>
          <w:sz w:val="26"/>
          <w:szCs w:val="26"/>
        </w:rPr>
        <w:tab/>
      </w:r>
      <w:r w:rsidR="00E45370" w:rsidRPr="0084405B">
        <w:rPr>
          <w:color w:val="0000FF"/>
          <w:sz w:val="26"/>
          <w:szCs w:val="26"/>
        </w:rPr>
        <w:tab/>
      </w:r>
      <w:r w:rsidR="00E45370" w:rsidRPr="0084405B">
        <w:rPr>
          <w:color w:val="0000FF"/>
          <w:sz w:val="26"/>
          <w:szCs w:val="26"/>
        </w:rPr>
        <w:tab/>
        <w:t xml:space="preserve">   </w:t>
      </w:r>
      <w:r w:rsidR="0084405B">
        <w:rPr>
          <w:color w:val="0000FF"/>
          <w:sz w:val="26"/>
          <w:szCs w:val="26"/>
        </w:rPr>
        <w:t xml:space="preserve">                       </w:t>
      </w:r>
      <w:r w:rsidR="00E45370" w:rsidRPr="0084405B">
        <w:rPr>
          <w:color w:val="0000FF"/>
          <w:sz w:val="26"/>
          <w:szCs w:val="26"/>
        </w:rPr>
        <w:t xml:space="preserve"> </w:t>
      </w:r>
      <w:r w:rsidR="002B03E1" w:rsidRPr="0084405B">
        <w:rPr>
          <w:sz w:val="26"/>
          <w:szCs w:val="26"/>
        </w:rPr>
        <w:t xml:space="preserve">А.В. </w:t>
      </w:r>
      <w:r w:rsidRPr="0084405B">
        <w:rPr>
          <w:sz w:val="26"/>
          <w:szCs w:val="26"/>
        </w:rPr>
        <w:t xml:space="preserve">Шабельник </w:t>
      </w:r>
    </w:p>
    <w:p w:rsidR="00410964" w:rsidRDefault="00410964">
      <w:pPr>
        <w:sectPr w:rsidR="00410964" w:rsidSect="006E4FD7">
          <w:pgSz w:w="11906" w:h="16838"/>
          <w:pgMar w:top="719" w:right="746" w:bottom="1134" w:left="1843" w:header="708" w:footer="885" w:gutter="0"/>
          <w:cols w:space="708"/>
          <w:docGrid w:linePitch="360"/>
        </w:sectPr>
      </w:pPr>
    </w:p>
    <w:p w:rsidR="00410964" w:rsidRDefault="00410964" w:rsidP="004109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10964" w:rsidRPr="00AF11B0" w:rsidRDefault="00410964" w:rsidP="004109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>Утвержден</w:t>
      </w:r>
    </w:p>
    <w:p w:rsidR="00410964" w:rsidRDefault="00410964" w:rsidP="00410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>постановлением администр</w:t>
      </w:r>
      <w:r>
        <w:rPr>
          <w:rFonts w:ascii="Times New Roman" w:hAnsi="Times New Roman" w:cs="Times New Roman"/>
          <w:sz w:val="26"/>
          <w:szCs w:val="26"/>
        </w:rPr>
        <w:t>ации</w:t>
      </w:r>
    </w:p>
    <w:p w:rsidR="00410964" w:rsidRPr="00AF11B0" w:rsidRDefault="00410964" w:rsidP="00410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410964" w:rsidRPr="00AF11B0" w:rsidRDefault="00410964" w:rsidP="00410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от  14.11.2024 №1815</w:t>
      </w:r>
    </w:p>
    <w:p w:rsidR="00410964" w:rsidRPr="00AF11B0" w:rsidRDefault="00410964" w:rsidP="00410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АВТОМОБИЛЬНЫХ ДОРОГ ОБЩЕГО ПОЛЬЗОВАНИЯ МЕСТНОГО ЗНАЧЕНИЯ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«НЕВЕЛЬСКИЙ ГОРОДСКОЙ ОКРУГ», РАСПОЛОЖЕННЫХ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В ГРАНИЦАХ НАСЕЛЕННЫХ ПУНКТОВ</w:t>
      </w:r>
    </w:p>
    <w:p w:rsidR="00410964" w:rsidRPr="00410964" w:rsidRDefault="00410964" w:rsidP="00410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46"/>
        <w:gridCol w:w="3180"/>
        <w:gridCol w:w="3066"/>
        <w:gridCol w:w="2398"/>
        <w:gridCol w:w="1836"/>
        <w:gridCol w:w="3140"/>
      </w:tblGrid>
      <w:tr w:rsidR="00410964" w:rsidRPr="00410964" w:rsidTr="0041096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Месторасположение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Протяженность всего, км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Нагорный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0,782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Почтовый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Правдинский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Тупиковый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Береговая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1,567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1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Береговая, проезд к водному объекту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Участок автомобильной дороги (проезд к водному объекту) в границах земельного участка с кадастровым номером 65:07:0000021:369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Вакканай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Гоголя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Горького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Гражданская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0,075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Железнодорожная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1,116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Зеленая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0,277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Казакевича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1,689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Комсомольская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0,861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Лесная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0,446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Надречная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1,195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2,740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Пограничная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Приморская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1,938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Рыбацкая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Рыбацкая, проезд к д. 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Участок автомобильной дороги, проезд к ГБУ «Станция по борьбе с болезнями животных № 8», расположенного по адресу г. Невельск, ул. Рыбацкая, д. 4А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г. Невельск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0,684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1,179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2,290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Физкультурная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Флотская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Чехова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1,228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ОП МГ 64НЛ-32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Яна Фабрициуса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г. Невельск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1,479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64 228 501 001 ОП МГ 64АР-33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Амурское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Амурское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1,913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64 228 801 001 ОП МГ 64ВТ-34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Ватутино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64 228 801 001 ОП МГ 64ВТ-35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Ватутино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0,861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Дальний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0,297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Советский 1-й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Советский 2-й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Артемовская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0,473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Больничная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1,141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Вокзальная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Гоголя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Городская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0,461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Дальняя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1,101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0,431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Зеленая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Зои Космодемьянской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Инженерная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Кирпичная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Клубная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Кольцевая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Коммунальная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0,788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Красноармейская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Красношахтерская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Крестьянская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Лизы Чайкиной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0,099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Луговая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0,380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Маяковского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Морская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1,028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Нахимова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Озёрная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0,309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Олега Кошевого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0,178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0,409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Пушкина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0,379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Рабочая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Сахалинская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2,936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Строительная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Толстого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Урицкого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2,495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3,671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Чайковского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Чапаева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Чехова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0,085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Шахтовая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Горнозаводск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Коммунальный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с. Горнозаводск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64 228 801 ОП МГ 64ГН-81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пер. Лесной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 xml:space="preserve">с. Горнозаводск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64 228 501 002 ОП МГ 64КЗ-82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Гагарина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Колхозное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1,842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64 228 501 002 ОП МГ 64КЗ-83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Комсомольская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Колхозное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0,224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64 228 501 002 ОП МГ 64КЗ-84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Новая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Колхозное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0,564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64 228 501 002 ОП МГ 64КЗ-85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Почтовая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Колхозное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64 228 501 002 ОП МГ 64КЗ-86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Садовая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Колхозное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64 228 501 002 ОП МГ 64КЗ-87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Колхозное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64 228 501 003 ОП МГ 64ПР-88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Солнечная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Придорожное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1,004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64 228 501 004 ОП МГ 64РЗ-89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Раздольная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Раздольное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Береговая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1,550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1,379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Дачная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Невельская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0,791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1,395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Шахтерская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0,170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64 228 802 ОП МГ 64ШБ-97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ул. 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0,580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760E0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64 228 802 ОП МГ 64ШБ-98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подъездная дорога к кладбищу (с. Шебунино)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с. Шебунино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0,820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64 228 501 005 ОП МГ 64ЯС-99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ул. Заречная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с. Ясноморское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0,922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64 228 501 005 ОП МГ 64ЯС-100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ул. Советская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с. Ясноморское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</w:p>
        </w:tc>
      </w:tr>
      <w:tr w:rsidR="00410964" w:rsidRPr="00760E0E" w:rsidTr="004109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760E0E" w:rsidRDefault="00410964" w:rsidP="008A6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64 228 501 005 ОП МГ 64ЯС-101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ул. Сокольники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с. Ясноморское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2,079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964" w:rsidRPr="00760E0E" w:rsidRDefault="00410964" w:rsidP="008A6736">
            <w:pPr>
              <w:rPr>
                <w:color w:val="000000"/>
                <w:sz w:val="22"/>
                <w:szCs w:val="22"/>
              </w:rPr>
            </w:pPr>
          </w:p>
        </w:tc>
      </w:tr>
      <w:tr w:rsidR="00410964" w:rsidRPr="00122BC0" w:rsidTr="00410964">
        <w:trPr>
          <w:trHeight w:val="60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rPr>
                <w:color w:val="000000"/>
                <w:sz w:val="26"/>
                <w:szCs w:val="26"/>
              </w:rPr>
            </w:pPr>
            <w:r w:rsidRPr="00410964">
              <w:rPr>
                <w:color w:val="000000"/>
                <w:sz w:val="26"/>
                <w:szCs w:val="26"/>
              </w:rPr>
              <w:lastRenderedPageBreak/>
              <w:t xml:space="preserve">                      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right"/>
              <w:rPr>
                <w:color w:val="000000"/>
                <w:sz w:val="26"/>
                <w:szCs w:val="26"/>
              </w:rPr>
            </w:pPr>
            <w:r w:rsidRPr="00410964">
              <w:rPr>
                <w:color w:val="000000"/>
                <w:sz w:val="26"/>
                <w:szCs w:val="26"/>
              </w:rPr>
              <w:t>79,053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964" w:rsidRPr="00410964" w:rsidRDefault="00410964" w:rsidP="008A673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10964" w:rsidRDefault="00410964" w:rsidP="00410964">
      <w:pPr>
        <w:ind w:left="993" w:right="690"/>
        <w:jc w:val="both"/>
        <w:rPr>
          <w:sz w:val="26"/>
          <w:szCs w:val="26"/>
        </w:rPr>
      </w:pPr>
    </w:p>
    <w:p w:rsidR="00410964" w:rsidRDefault="00410964" w:rsidP="00410964">
      <w:pPr>
        <w:ind w:left="993" w:right="690"/>
        <w:jc w:val="both"/>
        <w:rPr>
          <w:sz w:val="26"/>
          <w:szCs w:val="26"/>
        </w:rPr>
      </w:pPr>
    </w:p>
    <w:p w:rsidR="00410964" w:rsidRDefault="00410964" w:rsidP="00410964">
      <w:pPr>
        <w:ind w:left="993" w:right="690"/>
        <w:jc w:val="both"/>
        <w:rPr>
          <w:sz w:val="26"/>
          <w:szCs w:val="26"/>
        </w:rPr>
        <w:sectPr w:rsidR="00410964" w:rsidSect="00410964">
          <w:pgSz w:w="16840" w:h="11900" w:orient="landscape"/>
          <w:pgMar w:top="567" w:right="850" w:bottom="1134" w:left="1701" w:header="0" w:footer="6" w:gutter="0"/>
          <w:cols w:space="720"/>
          <w:noEndnote/>
          <w:docGrid w:linePitch="360"/>
        </w:sectPr>
      </w:pPr>
    </w:p>
    <w:p w:rsidR="00410964" w:rsidRDefault="00410964" w:rsidP="004109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410964" w:rsidRPr="00AF11B0" w:rsidRDefault="00410964" w:rsidP="0041096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>Утвержден</w:t>
      </w:r>
    </w:p>
    <w:p w:rsidR="00410964" w:rsidRDefault="00410964" w:rsidP="00410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>постановлением администр</w:t>
      </w:r>
      <w:r>
        <w:rPr>
          <w:rFonts w:ascii="Times New Roman" w:hAnsi="Times New Roman" w:cs="Times New Roman"/>
          <w:sz w:val="26"/>
          <w:szCs w:val="26"/>
        </w:rPr>
        <w:t>ации</w:t>
      </w:r>
    </w:p>
    <w:p w:rsidR="00410964" w:rsidRPr="00AF11B0" w:rsidRDefault="00410964" w:rsidP="00410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>Невельского городского округа</w:t>
      </w:r>
    </w:p>
    <w:p w:rsidR="00410964" w:rsidRPr="00AF11B0" w:rsidRDefault="00410964" w:rsidP="00410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F1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F11B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от 14.11.2024 №1815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АВТОМОБИЛЬНЫХ ДОРОГ ОБЩЕГО ПОЛЬЗОВАНИЯ МЕСТНОГО ЗНАЧЕНИЯ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«НЕВЕЛЬСКИЙ ГОРОДСКОЙ ОКРУГ», РАСПОЛОЖЕННЫХ</w:t>
      </w:r>
    </w:p>
    <w:p w:rsidR="00410964" w:rsidRPr="00410964" w:rsidRDefault="00410964" w:rsidP="004109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0964">
        <w:rPr>
          <w:rFonts w:ascii="Times New Roman" w:hAnsi="Times New Roman" w:cs="Times New Roman"/>
          <w:b w:val="0"/>
          <w:sz w:val="26"/>
          <w:szCs w:val="26"/>
        </w:rPr>
        <w:t>ВНЕ ГРАНИЦ НАСЕЛЕННЫХ ПУНКТОВ</w:t>
      </w:r>
    </w:p>
    <w:p w:rsidR="00410964" w:rsidRPr="002E60FE" w:rsidRDefault="00410964" w:rsidP="00410964">
      <w:pPr>
        <w:rPr>
          <w:sz w:val="26"/>
          <w:szCs w:val="26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713"/>
        <w:gridCol w:w="3062"/>
        <w:gridCol w:w="4206"/>
        <w:gridCol w:w="2431"/>
        <w:gridCol w:w="2373"/>
        <w:gridCol w:w="1381"/>
      </w:tblGrid>
      <w:tr w:rsidR="00410964" w:rsidTr="0041096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Месторасположение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Протяженность всего, 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64" w:rsidRPr="00410964" w:rsidRDefault="00410964" w:rsidP="008A67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964">
              <w:rPr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410964" w:rsidTr="00410964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64 228 501 006 ОП МГ 64ВН-102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дорога г. Невельск - с. Колхозное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1,558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Tr="00410964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64 228 501 007 ОП МГ 64ВН-103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дорога с. Заветы Ильича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4,300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Tr="00410964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64 228 801 002 ОП МГ 64ВН-104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дорога с. Горнозаводск - с. Ватутино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3,430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Tr="0041096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64 228 501 008 ОП МГ 64ВН-105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дорога с. Шебунино - участок недр «Приустьевой»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Tr="00410964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64 228 501 009 ОП МГ 64ВН-106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подъездные пути к водозабору с. Шебунино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3,870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Tr="00410964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64 228 501 010 ОП МГ 64ВН-107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подъездные пути к с. Селезнево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0,865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Tr="00410964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Default="00410964" w:rsidP="008A6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64 228 501 011 ОП МГ 64ВН-108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подъездная дорога к кладбищу (с. Лопатино)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вне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2E60FE">
              <w:rPr>
                <w:color w:val="000000"/>
                <w:sz w:val="22"/>
                <w:szCs w:val="22"/>
              </w:rPr>
              <w:t>1,510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2E60FE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10964" w:rsidRPr="00410964" w:rsidTr="00410964">
        <w:trPr>
          <w:trHeight w:val="60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410964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64" w:rsidRPr="00410964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  <w:r w:rsidRPr="00410964">
              <w:rPr>
                <w:color w:val="000000"/>
                <w:sz w:val="22"/>
                <w:szCs w:val="22"/>
              </w:rPr>
              <w:t>21,133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964" w:rsidRPr="00410964" w:rsidRDefault="00410964" w:rsidP="008A67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10964" w:rsidRPr="00410964" w:rsidRDefault="00410964" w:rsidP="00410964">
      <w:pPr>
        <w:tabs>
          <w:tab w:val="left" w:pos="1025"/>
        </w:tabs>
        <w:rPr>
          <w:sz w:val="26"/>
          <w:szCs w:val="26"/>
        </w:rPr>
      </w:pPr>
      <w:r w:rsidRPr="00410964">
        <w:rPr>
          <w:sz w:val="26"/>
          <w:szCs w:val="26"/>
        </w:rPr>
        <w:tab/>
      </w:r>
    </w:p>
    <w:p w:rsidR="006C6773" w:rsidRDefault="006C6773"/>
    <w:sectPr w:rsidR="006C6773" w:rsidSect="00410964">
      <w:pgSz w:w="16840" w:h="11900" w:orient="landscape"/>
      <w:pgMar w:top="851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11" w:rsidRDefault="00372211">
      <w:r>
        <w:separator/>
      </w:r>
    </w:p>
  </w:endnote>
  <w:endnote w:type="continuationSeparator" w:id="0">
    <w:p w:rsidR="00372211" w:rsidRDefault="0037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11" w:rsidRDefault="00372211">
      <w:r>
        <w:separator/>
      </w:r>
    </w:p>
  </w:footnote>
  <w:footnote w:type="continuationSeparator" w:id="0">
    <w:p w:rsidR="00372211" w:rsidRDefault="0037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0"/>
    <w:rsid w:val="00022561"/>
    <w:rsid w:val="00030C58"/>
    <w:rsid w:val="00032AD9"/>
    <w:rsid w:val="000619F4"/>
    <w:rsid w:val="0009445B"/>
    <w:rsid w:val="000E7259"/>
    <w:rsid w:val="0014501F"/>
    <w:rsid w:val="00154562"/>
    <w:rsid w:val="00182B37"/>
    <w:rsid w:val="001A5FA5"/>
    <w:rsid w:val="001D48F1"/>
    <w:rsid w:val="001D5873"/>
    <w:rsid w:val="0024062C"/>
    <w:rsid w:val="002645E0"/>
    <w:rsid w:val="00266938"/>
    <w:rsid w:val="0028698D"/>
    <w:rsid w:val="002B03E1"/>
    <w:rsid w:val="002D3414"/>
    <w:rsid w:val="002E66E0"/>
    <w:rsid w:val="00322CD7"/>
    <w:rsid w:val="00372211"/>
    <w:rsid w:val="00410964"/>
    <w:rsid w:val="004267C9"/>
    <w:rsid w:val="004B3E6D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4405B"/>
    <w:rsid w:val="0088257C"/>
    <w:rsid w:val="008A56A4"/>
    <w:rsid w:val="00912B0A"/>
    <w:rsid w:val="00915C69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8441D-0A57-4A79-983D-ADEF0D97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B03E1"/>
    <w:rPr>
      <w:sz w:val="24"/>
      <w:szCs w:val="24"/>
    </w:rPr>
  </w:style>
  <w:style w:type="character" w:styleId="a8">
    <w:name w:val="Hyperlink"/>
    <w:rsid w:val="002B03E1"/>
    <w:rPr>
      <w:color w:val="0563C1"/>
      <w:u w:val="single"/>
    </w:rPr>
  </w:style>
  <w:style w:type="paragraph" w:customStyle="1" w:styleId="ConsPlusNormal">
    <w:name w:val="ConsPlusNormal"/>
    <w:rsid w:val="004109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9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2546;fld=134;dst=1004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265E63A8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9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2024-11-14T05:49:00Z</cp:lastPrinted>
  <dcterms:created xsi:type="dcterms:W3CDTF">2024-11-14T05:49:00Z</dcterms:created>
  <dcterms:modified xsi:type="dcterms:W3CDTF">2024-11-14T05:49:00Z</dcterms:modified>
</cp:coreProperties>
</file>