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B497C">
              <w:rPr>
                <w:rFonts w:ascii="Courier New" w:hAnsi="Courier New" w:cs="Courier New"/>
              </w:rPr>
              <w:t>21.12.2023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B497C">
              <w:rPr>
                <w:rFonts w:ascii="Courier New" w:hAnsi="Courier New" w:cs="Courier New"/>
              </w:rPr>
              <w:t>2070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6"/>
      </w:tblGrid>
      <w:tr w:rsidR="00A05F14" w:rsidRPr="00AD2D20" w:rsidTr="00AD2D20">
        <w:trPr>
          <w:trHeight w:hRule="exact" w:val="1494"/>
        </w:trPr>
        <w:tc>
          <w:tcPr>
            <w:tcW w:w="4636" w:type="dxa"/>
          </w:tcPr>
          <w:p w:rsidR="00A05F14" w:rsidRPr="00AD2D20" w:rsidRDefault="007B497C" w:rsidP="00AD2D20">
            <w:pPr>
              <w:spacing w:after="240"/>
              <w:jc w:val="both"/>
              <w:rPr>
                <w:sz w:val="26"/>
                <w:szCs w:val="26"/>
              </w:rPr>
            </w:pPr>
            <w:r w:rsidRPr="00AD2D20">
              <w:rPr>
                <w:sz w:val="26"/>
                <w:szCs w:val="26"/>
              </w:rPr>
              <w:t>О проведении капитального ремонта общего имущества многоквартирных домов в 2024 году (2 этап)</w:t>
            </w:r>
          </w:p>
        </w:tc>
      </w:tr>
    </w:tbl>
    <w:p w:rsidR="002D3414" w:rsidRPr="00AD2D20" w:rsidRDefault="002D3414" w:rsidP="006C6773">
      <w:pPr>
        <w:jc w:val="both"/>
        <w:rPr>
          <w:sz w:val="26"/>
          <w:szCs w:val="26"/>
        </w:rPr>
      </w:pPr>
    </w:p>
    <w:p w:rsidR="00AD2D20" w:rsidRPr="00AD2D20" w:rsidRDefault="00AD2D20" w:rsidP="00AD2D20">
      <w:pPr>
        <w:ind w:firstLine="1134"/>
        <w:jc w:val="both"/>
        <w:rPr>
          <w:sz w:val="26"/>
          <w:szCs w:val="26"/>
        </w:rPr>
      </w:pPr>
      <w:r w:rsidRPr="00AD2D20">
        <w:rPr>
          <w:sz w:val="26"/>
          <w:szCs w:val="26"/>
        </w:rPr>
        <w:t>В соответствии с ч. 6 ст.189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капитальных ремонтов общего имущества в многоквартирных домах, расположенных на территории Сахалинской области», в целях принятия решения о проведении капитального ремонта общего имущества многоквартирных домов на территории Невельского городского округа,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AD2D20" w:rsidRPr="00AD2D20" w:rsidRDefault="00AD2D20" w:rsidP="00AD2D20">
      <w:pPr>
        <w:jc w:val="both"/>
        <w:rPr>
          <w:sz w:val="26"/>
          <w:szCs w:val="26"/>
        </w:rPr>
      </w:pPr>
    </w:p>
    <w:p w:rsidR="00AD2D20" w:rsidRPr="00AD2D20" w:rsidRDefault="00AD2D20" w:rsidP="00AD2D20">
      <w:pPr>
        <w:jc w:val="both"/>
        <w:rPr>
          <w:sz w:val="26"/>
          <w:szCs w:val="26"/>
        </w:rPr>
      </w:pPr>
      <w:r w:rsidRPr="00AD2D20">
        <w:rPr>
          <w:sz w:val="26"/>
          <w:szCs w:val="26"/>
        </w:rPr>
        <w:t>ПОСТАНОВЛЯЕТ:</w:t>
      </w:r>
    </w:p>
    <w:p w:rsidR="00AD2D20" w:rsidRPr="00AD2D20" w:rsidRDefault="00AD2D20" w:rsidP="00AD2D20">
      <w:pPr>
        <w:jc w:val="both"/>
        <w:rPr>
          <w:sz w:val="26"/>
          <w:szCs w:val="26"/>
        </w:rPr>
      </w:pPr>
    </w:p>
    <w:p w:rsidR="00AD2D20" w:rsidRPr="00AD2D20" w:rsidRDefault="00AD2D20" w:rsidP="00AD2D20">
      <w:pPr>
        <w:ind w:firstLine="1134"/>
        <w:jc w:val="both"/>
        <w:rPr>
          <w:sz w:val="26"/>
          <w:szCs w:val="26"/>
        </w:rPr>
      </w:pPr>
      <w:r w:rsidRPr="00AD2D20">
        <w:rPr>
          <w:sz w:val="26"/>
          <w:szCs w:val="26"/>
        </w:rPr>
        <w:t xml:space="preserve">1. В связи с истечением трехмесячного срока принятия решений о проведении капитального ремонта собственниками помещений, провести капитальный ремонт общего имущества многоквартирных домов, расположенных по адресам: </w:t>
      </w:r>
    </w:p>
    <w:p w:rsidR="00AD2D20" w:rsidRPr="00AD2D20" w:rsidRDefault="00AD2D20" w:rsidP="00AD2D20">
      <w:pPr>
        <w:ind w:firstLine="1134"/>
        <w:jc w:val="both"/>
        <w:rPr>
          <w:sz w:val="26"/>
          <w:szCs w:val="26"/>
        </w:rPr>
      </w:pPr>
      <w:r w:rsidRPr="00AD2D20">
        <w:rPr>
          <w:sz w:val="26"/>
          <w:szCs w:val="26"/>
        </w:rPr>
        <w:t>- г. Невельск, ул. Советская, д. 2 (ремонт подвальных помещений).</w:t>
      </w:r>
    </w:p>
    <w:p w:rsidR="00AD2D20" w:rsidRPr="00AD2D20" w:rsidRDefault="00AD2D20" w:rsidP="00AD2D20">
      <w:pPr>
        <w:ind w:firstLine="1134"/>
        <w:jc w:val="both"/>
        <w:rPr>
          <w:sz w:val="26"/>
          <w:szCs w:val="26"/>
        </w:rPr>
      </w:pPr>
      <w:r w:rsidRPr="00AD2D20">
        <w:rPr>
          <w:sz w:val="26"/>
          <w:szCs w:val="26"/>
        </w:rPr>
        <w:t>2. Разместить настоящее постановление на официальном Интернет-сайте администрации Невельского городского округа.</w:t>
      </w:r>
    </w:p>
    <w:p w:rsidR="00AD2D20" w:rsidRPr="00AD2D20" w:rsidRDefault="00AD2D20" w:rsidP="00AD2D20">
      <w:pPr>
        <w:ind w:firstLine="1134"/>
        <w:jc w:val="both"/>
        <w:rPr>
          <w:sz w:val="26"/>
          <w:szCs w:val="26"/>
        </w:rPr>
      </w:pPr>
      <w:r w:rsidRPr="00AD2D20">
        <w:rPr>
          <w:sz w:val="26"/>
          <w:szCs w:val="26"/>
        </w:rPr>
        <w:t>3. Контроль за исполнением настоящего постановления возложить на вице-мэра Невельского городского округа Бетина С.В.</w:t>
      </w:r>
    </w:p>
    <w:p w:rsidR="00A05F14" w:rsidRPr="00AD2D20" w:rsidRDefault="00A05F14" w:rsidP="00AD2D20">
      <w:pPr>
        <w:ind w:firstLine="1134"/>
        <w:jc w:val="both"/>
        <w:rPr>
          <w:sz w:val="26"/>
          <w:szCs w:val="26"/>
        </w:rPr>
      </w:pPr>
    </w:p>
    <w:p w:rsidR="00A05F14" w:rsidRPr="00AD2D20" w:rsidRDefault="00A05F14" w:rsidP="006C6773">
      <w:pPr>
        <w:jc w:val="both"/>
        <w:rPr>
          <w:sz w:val="26"/>
          <w:szCs w:val="26"/>
        </w:rPr>
      </w:pPr>
    </w:p>
    <w:p w:rsidR="00A05F14" w:rsidRPr="00AD2D20" w:rsidRDefault="00A05F14" w:rsidP="006C6773">
      <w:pPr>
        <w:jc w:val="both"/>
        <w:rPr>
          <w:sz w:val="26"/>
          <w:szCs w:val="26"/>
        </w:rPr>
      </w:pPr>
    </w:p>
    <w:p w:rsidR="006C6773" w:rsidRPr="00AD2D20" w:rsidRDefault="007B497C" w:rsidP="006C6773">
      <w:pPr>
        <w:jc w:val="both"/>
        <w:rPr>
          <w:color w:val="0000FF"/>
          <w:sz w:val="26"/>
          <w:szCs w:val="26"/>
        </w:rPr>
      </w:pPr>
      <w:r w:rsidRPr="00AD2D20">
        <w:rPr>
          <w:sz w:val="26"/>
          <w:szCs w:val="26"/>
        </w:rPr>
        <w:t>Мэр Невельского городского округа</w:t>
      </w:r>
      <w:r w:rsidR="00E45370" w:rsidRPr="00AD2D20">
        <w:rPr>
          <w:color w:val="0000FF"/>
          <w:sz w:val="26"/>
          <w:szCs w:val="26"/>
        </w:rPr>
        <w:tab/>
      </w:r>
      <w:r w:rsidR="00E45370" w:rsidRPr="00AD2D20">
        <w:rPr>
          <w:color w:val="0000FF"/>
          <w:sz w:val="26"/>
          <w:szCs w:val="26"/>
        </w:rPr>
        <w:tab/>
      </w:r>
      <w:r w:rsidR="00E45370" w:rsidRPr="00AD2D20">
        <w:rPr>
          <w:color w:val="0000FF"/>
          <w:sz w:val="26"/>
          <w:szCs w:val="26"/>
        </w:rPr>
        <w:tab/>
        <w:t xml:space="preserve">    </w:t>
      </w:r>
      <w:r w:rsidR="00AD2D20">
        <w:rPr>
          <w:color w:val="0000FF"/>
          <w:sz w:val="26"/>
          <w:szCs w:val="26"/>
        </w:rPr>
        <w:t xml:space="preserve">                        </w:t>
      </w:r>
      <w:r w:rsidR="00AD2D20" w:rsidRPr="00AD2D20">
        <w:rPr>
          <w:sz w:val="26"/>
          <w:szCs w:val="26"/>
        </w:rPr>
        <w:t>А.В.</w:t>
      </w:r>
      <w:r w:rsidRPr="00AD2D20">
        <w:rPr>
          <w:sz w:val="26"/>
          <w:szCs w:val="26"/>
        </w:rPr>
        <w:t xml:space="preserve">Шабельник </w:t>
      </w:r>
    </w:p>
    <w:p w:rsidR="006C6773" w:rsidRDefault="006C6773"/>
    <w:sectPr w:rsidR="006C6773" w:rsidSect="00AD2D2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68" w:rsidRDefault="00794868">
      <w:r>
        <w:separator/>
      </w:r>
    </w:p>
  </w:endnote>
  <w:endnote w:type="continuationSeparator" w:id="0">
    <w:p w:rsidR="00794868" w:rsidRDefault="007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68" w:rsidRDefault="00794868">
      <w:r>
        <w:separator/>
      </w:r>
    </w:p>
  </w:footnote>
  <w:footnote w:type="continuationSeparator" w:id="0">
    <w:p w:rsidR="00794868" w:rsidRDefault="0079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7C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E4446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47534"/>
    <w:rsid w:val="00794868"/>
    <w:rsid w:val="007B497C"/>
    <w:rsid w:val="0088257C"/>
    <w:rsid w:val="008A56A4"/>
    <w:rsid w:val="00931CBB"/>
    <w:rsid w:val="00986EB7"/>
    <w:rsid w:val="00A05F14"/>
    <w:rsid w:val="00A82593"/>
    <w:rsid w:val="00A8540D"/>
    <w:rsid w:val="00AD2D20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6AED9E9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2023-12-20T22:14:00Z</cp:lastPrinted>
  <dcterms:created xsi:type="dcterms:W3CDTF">2023-12-25T00:45:00Z</dcterms:created>
  <dcterms:modified xsi:type="dcterms:W3CDTF">2023-12-25T00:45:00Z</dcterms:modified>
</cp:coreProperties>
</file>