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A759FB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C50607">
              <w:rPr>
                <w:rFonts w:ascii="Courier New" w:hAnsi="Courier New" w:cs="Courier New"/>
              </w:rPr>
              <w:t>23.12.2024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C50607">
              <w:rPr>
                <w:rFonts w:ascii="Courier New" w:hAnsi="Courier New" w:cs="Courier New"/>
              </w:rPr>
              <w:t>2072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A759FB" w:rsidTr="00A759FB">
        <w:trPr>
          <w:trHeight w:hRule="exact" w:val="2328"/>
        </w:trPr>
        <w:tc>
          <w:tcPr>
            <w:tcW w:w="4423" w:type="dxa"/>
          </w:tcPr>
          <w:p w:rsidR="00A05F14" w:rsidRPr="00A759FB" w:rsidRDefault="00C50607" w:rsidP="00A759FB">
            <w:pPr>
              <w:spacing w:after="240"/>
              <w:jc w:val="both"/>
              <w:rPr>
                <w:sz w:val="26"/>
                <w:szCs w:val="26"/>
              </w:rPr>
            </w:pPr>
            <w:r w:rsidRPr="00A759FB">
              <w:rPr>
                <w:sz w:val="26"/>
                <w:szCs w:val="26"/>
              </w:rPr>
              <w:t>Об утверждении Устава муниципального бюджетного образовательного учреждения дополнительного образования «Центр детского творчества» г. Невельска Сахалинской области</w:t>
            </w:r>
          </w:p>
        </w:tc>
      </w:tr>
    </w:tbl>
    <w:p w:rsidR="002D3414" w:rsidRPr="00A759FB" w:rsidRDefault="002D3414" w:rsidP="006C6773">
      <w:pPr>
        <w:jc w:val="both"/>
        <w:rPr>
          <w:sz w:val="26"/>
          <w:szCs w:val="26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right="-45"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A759FB">
        <w:rPr>
          <w:color w:val="000000"/>
          <w:sz w:val="26"/>
          <w:szCs w:val="26"/>
          <w:u w:color="000000"/>
          <w:bdr w:val="nil"/>
        </w:rPr>
        <w:t xml:space="preserve">В </w:t>
      </w:r>
      <w:r w:rsidRPr="00A759FB">
        <w:rPr>
          <w:sz w:val="26"/>
          <w:szCs w:val="26"/>
        </w:rPr>
        <w:t xml:space="preserve">соответствии с Гражданским кодексом Российской Федерации </w:t>
      </w:r>
      <w:r>
        <w:rPr>
          <w:sz w:val="26"/>
          <w:szCs w:val="26"/>
        </w:rPr>
        <w:t xml:space="preserve">                 </w:t>
      </w:r>
      <w:r w:rsidRPr="00A759FB">
        <w:rPr>
          <w:sz w:val="26"/>
          <w:szCs w:val="26"/>
        </w:rPr>
        <w:t xml:space="preserve">от 30.11.1994 № 51-ФЗ, с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 xml:space="preserve">                  </w:t>
      </w:r>
      <w:r w:rsidRPr="00A759FB">
        <w:rPr>
          <w:color w:val="000000"/>
          <w:sz w:val="26"/>
          <w:szCs w:val="26"/>
          <w:shd w:val="clear" w:color="auto" w:fill="FFFFFF"/>
        </w:rPr>
        <w:t xml:space="preserve">от 29.12.2012 № 273-ФЗ «Об образовании в Российской Федерации», </w:t>
      </w:r>
      <w:r w:rsidRPr="00A759FB">
        <w:rPr>
          <w:sz w:val="26"/>
          <w:szCs w:val="26"/>
        </w:rPr>
        <w:t xml:space="preserve">законом Сахалинской области от 14.11.2024 № 96-ЗО «О статусе и границах муниципальных образований в Сахалинской области», </w:t>
      </w:r>
      <w:r w:rsidRPr="00A759FB">
        <w:rPr>
          <w:sz w:val="26"/>
          <w:szCs w:val="26"/>
          <w:u w:color="000000"/>
          <w:bdr w:val="nil"/>
        </w:rPr>
        <w:t xml:space="preserve">постановлением администрации </w:t>
      </w:r>
      <w:proofErr w:type="spellStart"/>
      <w:r w:rsidRPr="00A759FB">
        <w:rPr>
          <w:sz w:val="26"/>
          <w:szCs w:val="26"/>
          <w:u w:color="000000"/>
          <w:bdr w:val="nil"/>
        </w:rPr>
        <w:t>Невельского</w:t>
      </w:r>
      <w:proofErr w:type="spellEnd"/>
      <w:r w:rsidRPr="00A759FB">
        <w:rPr>
          <w:sz w:val="26"/>
          <w:szCs w:val="26"/>
          <w:u w:color="000000"/>
          <w:bdr w:val="nil"/>
        </w:rPr>
        <w:t xml:space="preserve"> городского округа от 14.12.2010 № 768 (в ред. от 11.12.2013 № 1791)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</w:t>
      </w:r>
      <w:r w:rsidRPr="00A759FB">
        <w:rPr>
          <w:color w:val="FF0000"/>
          <w:sz w:val="26"/>
          <w:szCs w:val="26"/>
          <w:u w:color="000000"/>
          <w:bdr w:val="nil"/>
        </w:rPr>
        <w:t xml:space="preserve"> </w:t>
      </w:r>
      <w:r w:rsidRPr="00A759FB">
        <w:rPr>
          <w:color w:val="000000"/>
          <w:sz w:val="26"/>
          <w:szCs w:val="26"/>
          <w:u w:color="000000"/>
          <w:bdr w:val="nil"/>
        </w:rPr>
        <w:t xml:space="preserve">руководствуясь статьями </w:t>
      </w:r>
      <w:r w:rsidRPr="00A759FB">
        <w:rPr>
          <w:sz w:val="26"/>
          <w:szCs w:val="26"/>
          <w:u w:color="000000"/>
          <w:bdr w:val="nil"/>
        </w:rPr>
        <w:t xml:space="preserve">44, 45 </w:t>
      </w:r>
      <w:r w:rsidRPr="00A759FB">
        <w:rPr>
          <w:color w:val="000000"/>
          <w:sz w:val="26"/>
          <w:szCs w:val="26"/>
          <w:u w:color="000000"/>
          <w:bdr w:val="nil"/>
        </w:rPr>
        <w:t>Устава муниципального образования «</w:t>
      </w:r>
      <w:proofErr w:type="spellStart"/>
      <w:r w:rsidRPr="00A759FB">
        <w:rPr>
          <w:color w:val="000000"/>
          <w:sz w:val="26"/>
          <w:szCs w:val="26"/>
          <w:u w:color="000000"/>
          <w:bdr w:val="nil"/>
        </w:rPr>
        <w:t>Невельский</w:t>
      </w:r>
      <w:proofErr w:type="spellEnd"/>
      <w:r w:rsidRPr="00A759FB">
        <w:rPr>
          <w:color w:val="000000"/>
          <w:sz w:val="26"/>
          <w:szCs w:val="26"/>
          <w:u w:color="000000"/>
          <w:bdr w:val="nil"/>
        </w:rPr>
        <w:t xml:space="preserve"> городской округ», администрация </w:t>
      </w:r>
      <w:proofErr w:type="spellStart"/>
      <w:r w:rsidRPr="00A759FB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A759FB">
        <w:rPr>
          <w:color w:val="000000"/>
          <w:sz w:val="26"/>
          <w:szCs w:val="26"/>
          <w:u w:color="000000"/>
          <w:bdr w:val="nil"/>
        </w:rPr>
        <w:t xml:space="preserve"> городского округа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6"/>
          <w:szCs w:val="26"/>
          <w:u w:color="000000"/>
          <w:bdr w:val="nil"/>
        </w:rPr>
      </w:pPr>
      <w:r w:rsidRPr="00A759FB">
        <w:rPr>
          <w:color w:val="000000"/>
          <w:sz w:val="26"/>
          <w:szCs w:val="26"/>
          <w:u w:color="000000"/>
          <w:bdr w:val="nil"/>
        </w:rPr>
        <w:t>ПОСТАНОВЛЯЕТ: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</w:pPr>
      <w:r w:rsidRPr="00A759FB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 xml:space="preserve">1. Утвердить Устав </w:t>
      </w:r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муниципального бюджетного образовательного учреждения дополнительного образования «Центр детского </w:t>
      </w:r>
      <w:proofErr w:type="gramStart"/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творчества» </w:t>
      </w:r>
      <w:r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                </w:t>
      </w:r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>г. Невельска Сахалинской области</w:t>
      </w:r>
      <w:r w:rsidRPr="00A759FB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 xml:space="preserve"> (прилагается).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</w:pPr>
      <w:r w:rsidRPr="00A759FB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 xml:space="preserve">2. Директору </w:t>
      </w:r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муниципального бюджетного образовательного учреждения дополнительного образования «Центр детского </w:t>
      </w:r>
      <w:proofErr w:type="gramStart"/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творчества» </w:t>
      </w:r>
      <w:r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                  </w:t>
      </w:r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 xml:space="preserve">г. Невельска Сахалинской области </w:t>
      </w:r>
      <w:r w:rsidRPr="00A759FB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  <w:bdr w:val="nil"/>
          <w:lang w:eastAsia="ru-RU"/>
        </w:rPr>
        <w:t>Егоровой Н.В. произвести регистрацию Устава в порядке, установленном законодательством Российской Федерации.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A759FB">
        <w:rPr>
          <w:color w:val="000000"/>
          <w:sz w:val="26"/>
          <w:szCs w:val="26"/>
          <w:u w:color="000000"/>
          <w:bdr w:val="nil"/>
        </w:rPr>
        <w:lastRenderedPageBreak/>
        <w:t xml:space="preserve">2.1. </w:t>
      </w:r>
      <w:r w:rsidRPr="00A759FB">
        <w:rPr>
          <w:sz w:val="26"/>
          <w:szCs w:val="26"/>
        </w:rPr>
        <w:t xml:space="preserve">В трехдневный срок со дня государственной регистрации предоставить в отдел образования администрации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городского округа копию свидетельства о внесении записи в Единый государственный реестр юридических лиц в новой редакции Устава с отметкой о государственной регистрации.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3. Признать утратившими силу следующие постановления администрации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городского округа: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</w:t>
      </w:r>
      <w:proofErr w:type="spellStart"/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A759FB">
        <w:rPr>
          <w:rFonts w:ascii="Times New Roman" w:eastAsia="Calibri" w:hAnsi="Times New Roman" w:cs="Times New Roman"/>
          <w:sz w:val="26"/>
          <w:szCs w:val="26"/>
        </w:rPr>
        <w:t xml:space="preserve">22.12.2011 № 1739 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Устава </w:t>
      </w:r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>муниципального бюджетного образовательного учреждения дополнительного образования «Центр детского творчества» г. Невельска Сахалинской области</w:t>
      </w:r>
      <w:r w:rsidRPr="00A759FB">
        <w:rPr>
          <w:rFonts w:ascii="Times New Roman" w:hAnsi="Times New Roman" w:cs="Times New Roman"/>
          <w:sz w:val="26"/>
          <w:szCs w:val="26"/>
        </w:rPr>
        <w:t>»;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- постановление администрации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</w:t>
      </w:r>
      <w:r w:rsidRPr="00A759FB">
        <w:rPr>
          <w:sz w:val="26"/>
          <w:szCs w:val="26"/>
        </w:rPr>
        <w:t xml:space="preserve">от </w:t>
      </w:r>
      <w:r w:rsidRPr="00A759FB">
        <w:rPr>
          <w:rFonts w:eastAsia="Calibri"/>
          <w:sz w:val="26"/>
          <w:szCs w:val="26"/>
        </w:rPr>
        <w:t>15.04.2013 № 454</w:t>
      </w:r>
      <w:r w:rsidRPr="00A759FB">
        <w:rPr>
          <w:sz w:val="26"/>
          <w:szCs w:val="26"/>
        </w:rPr>
        <w:t xml:space="preserve"> «Об утверждении Устава </w:t>
      </w:r>
      <w:r w:rsidRPr="00A759FB">
        <w:rPr>
          <w:sz w:val="26"/>
          <w:szCs w:val="26"/>
          <w:u w:color="000000"/>
          <w:bdr w:val="nil"/>
        </w:rPr>
        <w:t>муниципального бюджетного образовательного учреждения дополнительного образования «Центр детского творчества» г. Невельска Сахалинской области</w:t>
      </w:r>
      <w:r w:rsidRPr="00A759FB">
        <w:rPr>
          <w:sz w:val="26"/>
          <w:szCs w:val="26"/>
        </w:rPr>
        <w:t xml:space="preserve"> в новой редакции»;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- постановление администрации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                    </w:t>
      </w:r>
      <w:r w:rsidRPr="00A759FB">
        <w:rPr>
          <w:sz w:val="26"/>
          <w:szCs w:val="26"/>
        </w:rPr>
        <w:t xml:space="preserve">от </w:t>
      </w:r>
      <w:r w:rsidRPr="00A759FB">
        <w:rPr>
          <w:rFonts w:eastAsia="Calibri"/>
          <w:sz w:val="26"/>
          <w:szCs w:val="26"/>
        </w:rPr>
        <w:t>21.04.2015 № 517</w:t>
      </w:r>
      <w:r w:rsidRPr="00A759FB">
        <w:rPr>
          <w:sz w:val="26"/>
          <w:szCs w:val="26"/>
        </w:rPr>
        <w:t xml:space="preserve"> «Об утверждении Устава </w:t>
      </w:r>
      <w:r w:rsidRPr="00A759FB">
        <w:rPr>
          <w:sz w:val="26"/>
          <w:szCs w:val="26"/>
          <w:u w:color="000000"/>
          <w:bdr w:val="nil"/>
        </w:rPr>
        <w:t>муниципального бюджетного образовательного учреждения дополнительного образования «Центр детского творчества» г. Невельска Сахалинской области</w:t>
      </w:r>
      <w:r w:rsidRPr="00A759FB">
        <w:rPr>
          <w:sz w:val="26"/>
          <w:szCs w:val="26"/>
        </w:rPr>
        <w:t xml:space="preserve"> в новой редакции»;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- 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A759FB">
        <w:rPr>
          <w:rFonts w:ascii="Times New Roman" w:eastAsia="Calibri" w:hAnsi="Times New Roman" w:cs="Times New Roman"/>
          <w:sz w:val="26"/>
          <w:szCs w:val="26"/>
        </w:rPr>
        <w:t>06.10.2015 № 1290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дополнений в Устав </w:t>
      </w:r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>муниципального бюджетного образовательного учреждения дополнительного образования «Центр детского творчества» г. Невельска Сахалинской области</w:t>
      </w:r>
      <w:r w:rsidRPr="00A759FB">
        <w:rPr>
          <w:rFonts w:ascii="Times New Roman" w:hAnsi="Times New Roman" w:cs="Times New Roman"/>
          <w:sz w:val="26"/>
          <w:szCs w:val="26"/>
        </w:rPr>
        <w:t>»;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- 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Невельского</w:t>
      </w:r>
      <w:proofErr w:type="spellEnd"/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A759FB">
        <w:rPr>
          <w:rFonts w:ascii="Times New Roman" w:eastAsia="Calibri" w:hAnsi="Times New Roman" w:cs="Times New Roman"/>
          <w:sz w:val="26"/>
          <w:szCs w:val="26"/>
        </w:rPr>
        <w:t xml:space="preserve">08.06.2021 № 783 </w:t>
      </w:r>
      <w:r w:rsidRPr="00A759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Устав </w:t>
      </w:r>
      <w:r w:rsidRPr="00A759FB">
        <w:rPr>
          <w:rFonts w:ascii="Times New Roman" w:hAnsi="Times New Roman" w:cs="Times New Roman"/>
          <w:sz w:val="26"/>
          <w:szCs w:val="26"/>
          <w:u w:color="000000"/>
          <w:bdr w:val="nil"/>
          <w:lang w:eastAsia="ru-RU"/>
        </w:rPr>
        <w:t>муниципального бюджетного образовательного учреждения дополнительного образования «Центр детского творчества» г. Невельска Сахалинской области</w:t>
      </w:r>
      <w:r w:rsidRPr="00A759FB">
        <w:rPr>
          <w:rFonts w:ascii="Times New Roman" w:hAnsi="Times New Roman" w:cs="Times New Roman"/>
          <w:sz w:val="26"/>
          <w:szCs w:val="26"/>
        </w:rPr>
        <w:t>».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A759FB">
        <w:rPr>
          <w:color w:val="000000"/>
          <w:sz w:val="26"/>
          <w:szCs w:val="26"/>
          <w:u w:color="000000"/>
          <w:bdr w:val="nil"/>
        </w:rPr>
        <w:t>4. Настоящее постановление вступает в силу с 01 января 2025 года.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A759FB">
        <w:rPr>
          <w:color w:val="000000"/>
          <w:sz w:val="26"/>
          <w:szCs w:val="26"/>
          <w:u w:color="000000"/>
          <w:bdr w:val="nil"/>
        </w:rPr>
        <w:t xml:space="preserve">5. Настоящее постановление разместить </w:t>
      </w:r>
      <w:r w:rsidRPr="00A759FB">
        <w:rPr>
          <w:sz w:val="26"/>
          <w:szCs w:val="26"/>
        </w:rPr>
        <w:t xml:space="preserve">на официальном Интернет-сайте администрации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городского округа»</w:t>
      </w:r>
      <w:r w:rsidRPr="00A759FB">
        <w:rPr>
          <w:color w:val="000000"/>
          <w:sz w:val="26"/>
          <w:szCs w:val="26"/>
          <w:u w:color="000000"/>
          <w:bdr w:val="nil"/>
        </w:rPr>
        <w:t>.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709"/>
        </w:tabs>
        <w:ind w:firstLine="1134"/>
        <w:jc w:val="both"/>
        <w:rPr>
          <w:color w:val="000000"/>
          <w:sz w:val="26"/>
          <w:szCs w:val="26"/>
          <w:u w:color="000000"/>
          <w:bdr w:val="nil"/>
        </w:rPr>
      </w:pPr>
      <w:r w:rsidRPr="00A759FB">
        <w:rPr>
          <w:color w:val="000000"/>
          <w:sz w:val="26"/>
          <w:szCs w:val="26"/>
          <w:u w:color="000000"/>
          <w:bdr w:val="nil"/>
        </w:rPr>
        <w:t xml:space="preserve">6. Контроль за исполнением настоящего постановления возложить на вице-мэра </w:t>
      </w:r>
      <w:proofErr w:type="spellStart"/>
      <w:r w:rsidRPr="00A759FB">
        <w:rPr>
          <w:color w:val="000000"/>
          <w:sz w:val="26"/>
          <w:szCs w:val="26"/>
          <w:u w:color="000000"/>
          <w:bdr w:val="nil"/>
        </w:rPr>
        <w:t>Невельского</w:t>
      </w:r>
      <w:proofErr w:type="spellEnd"/>
      <w:r w:rsidRPr="00A759FB">
        <w:rPr>
          <w:color w:val="000000"/>
          <w:sz w:val="26"/>
          <w:szCs w:val="26"/>
          <w:u w:color="000000"/>
          <w:bdr w:val="nil"/>
        </w:rPr>
        <w:t xml:space="preserve"> городского округа Манухина О.И.</w:t>
      </w:r>
    </w:p>
    <w:p w:rsidR="00A05F14" w:rsidRPr="00A759FB" w:rsidRDefault="00A05F14" w:rsidP="006C6773">
      <w:pPr>
        <w:jc w:val="both"/>
        <w:rPr>
          <w:sz w:val="26"/>
          <w:szCs w:val="26"/>
        </w:rPr>
      </w:pPr>
    </w:p>
    <w:p w:rsidR="00B067AF" w:rsidRPr="00A759FB" w:rsidRDefault="00B067AF" w:rsidP="006C6773">
      <w:pPr>
        <w:jc w:val="both"/>
        <w:rPr>
          <w:sz w:val="26"/>
          <w:szCs w:val="26"/>
        </w:rPr>
      </w:pPr>
    </w:p>
    <w:p w:rsidR="00B067AF" w:rsidRPr="00A759FB" w:rsidRDefault="00B067AF" w:rsidP="006C6773">
      <w:pPr>
        <w:jc w:val="both"/>
        <w:rPr>
          <w:sz w:val="26"/>
          <w:szCs w:val="26"/>
        </w:rPr>
      </w:pPr>
    </w:p>
    <w:p w:rsidR="006C6773" w:rsidRPr="00A759FB" w:rsidRDefault="00C50607" w:rsidP="006C6773">
      <w:pPr>
        <w:jc w:val="both"/>
        <w:rPr>
          <w:color w:val="0000FF"/>
          <w:sz w:val="26"/>
          <w:szCs w:val="26"/>
        </w:rPr>
      </w:pPr>
      <w:r w:rsidRPr="00A759FB">
        <w:rPr>
          <w:sz w:val="26"/>
          <w:szCs w:val="26"/>
        </w:rPr>
        <w:t xml:space="preserve">Мэр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городского округа</w:t>
      </w:r>
      <w:r w:rsidR="00E45370" w:rsidRPr="00A759FB">
        <w:rPr>
          <w:color w:val="0000FF"/>
          <w:sz w:val="26"/>
          <w:szCs w:val="26"/>
        </w:rPr>
        <w:tab/>
      </w:r>
      <w:r w:rsidR="00E45370" w:rsidRPr="00A759FB">
        <w:rPr>
          <w:color w:val="0000FF"/>
          <w:sz w:val="26"/>
          <w:szCs w:val="26"/>
        </w:rPr>
        <w:tab/>
      </w:r>
      <w:r w:rsidR="00E45370" w:rsidRPr="00A759FB">
        <w:rPr>
          <w:color w:val="0000FF"/>
          <w:sz w:val="26"/>
          <w:szCs w:val="26"/>
        </w:rPr>
        <w:tab/>
        <w:t xml:space="preserve">    </w:t>
      </w:r>
      <w:r w:rsidR="00A759FB">
        <w:rPr>
          <w:color w:val="0000FF"/>
          <w:sz w:val="26"/>
          <w:szCs w:val="26"/>
        </w:rPr>
        <w:t xml:space="preserve">                        </w:t>
      </w:r>
      <w:r w:rsidR="00A759FB" w:rsidRPr="00A759FB">
        <w:rPr>
          <w:sz w:val="26"/>
          <w:szCs w:val="26"/>
        </w:rPr>
        <w:t>А.В.</w:t>
      </w:r>
      <w:r w:rsidR="00A759FB">
        <w:rPr>
          <w:sz w:val="26"/>
          <w:szCs w:val="26"/>
        </w:rPr>
        <w:t xml:space="preserve"> </w:t>
      </w:r>
      <w:proofErr w:type="spellStart"/>
      <w:r w:rsidRPr="00A759FB">
        <w:rPr>
          <w:sz w:val="26"/>
          <w:szCs w:val="26"/>
        </w:rPr>
        <w:t>Шабельник</w:t>
      </w:r>
      <w:proofErr w:type="spellEnd"/>
      <w:r w:rsidRPr="00A759FB">
        <w:rPr>
          <w:sz w:val="26"/>
          <w:szCs w:val="26"/>
        </w:rPr>
        <w:t xml:space="preserve"> </w:t>
      </w:r>
    </w:p>
    <w:p w:rsidR="006C6773" w:rsidRPr="00A759FB" w:rsidRDefault="006C6773">
      <w:pPr>
        <w:rPr>
          <w:sz w:val="26"/>
          <w:szCs w:val="26"/>
        </w:rPr>
      </w:pPr>
    </w:p>
    <w:p w:rsidR="00A759FB" w:rsidRDefault="00A759F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sz w:val="26"/>
          <w:szCs w:val="26"/>
          <w:u w:color="000000"/>
          <w:bdr w:val="nil"/>
        </w:rPr>
      </w:pPr>
      <w:r>
        <w:rPr>
          <w:sz w:val="26"/>
          <w:szCs w:val="26"/>
          <w:u w:color="000000"/>
          <w:bdr w:val="nil"/>
        </w:rPr>
        <w:lastRenderedPageBreak/>
        <w:t>УТВЕРЖДЕН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sz w:val="26"/>
          <w:szCs w:val="26"/>
          <w:u w:color="000000"/>
          <w:bdr w:val="nil"/>
        </w:rPr>
      </w:pPr>
      <w:r w:rsidRPr="00A759FB">
        <w:rPr>
          <w:sz w:val="26"/>
          <w:szCs w:val="26"/>
          <w:u w:color="000000"/>
          <w:bdr w:val="nil"/>
        </w:rPr>
        <w:t xml:space="preserve">постановлением администрации 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sz w:val="26"/>
          <w:szCs w:val="26"/>
          <w:u w:color="000000"/>
          <w:bdr w:val="nil"/>
        </w:rPr>
      </w:pPr>
      <w:proofErr w:type="spellStart"/>
      <w:r w:rsidRPr="00A759FB">
        <w:rPr>
          <w:sz w:val="26"/>
          <w:szCs w:val="26"/>
          <w:u w:color="000000"/>
          <w:bdr w:val="nil"/>
        </w:rPr>
        <w:t>Невельского</w:t>
      </w:r>
      <w:proofErr w:type="spellEnd"/>
      <w:r w:rsidRPr="00A759FB">
        <w:rPr>
          <w:sz w:val="26"/>
          <w:szCs w:val="26"/>
          <w:u w:color="000000"/>
          <w:bdr w:val="nil"/>
        </w:rPr>
        <w:t xml:space="preserve"> городского округа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sz w:val="26"/>
          <w:szCs w:val="26"/>
          <w:u w:color="000000"/>
          <w:bdr w:val="nil"/>
        </w:rPr>
      </w:pPr>
      <w:r>
        <w:rPr>
          <w:sz w:val="26"/>
          <w:szCs w:val="26"/>
          <w:u w:color="000000"/>
          <w:bdr w:val="nil"/>
        </w:rPr>
        <w:t>от 23.12.2024 № 2072</w:t>
      </w:r>
      <w:r w:rsidRPr="00A759FB">
        <w:rPr>
          <w:sz w:val="26"/>
          <w:szCs w:val="26"/>
          <w:u w:color="000000"/>
          <w:bdr w:val="nil"/>
        </w:rPr>
        <w:t xml:space="preserve"> 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  <w:r w:rsidRPr="00A759FB">
        <w:rPr>
          <w:sz w:val="26"/>
          <w:szCs w:val="26"/>
          <w:u w:color="000000"/>
          <w:bdr w:val="nil"/>
        </w:rPr>
        <w:t>УСТАВ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  <w:r w:rsidRPr="00A759FB">
        <w:rPr>
          <w:sz w:val="26"/>
          <w:szCs w:val="26"/>
          <w:u w:color="000000"/>
          <w:bdr w:val="nil"/>
        </w:rPr>
        <w:t>муниципального бюджетного образовательного учреждения дополнительного образования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  <w:r w:rsidRPr="00A759FB">
        <w:rPr>
          <w:sz w:val="26"/>
          <w:szCs w:val="26"/>
          <w:u w:color="000000"/>
          <w:bdr w:val="nil"/>
        </w:rPr>
        <w:t xml:space="preserve">«Центр детского творчества» 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  <w:r w:rsidRPr="00A759FB">
        <w:rPr>
          <w:sz w:val="26"/>
          <w:szCs w:val="26"/>
          <w:u w:color="000000"/>
          <w:bdr w:val="nil"/>
        </w:rPr>
        <w:t>г. Невельска Сахалинской области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 w:val="26"/>
          <w:szCs w:val="26"/>
          <w:u w:color="000000"/>
          <w:bdr w:val="nil"/>
        </w:rPr>
      </w:pP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 w:val="26"/>
          <w:szCs w:val="26"/>
          <w:u w:color="000000"/>
          <w:bdr w:val="nil"/>
        </w:rPr>
      </w:pPr>
      <w:r w:rsidRPr="00A759FB">
        <w:rPr>
          <w:sz w:val="26"/>
          <w:szCs w:val="26"/>
          <w:u w:color="000000"/>
          <w:bdr w:val="nil"/>
        </w:rPr>
        <w:t>г. Невельск</w:t>
      </w:r>
    </w:p>
    <w:p w:rsidR="00A759FB" w:rsidRPr="00A759FB" w:rsidRDefault="00A759FB" w:rsidP="00A759F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 w:val="26"/>
          <w:szCs w:val="26"/>
          <w:u w:color="000000"/>
          <w:bdr w:val="nil"/>
        </w:rPr>
      </w:pPr>
      <w:r w:rsidRPr="00A759FB">
        <w:rPr>
          <w:sz w:val="26"/>
          <w:szCs w:val="26"/>
          <w:u w:color="000000"/>
          <w:bdr w:val="nil"/>
        </w:rPr>
        <w:t xml:space="preserve"> 2024 </w:t>
      </w:r>
    </w:p>
    <w:p w:rsidR="00A759FB" w:rsidRPr="00A759FB" w:rsidRDefault="00A759FB" w:rsidP="00A759FB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A759FB" w:rsidRPr="00A759FB" w:rsidRDefault="00A759FB" w:rsidP="00A759FB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759FB" w:rsidRPr="00A759FB" w:rsidRDefault="00A759FB" w:rsidP="00A759F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1.1. Муниципальное образовательное учреждение дополнительного образования детей «Центр детского творчества» г. Невельска Сахалинской области является муниципальным бюджетным образовательным учреждением дополнительного образования (Учреждение), находящимся в ведении администрации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муниципального округа Сахалинской области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 Учреждение создано в мае 1953 года, как Дом пионеров и школьников. 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Постановлением мэра г. Невельска от 25.12.1996 года № 957 были объединены учреждения дополнительного образования: «Дом творчества юных», «Центр школьника», «Комната школьника» и 15.12.1996г. был создан «Комплекс детского творчества. 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>31.12.1996 г. «Комплекс детского творчества» переименован в «Центр детского творчества».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12.02.1999 г. «Центр детского творчества» переименован в муниципальное образовательное учреждение дополнительного образования детей «Центр детского творчества» на основании свидетельства о государственной регистрации Серия НА №135 администрации города Невельска Сахалинской области. 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01.01.2012 г. муниципальное образовательное учреждение дополнительного образования детей «Центр детского творчества» г. Невельска создано путем изменения типа в муниципальное бюджетное образовательное учреждение дополнительного образования детей «Центр детского творчества» г. Невельска Сахалинской области на основании постановления администрации </w:t>
      </w:r>
      <w:proofErr w:type="spellStart"/>
      <w:r w:rsidRPr="00A759FB">
        <w:rPr>
          <w:sz w:val="26"/>
          <w:szCs w:val="26"/>
        </w:rPr>
        <w:t>Невельского</w:t>
      </w:r>
      <w:proofErr w:type="spellEnd"/>
      <w:r w:rsidRPr="00A759FB">
        <w:rPr>
          <w:sz w:val="26"/>
          <w:szCs w:val="26"/>
        </w:rPr>
        <w:t xml:space="preserve"> городского округа от 04.04.2011г. №369.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>1.2. Место нахождения Учреждения: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>694740, Сахалинская область, г. Невельск, ул. Ленина, д. 63а.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>По данному адресу размещается Исполнительный орган – Директор.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>Почтовый адрес и место хранения документов:</w:t>
      </w:r>
    </w:p>
    <w:p w:rsidR="00A759FB" w:rsidRPr="00A759FB" w:rsidRDefault="00A759FB" w:rsidP="00A759FB">
      <w:pPr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 694740, Сахалинская область, г. Невельск, ул. Ленина, д. 63а.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1.3. Учреждение является некоммерческой организацией и не ставит извлечение прибыли основной целью своей деятельности.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1.4. По типу реализуемых дополнительных общеобразовательных программ Учреждение является учреждением дополнительного образования.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1.5. Организационно-правовая форма Учреждения: бюджетное учреждение.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1.6. Учредителем и собственником имущества Учреждения является муниципальное образование «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муниципальный округ».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 Функции и полномочия учредителя Учреждения в соответствии с федеральными законами, законами Сахалинской области, нормативными правовыми актами осуществляет администрация 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муниципального округа в лице отдела образования администрации 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именуемого в дальнейшем «Учредитель».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Функции и полномочия собственника имущества Учреждения в соответствии с федеральными законами, законами Сахалинской области, нормативными правовыми актами администрации 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муниципального округа осуществляет Отдел по управлению имуществом и землепользованием </w:t>
      </w:r>
      <w:r w:rsidRPr="00A759F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муниципального округа, именуемый в дальнейшем «Собственник».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1.7. Учреждение является юридическим лицом, имеет обособленное имущество, самостоятельный баланс, лицевые счета в отделении Федерального казначейства, печать установленного образца, штамп, бланки и иные реквизиты со своим наименованием.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Учреждение 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 федеральными законами.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1.8. </w:t>
      </w:r>
      <w:r w:rsidRPr="00A759FB">
        <w:rPr>
          <w:rStyle w:val="1"/>
          <w:rFonts w:ascii="Times New Roman" w:hAnsi="Times New Roman" w:cs="Times New Roman"/>
          <w:sz w:val="26"/>
          <w:szCs w:val="26"/>
        </w:rPr>
        <w:t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Собственник имущества Учреждения не несет ответственности по обязательствам Учреждения. Учреждение не отвечает по обязательствам Собственника. 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1.9. </w:t>
      </w:r>
      <w:r w:rsidRPr="00A759FB">
        <w:rPr>
          <w:rStyle w:val="1"/>
          <w:sz w:val="26"/>
          <w:szCs w:val="26"/>
        </w:rPr>
        <w:t xml:space="preserve">Учреждение осуществляет свою деятельность в соответствии с Федеральным законом от 29.12.2012 № 273-Ф3 «Об образовании в Российской Федерации», Федеральным законом от 12.01.1996 № 7-ФЗ «О некоммерческих организациях», другими федеральными законами и нормативными правовыми актами РФ, законами и иными правовыми актами Сахалинской области, нормативными актами органов местного самоуправления </w:t>
      </w:r>
      <w:proofErr w:type="spellStart"/>
      <w:r w:rsidRPr="00A759FB">
        <w:rPr>
          <w:rStyle w:val="1"/>
          <w:sz w:val="26"/>
          <w:szCs w:val="26"/>
        </w:rPr>
        <w:t>Невельского</w:t>
      </w:r>
      <w:proofErr w:type="spellEnd"/>
      <w:r w:rsidRPr="00A759FB">
        <w:rPr>
          <w:rStyle w:val="1"/>
          <w:sz w:val="26"/>
          <w:szCs w:val="26"/>
        </w:rPr>
        <w:t xml:space="preserve"> муниципального округа, а также настоящим Уставом.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1.10. Учреждение проходит лицензирование в порядке, установленном федеральным законодательством.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1.11. Полное наименование Учреждения: Муниципальное бюджетное образовательное учреждение дополнительного образования «Центр детского творчества» г. Невельска Сахалинской области.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Сокращенное наименование Учреждения: МБОУ ДО «ЦДТ» г. Невельска.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1.12. Учреждение исполняет обязанности по организации и ведению воинского учета работников Учреждения в соответствии с требованиями законодательства РФ.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1.13. В Учреждении не допускается создание и деятельность политических партий, религиозных организаций (объединений). Принуждение обучающихся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1.14. Учреждение размещает на официальном сайте в информационно-телекоммуникационной сети «Интернет» информацию в соответствии с перечнем сведений, установленных федеральным законодательством и обеспечивает ее обновление. </w:t>
      </w:r>
    </w:p>
    <w:p w:rsidR="00A759FB" w:rsidRPr="00A759FB" w:rsidRDefault="00A759FB" w:rsidP="00A759FB">
      <w:pPr>
        <w:pStyle w:val="a7"/>
        <w:ind w:firstLine="1134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1.15. </w:t>
      </w:r>
      <w:r w:rsidRPr="00A759FB">
        <w:rPr>
          <w:rStyle w:val="1"/>
          <w:rFonts w:ascii="Times New Roman" w:hAnsi="Times New Roman" w:cs="Times New Roman"/>
          <w:sz w:val="26"/>
          <w:szCs w:val="26"/>
        </w:rPr>
        <w:t>Учреждение</w:t>
      </w:r>
      <w:r w:rsidRPr="00A759FB">
        <w:rPr>
          <w:rStyle w:val="1"/>
          <w:rFonts w:ascii="Times New Roman" w:hAnsi="Times New Roman" w:cs="Times New Roman"/>
          <w:sz w:val="26"/>
          <w:szCs w:val="26"/>
        </w:rPr>
        <w:tab/>
        <w:t xml:space="preserve">обладает правами и обязанностями Заказчика и Покупателя товаров, работ, услуг для нужд Учреждения в соответствии с Федеральным законом №44 - ФЗ «О контрактной системе в сфере закупок товаров, работ, услуг для обеспечения государственных и муниципальных </w:t>
      </w:r>
      <w:r w:rsidRPr="00A759FB">
        <w:rPr>
          <w:rStyle w:val="1"/>
          <w:rFonts w:ascii="Times New Roman" w:hAnsi="Times New Roman" w:cs="Times New Roman"/>
          <w:sz w:val="26"/>
          <w:szCs w:val="26"/>
        </w:rPr>
        <w:lastRenderedPageBreak/>
        <w:t>нужд», Федеральным законом №223 - ФЗ «О закупках товаров, работ, услуг отдельными видами юридических лиц».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759FB" w:rsidRDefault="00A759FB" w:rsidP="00A759FB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 Предмет, цели и виды деятельности Учреждения</w:t>
      </w:r>
    </w:p>
    <w:p w:rsidR="00A759FB" w:rsidRPr="00A759FB" w:rsidRDefault="00A759FB" w:rsidP="00A759FB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A759FB" w:rsidRPr="00A759FB" w:rsidRDefault="00A759FB" w:rsidP="00A759FB">
      <w:pPr>
        <w:pStyle w:val="a8"/>
        <w:shd w:val="clear" w:color="auto" w:fill="auto"/>
        <w:tabs>
          <w:tab w:val="left" w:pos="1282"/>
        </w:tabs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sz w:val="26"/>
          <w:szCs w:val="26"/>
        </w:rPr>
        <w:t xml:space="preserve">2.1. </w:t>
      </w:r>
      <w:r w:rsidRPr="00A759FB">
        <w:rPr>
          <w:rStyle w:val="1"/>
          <w:sz w:val="26"/>
          <w:szCs w:val="26"/>
        </w:rPr>
        <w:t xml:space="preserve">Предметом деятельности Учреждения является оказание услуг (выполнение работ) по реализации, предусмотренных федеральными законами, законами Сахалинской области, нормативными правовыми актами РФ, правовыми актами </w:t>
      </w:r>
      <w:proofErr w:type="spellStart"/>
      <w:r w:rsidRPr="00A759FB">
        <w:rPr>
          <w:rStyle w:val="1"/>
          <w:sz w:val="26"/>
          <w:szCs w:val="26"/>
        </w:rPr>
        <w:t>Невельского</w:t>
      </w:r>
      <w:proofErr w:type="spellEnd"/>
      <w:r w:rsidRPr="00A759FB">
        <w:rPr>
          <w:rStyle w:val="1"/>
          <w:sz w:val="26"/>
          <w:szCs w:val="26"/>
        </w:rPr>
        <w:t xml:space="preserve"> муниципального округа.</w:t>
      </w:r>
    </w:p>
    <w:p w:rsidR="00A759FB" w:rsidRPr="00A759FB" w:rsidRDefault="00A759FB" w:rsidP="00A759FB">
      <w:pPr>
        <w:pStyle w:val="a8"/>
        <w:shd w:val="clear" w:color="auto" w:fill="auto"/>
        <w:tabs>
          <w:tab w:val="left" w:pos="1282"/>
        </w:tabs>
        <w:spacing w:line="240" w:lineRule="auto"/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</w:t>
      </w:r>
      <w:r w:rsidRPr="00A759FB">
        <w:rPr>
          <w:rStyle w:val="1"/>
          <w:sz w:val="26"/>
          <w:szCs w:val="26"/>
        </w:rPr>
        <w:t xml:space="preserve">в т. ч. возможности удовлетворения </w:t>
      </w:r>
      <w:proofErr w:type="gramStart"/>
      <w:r w:rsidRPr="00A759FB">
        <w:rPr>
          <w:rStyle w:val="1"/>
          <w:sz w:val="26"/>
          <w:szCs w:val="26"/>
        </w:rPr>
        <w:t>потребности</w:t>
      </w:r>
      <w:proofErr w:type="gramEnd"/>
      <w:r w:rsidRPr="00A759FB">
        <w:rPr>
          <w:rStyle w:val="1"/>
          <w:sz w:val="26"/>
          <w:szCs w:val="26"/>
        </w:rPr>
        <w:t xml:space="preserve"> обучающихся в самообразовании и получении дополнительного образования.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2.3. Целями деятельности, для которых создано Учреждение, являются: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 - формирование общей культуры обучающихся;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 - сохранение и укрепление здоровья обучающихся;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 - обеспечение развития системы дополнительного образования детей в муниципальном образовании «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муниципальный округ» в интересах формирования духовно-нравственной, физически здоровой, социально активной творческой личности;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- создание условий для обеспечения в муниципальном образовании «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муниципальный округ» системы взаимодействия в сфере дополнительного образования по реализации современных, вариативных и востребованных дополнительных общеобразовательных программ различной направленности;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- всестороннее удовлетворение образовательных потребностей граждан, общества, государства;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- содействие активному включению подрастающего поколения в социально-экономическую и культурную жизнь общества.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2.4. Учреждение осуществляет следующие основные виды деятельности:</w:t>
      </w:r>
    </w:p>
    <w:p w:rsidR="00A759FB" w:rsidRPr="00A759FB" w:rsidRDefault="00A759FB" w:rsidP="00A759FB">
      <w:pPr>
        <w:pStyle w:val="a8"/>
        <w:shd w:val="clear" w:color="auto" w:fill="auto"/>
        <w:tabs>
          <w:tab w:val="left" w:pos="255"/>
          <w:tab w:val="left" w:pos="3284"/>
          <w:tab w:val="left" w:pos="6562"/>
        </w:tabs>
        <w:spacing w:line="240" w:lineRule="auto"/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- реализация дополнительных общеразвивающих программ </w:t>
      </w:r>
      <w:r w:rsidRPr="00A759FB">
        <w:rPr>
          <w:rStyle w:val="1"/>
          <w:sz w:val="26"/>
          <w:szCs w:val="26"/>
        </w:rPr>
        <w:t xml:space="preserve">физкультурно-спортивной, социально-гуманитарной, естественнонаучной, художественной, технической, </w:t>
      </w:r>
      <w:proofErr w:type="spellStart"/>
      <w:r w:rsidRPr="00A759FB">
        <w:rPr>
          <w:rStyle w:val="1"/>
          <w:sz w:val="26"/>
          <w:szCs w:val="26"/>
        </w:rPr>
        <w:t>туристско</w:t>
      </w:r>
      <w:proofErr w:type="spellEnd"/>
      <w:r w:rsidRPr="00A759FB">
        <w:rPr>
          <w:rStyle w:val="1"/>
          <w:sz w:val="26"/>
          <w:szCs w:val="26"/>
        </w:rPr>
        <w:t xml:space="preserve"> – краеведческой направленности;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- предоставление психолого-педагогической и социальной помощи;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- </w:t>
      </w:r>
      <w:r w:rsidRPr="00A759FB">
        <w:rPr>
          <w:rStyle w:val="1"/>
          <w:rFonts w:ascii="Times New Roman" w:hAnsi="Times New Roman" w:cs="Times New Roman"/>
          <w:sz w:val="26"/>
          <w:szCs w:val="26"/>
        </w:rPr>
        <w:t>предоставление специальных условий обучения детей с ограниченными возможностями здоровья, детей-инвалидов;</w:t>
      </w:r>
    </w:p>
    <w:p w:rsidR="00A759FB" w:rsidRPr="00A759FB" w:rsidRDefault="00A759FB" w:rsidP="00A759FB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- обучение на дому и в медицинских организациях;</w:t>
      </w:r>
    </w:p>
    <w:p w:rsidR="00A759FB" w:rsidRPr="00A759FB" w:rsidRDefault="00A759FB" w:rsidP="00A759FB">
      <w:pPr>
        <w:pStyle w:val="a8"/>
        <w:shd w:val="clear" w:color="auto" w:fill="auto"/>
        <w:tabs>
          <w:tab w:val="left" w:pos="207"/>
        </w:tabs>
        <w:spacing w:line="240" w:lineRule="auto"/>
        <w:ind w:firstLine="1134"/>
        <w:jc w:val="both"/>
        <w:rPr>
          <w:sz w:val="26"/>
          <w:szCs w:val="26"/>
        </w:rPr>
      </w:pPr>
      <w:r w:rsidRPr="00A759FB">
        <w:rPr>
          <w:rStyle w:val="1"/>
          <w:sz w:val="26"/>
          <w:szCs w:val="26"/>
        </w:rPr>
        <w:t>- организация профильных лагерей, лагерей труда и отдыха;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- осуществление организационной, методической, нормативно-правовой, экспертно-консультационной, аналитической и информационной поддержки участников системы дополнительного образования детей в муниципальном образовании «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Невельский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муниципальный округ»;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- организация и проведение конкурсов, мероприятий муниципального уровня, направленных на развитие личности, создание условий для самоопределения и социализации обучающегося: выявление и развитие у обучающихся интеллектуальных и творческих способностей, интереса к научной </w:t>
      </w:r>
      <w:r w:rsidRPr="00A759FB">
        <w:rPr>
          <w:rFonts w:ascii="Times New Roman" w:hAnsi="Times New Roman" w:cs="Times New Roman"/>
          <w:sz w:val="26"/>
          <w:szCs w:val="26"/>
        </w:rPr>
        <w:lastRenderedPageBreak/>
        <w:t xml:space="preserve">(научно-исследовательской), творческой, технической, 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туристко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-краеведческой и физкультурно-спортивной деятельности.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2.5. В соответствии с предусмотренными в п. 2.4. основными видами деятельности Учреждение выполняет муниципальное задание, которое формируется и утверждается Учредителем. Учреждение не вправе отказаться от его выполнения.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2.6.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п. 2.4. настоящего Устава, в целях, указанных в п. 2.3 настоящего Устава, для граждан и юридических лиц за плату и на одинаковых при оказании одних и тех же услуг условиях.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Style w:val="1"/>
          <w:rFonts w:ascii="Times New Roman" w:hAnsi="Times New Roman" w:cs="Times New Roman"/>
          <w:sz w:val="26"/>
          <w:szCs w:val="26"/>
        </w:rPr>
        <w:t>2.7. Учреждение вправе осуществлять виды деятельности (в т. ч. приносящие доход), не относящиеся к основным, лишь постольку, поскольку это служит достижению целей, ради которых оно создано. Доход от оказания платных образовательных услуг используется Учреждением в соответствии с уставными целями.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Приносящие доход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2.7.1. Оказание платных дополнительных образовательных услуг, не предусмотренных муниципальным заданием: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- обучение по дополнительным общеобразовательным программам социально-педагогической направленности (ранее развитие детей).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2.7.2. Осуществление иной приносящей доход деятельности: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- организация досуга, развлечений, праздников;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- предоставление услуг, связанных с организацией и проведением выставок, презентаций, круглых столов, семинаров, конференций, конкурсов и иных аналогичных мероприятий.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rStyle w:val="1"/>
          <w:sz w:val="26"/>
          <w:szCs w:val="26"/>
        </w:rPr>
      </w:pPr>
      <w:r w:rsidRPr="00A759FB">
        <w:rPr>
          <w:rStyle w:val="1"/>
          <w:sz w:val="26"/>
          <w:szCs w:val="26"/>
        </w:rPr>
        <w:t>2.7.3. 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(или) обучающегося.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A759FB">
        <w:rPr>
          <w:rStyle w:val="1"/>
          <w:sz w:val="26"/>
          <w:szCs w:val="26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759FB" w:rsidRPr="00A759FB" w:rsidRDefault="00A759FB" w:rsidP="00A759FB">
      <w:pPr>
        <w:pStyle w:val="a8"/>
        <w:shd w:val="clear" w:color="auto" w:fill="auto"/>
        <w:spacing w:line="240" w:lineRule="auto"/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 xml:space="preserve">2.8. </w:t>
      </w:r>
      <w:r w:rsidRPr="00A759FB">
        <w:rPr>
          <w:rStyle w:val="1"/>
          <w:sz w:val="26"/>
          <w:szCs w:val="26"/>
        </w:rPr>
        <w:t>Виды деятельности, требующие в соответствии с законодательством РФ лицензирования, могут осуществляться Учреждением после получения соответствующей лицензии.</w:t>
      </w:r>
    </w:p>
    <w:p w:rsidR="00A759FB" w:rsidRPr="00A759FB" w:rsidRDefault="00A759FB" w:rsidP="00A759FB">
      <w:pPr>
        <w:pStyle w:val="a7"/>
        <w:ind w:firstLine="1134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A759FB">
        <w:rPr>
          <w:rStyle w:val="1"/>
          <w:rFonts w:ascii="Times New Roman" w:hAnsi="Times New Roman" w:cs="Times New Roman"/>
          <w:sz w:val="26"/>
          <w:szCs w:val="26"/>
        </w:rPr>
        <w:lastRenderedPageBreak/>
        <w:t>Учреждение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2.9. Доходы, полученные Учреждением от приносящей доход деятельности, поступают в самостоятельное распоряжение Учреждения и используются им в соответствии с уставными целями. Имущество, приобретенное Учреждением за счет средств, полученных от приносящей доход деятельности, учитывается обособленно и поступает в самостоятельное распоряжение Учреждения в соответствии с законодательством РФ.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2.10. Учреждение, в пределах своей компетенции, создает условия для охраны здоровья обучающихся и обеспечивает: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– проведение оздоровительных мероприятий, обучение и воспитание в сфере охраны здоровья граждан в Российской Федерации;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 – соблюдение государственных санитарно-эпидемиологических правил и нормативов;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– расследование и учет несчастных случаев с учащимися во время пребывания в Учреждении.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2.11. Комплектование групп в объединениях дополнительного образования осуществляется в порядке, установленном локальным актом Учреждения.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2.12. Учреждение участвует в реализации следующих вопросов местного значения в области профилактики терроризма, а также минимизации и (или) ликвидации последствий его проявлений: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2.12.1. Участвует в реализации муниципальных программ в области профилактики терроризма, а также минимизации и (или) ликвидации последствий его проявлений.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2.12.2. 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2.12.3. Участвует в мероприятиях по профилактике терроризма, а также минимизации и (или) ликвидации последствий его проявлений, организуемых федеральными органами исполнительной власти, и (или) органами исполнительной власти Сахалинской области, и (или) органами местного самоуправления на территории </w:t>
      </w:r>
      <w:proofErr w:type="spellStart"/>
      <w:r w:rsidRPr="00A759FB">
        <w:rPr>
          <w:rFonts w:ascii="Times New Roman" w:hAnsi="Times New Roman" w:cs="Times New Roman"/>
          <w:sz w:val="26"/>
          <w:szCs w:val="26"/>
        </w:rPr>
        <w:t>Невельского</w:t>
      </w:r>
      <w:proofErr w:type="spellEnd"/>
      <w:r w:rsidRPr="00A759FB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2.12.4. Обеспечивает выполнение требований к антитеррористической защищенности.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2.12.5. Участвует в осуществлении иных полномочий по решению вопросов местного значения по участию в профилактике терроризма, а также минимизации и (или) ликвидации последствий его проявлений.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2.13. Участвует в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детей мигрантов, профилактику межнациональных (межэтнических) конфликтов.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759FB" w:rsidRDefault="00A759FB" w:rsidP="00A759FB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lastRenderedPageBreak/>
        <w:t>3. Организация образовательного процесса</w:t>
      </w:r>
    </w:p>
    <w:p w:rsidR="00A759FB" w:rsidRPr="00A759FB" w:rsidRDefault="00A759FB" w:rsidP="00A759FB">
      <w:pPr>
        <w:pStyle w:val="a7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3.1. Учреждение осуществляет образовательный процесс в соответствии с образовательной программой.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A759FB">
        <w:rPr>
          <w:rStyle w:val="1"/>
          <w:rFonts w:ascii="Times New Roman" w:hAnsi="Times New Roman" w:cs="Times New Roman"/>
          <w:sz w:val="26"/>
          <w:szCs w:val="26"/>
        </w:rPr>
        <w:t xml:space="preserve">3.2. </w:t>
      </w:r>
      <w:r w:rsidRPr="00A759FB">
        <w:rPr>
          <w:rFonts w:ascii="Times New Roman" w:hAnsi="Times New Roman" w:cs="Times New Roman"/>
          <w:sz w:val="26"/>
          <w:szCs w:val="26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Pr="00A759FB">
        <w:rPr>
          <w:rStyle w:val="1"/>
          <w:rFonts w:ascii="Times New Roman" w:hAnsi="Times New Roman" w:cs="Times New Roman"/>
          <w:sz w:val="26"/>
          <w:szCs w:val="26"/>
        </w:rPr>
        <w:t xml:space="preserve">Учреждением самостоятельно.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3.3. Образовательная программа направлена на разностороннее развитие обучающихся с учетом их возрастных и индивидуальных особенностей, в том числе достижения уровня развития необходимого и достаточного для успешного освоения ими дополнительных общеразвивающих программ, на основе индивидуального подхода к обучающимся. Освоение образовательной программы обучающимися сопровождается проведением промежуточной аттестации и итоговой аттестации.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3.4. Наполняемость групп в объединениях определяется в соответствии с Санитарно-эпидемиологическими требованиями к устройству, содержанию и организации режима работы в Учреждении.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3.5. Организация образовательного процесса в Учреждении осуществляется в соответствии с дополнительными общеразвивающими программами и расписанием занятий. Расписание образовательной деятельности утверждается приказом. 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 xml:space="preserve">3.6. </w:t>
      </w:r>
      <w:r w:rsidRPr="00A759FB">
        <w:rPr>
          <w:rStyle w:val="1"/>
          <w:rFonts w:ascii="Times New Roman" w:hAnsi="Times New Roman" w:cs="Times New Roman"/>
          <w:sz w:val="26"/>
          <w:szCs w:val="26"/>
        </w:rPr>
        <w:t>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обращением родителей (законных представителей) в письменной форме. Порядок организации освоения образовательных программ на дому регламентируется локальным актом Учреждения.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hAnsi="Times New Roman" w:cs="Times New Roman"/>
          <w:sz w:val="26"/>
          <w:szCs w:val="26"/>
        </w:rPr>
        <w:t>3.7. Учреждение вправе осуществлять образовательную деятельность по фактическим адресам, указанным в лицензии.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A759FB" w:rsidRDefault="00A759FB" w:rsidP="00A759FB">
      <w:pPr>
        <w:widowControl w:val="0"/>
        <w:tabs>
          <w:tab w:val="left" w:pos="230"/>
        </w:tabs>
        <w:ind w:firstLine="1134"/>
        <w:jc w:val="center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 Имущество и финансовое обеспечение деятельности Учреждения</w:t>
      </w:r>
    </w:p>
    <w:p w:rsidR="00A759FB" w:rsidRPr="00A759FB" w:rsidRDefault="00A759FB" w:rsidP="00A759FB">
      <w:pPr>
        <w:widowControl w:val="0"/>
        <w:tabs>
          <w:tab w:val="left" w:pos="230"/>
        </w:tabs>
        <w:ind w:firstLine="1134"/>
        <w:jc w:val="center"/>
        <w:rPr>
          <w:spacing w:val="3"/>
          <w:sz w:val="26"/>
          <w:szCs w:val="26"/>
        </w:rPr>
      </w:pPr>
    </w:p>
    <w:p w:rsidR="00A759FB" w:rsidRPr="00A759FB" w:rsidRDefault="00A759FB" w:rsidP="00A759FB">
      <w:pPr>
        <w:widowControl w:val="0"/>
        <w:tabs>
          <w:tab w:val="left" w:pos="115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4.1.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выделяемых ему Учредителем на приобретение такого имущества, расходов на уплату налогов, в качестве </w:t>
      </w:r>
      <w:proofErr w:type="gramStart"/>
      <w:r w:rsidRPr="00A759FB">
        <w:rPr>
          <w:spacing w:val="3"/>
          <w:sz w:val="26"/>
          <w:szCs w:val="26"/>
        </w:rPr>
        <w:t>объекта налогообложения</w:t>
      </w:r>
      <w:proofErr w:type="gramEnd"/>
      <w:r w:rsidRPr="00A759FB">
        <w:rPr>
          <w:spacing w:val="3"/>
          <w:sz w:val="26"/>
          <w:szCs w:val="26"/>
        </w:rPr>
        <w:t xml:space="preserve"> по которым является соответствующее имущество, в т. ч. земельные участки.</w:t>
      </w:r>
    </w:p>
    <w:p w:rsidR="00A759FB" w:rsidRPr="00A759FB" w:rsidRDefault="00A759FB" w:rsidP="00A759FB">
      <w:pPr>
        <w:widowControl w:val="0"/>
        <w:tabs>
          <w:tab w:val="left" w:pos="1133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4.2. Источниками формирования финансовых средств Учреждения являются:</w:t>
      </w:r>
    </w:p>
    <w:p w:rsidR="00A759FB" w:rsidRPr="00A759FB" w:rsidRDefault="00A759FB" w:rsidP="00A759FB">
      <w:pPr>
        <w:widowControl w:val="0"/>
        <w:tabs>
          <w:tab w:val="left" w:pos="23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средства бюджета муниципального образования «</w:t>
      </w:r>
      <w:proofErr w:type="spellStart"/>
      <w:r w:rsidRPr="00A759FB">
        <w:rPr>
          <w:spacing w:val="3"/>
          <w:sz w:val="26"/>
          <w:szCs w:val="26"/>
        </w:rPr>
        <w:t>Невельский</w:t>
      </w:r>
      <w:proofErr w:type="spellEnd"/>
      <w:r w:rsidRPr="00A759FB">
        <w:rPr>
          <w:spacing w:val="3"/>
          <w:sz w:val="26"/>
          <w:szCs w:val="26"/>
        </w:rPr>
        <w:t xml:space="preserve"> муниципальный округ» в виде субсидии на выполнение муниципального задания, и иные цели;</w:t>
      </w:r>
    </w:p>
    <w:p w:rsidR="00A759FB" w:rsidRPr="00A759FB" w:rsidRDefault="00A759FB" w:rsidP="00A759FB">
      <w:pPr>
        <w:widowControl w:val="0"/>
        <w:tabs>
          <w:tab w:val="left" w:pos="20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средства, поступающие от приносящей доход деятельности;</w:t>
      </w:r>
    </w:p>
    <w:p w:rsidR="00A759FB" w:rsidRPr="00A759FB" w:rsidRDefault="00A759FB" w:rsidP="00A759FB">
      <w:pPr>
        <w:widowControl w:val="0"/>
        <w:tabs>
          <w:tab w:val="left" w:pos="202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другие источники в соответствии с законодательством Российской Федерации.</w:t>
      </w:r>
    </w:p>
    <w:p w:rsidR="00A759FB" w:rsidRPr="00A759FB" w:rsidRDefault="00A759FB" w:rsidP="00A759FB">
      <w:pPr>
        <w:widowControl w:val="0"/>
        <w:tabs>
          <w:tab w:val="left" w:pos="135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4.3. Учреждение вправе осуществлять приносящую доход </w:t>
      </w:r>
      <w:r w:rsidRPr="00A759FB">
        <w:rPr>
          <w:spacing w:val="3"/>
          <w:sz w:val="26"/>
          <w:szCs w:val="26"/>
        </w:rPr>
        <w:lastRenderedPageBreak/>
        <w:t>деятельность, предусмотренную Уставом, лишь постольку, поскольку это служит достижению целей, ради которых оно создано.</w:t>
      </w:r>
    </w:p>
    <w:p w:rsidR="00A759FB" w:rsidRPr="00A759FB" w:rsidRDefault="00A759FB" w:rsidP="00A759FB">
      <w:pPr>
        <w:widowControl w:val="0"/>
        <w:tabs>
          <w:tab w:val="left" w:pos="124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4.4. 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A759FB" w:rsidRPr="00A759FB" w:rsidRDefault="00A759FB" w:rsidP="00A759FB">
      <w:pPr>
        <w:widowControl w:val="0"/>
        <w:tabs>
          <w:tab w:val="left" w:pos="140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4.5. Учреждение самостоятельно осуществляет финансово-хозяйственную деятельность. Финансовые и материальные средства, закрепленные за Учреждением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A759FB" w:rsidRPr="00A759FB" w:rsidRDefault="00A759FB" w:rsidP="00A759FB">
      <w:pPr>
        <w:widowControl w:val="0"/>
        <w:tabs>
          <w:tab w:val="left" w:pos="129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4.6. Имущество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Земельный участок, необходимый для выполнения Учреждением своих уставных задач, принадлежит ему на праве постоянного (бессрочного) пользования.</w:t>
      </w:r>
    </w:p>
    <w:p w:rsidR="00A759FB" w:rsidRPr="00A759FB" w:rsidRDefault="00A759FB" w:rsidP="00A759FB">
      <w:pPr>
        <w:widowControl w:val="0"/>
        <w:tabs>
          <w:tab w:val="left" w:pos="114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4.7.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A759FB" w:rsidRPr="00A759FB" w:rsidRDefault="00A759FB" w:rsidP="00A759FB">
      <w:pPr>
        <w:widowControl w:val="0"/>
        <w:tabs>
          <w:tab w:val="left" w:pos="134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4.8. 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A759FB" w:rsidRPr="00A759FB" w:rsidRDefault="00A759FB" w:rsidP="00A759FB">
      <w:pPr>
        <w:widowControl w:val="0"/>
        <w:tabs>
          <w:tab w:val="left" w:pos="124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4.9.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Остальным находящимся на праве оперативного управления имуществом Учреждение вправе распоряжаться самостоятельно, если иное не предусмотрено Федеральным законодательством. 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4.10. Под особо ценным движимым имуществом понимается имущество, без которого осуществление Учреждением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A759FB" w:rsidRPr="00A759FB" w:rsidRDefault="00A759FB" w:rsidP="00A759FB">
      <w:pPr>
        <w:widowControl w:val="0"/>
        <w:tabs>
          <w:tab w:val="left" w:pos="116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4.11. Учреждение в отношении денежных средств и имущества, закрепленного за ним на праве оперативного управления, обязано согласовывать в случаях и в порядке, установленном федеральными законами, законами Сахалинской области, иными нормативными правовыми актами:</w:t>
      </w:r>
    </w:p>
    <w:p w:rsidR="00A759FB" w:rsidRPr="00A759FB" w:rsidRDefault="00A759FB" w:rsidP="00A759FB">
      <w:pPr>
        <w:widowControl w:val="0"/>
        <w:tabs>
          <w:tab w:val="left" w:pos="25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совершение Учреждением крупных сделок и сделок, в совершении которых имеется заинтересованность;</w:t>
      </w:r>
    </w:p>
    <w:p w:rsidR="00A759FB" w:rsidRPr="00A759FB" w:rsidRDefault="00A759FB" w:rsidP="00A759FB">
      <w:pPr>
        <w:widowControl w:val="0"/>
        <w:tabs>
          <w:tab w:val="left" w:pos="265"/>
          <w:tab w:val="left" w:pos="709"/>
          <w:tab w:val="left" w:pos="856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</w:t>
      </w:r>
      <w:r w:rsidRPr="00A759FB">
        <w:rPr>
          <w:spacing w:val="3"/>
          <w:sz w:val="26"/>
          <w:szCs w:val="26"/>
        </w:rPr>
        <w:lastRenderedPageBreak/>
        <w:t>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(складочный)капитал хозяйственных обществ или передачу им такого имущества иным образом в качестве их учредителя или участника;</w:t>
      </w:r>
    </w:p>
    <w:p w:rsidR="00A759FB" w:rsidRPr="00A759FB" w:rsidRDefault="00A759FB" w:rsidP="00A759FB">
      <w:pPr>
        <w:widowControl w:val="0"/>
        <w:tabs>
          <w:tab w:val="left" w:pos="25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имущество, подлежит обособленному учету в установленном порядке.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</w:p>
    <w:p w:rsidR="00A759FB" w:rsidRDefault="00A759FB" w:rsidP="00A759FB">
      <w:pPr>
        <w:widowControl w:val="0"/>
        <w:tabs>
          <w:tab w:val="left" w:pos="230"/>
        </w:tabs>
        <w:ind w:firstLine="1134"/>
        <w:jc w:val="center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 Управление Учреждением</w:t>
      </w:r>
    </w:p>
    <w:p w:rsidR="00A759FB" w:rsidRPr="00A759FB" w:rsidRDefault="00A759FB" w:rsidP="00A759FB">
      <w:pPr>
        <w:widowControl w:val="0"/>
        <w:tabs>
          <w:tab w:val="left" w:pos="230"/>
        </w:tabs>
        <w:ind w:firstLine="1134"/>
        <w:jc w:val="center"/>
        <w:rPr>
          <w:spacing w:val="3"/>
          <w:sz w:val="26"/>
          <w:szCs w:val="26"/>
        </w:rPr>
      </w:pPr>
    </w:p>
    <w:p w:rsidR="00A759FB" w:rsidRPr="00A759FB" w:rsidRDefault="00A759FB" w:rsidP="00A759FB">
      <w:pPr>
        <w:widowControl w:val="0"/>
        <w:tabs>
          <w:tab w:val="left" w:pos="120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5.1. Управление Учреждением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A759FB" w:rsidRPr="00A759FB" w:rsidRDefault="00A759FB" w:rsidP="00A759FB">
      <w:pPr>
        <w:widowControl w:val="0"/>
        <w:tabs>
          <w:tab w:val="left" w:pos="1128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5.2. К компетенции администрации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 относятся:</w:t>
      </w:r>
    </w:p>
    <w:p w:rsidR="00A759FB" w:rsidRPr="00A759FB" w:rsidRDefault="00A759FB" w:rsidP="00A759FB">
      <w:pPr>
        <w:widowControl w:val="0"/>
        <w:tabs>
          <w:tab w:val="left" w:pos="22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создание Учреждения (в т. ч. путем изменения типа существующего муниципального учреждения), его реорганизация и ликвидация;</w:t>
      </w:r>
    </w:p>
    <w:p w:rsidR="00A759FB" w:rsidRPr="00A759FB" w:rsidRDefault="00A759FB" w:rsidP="00A759FB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утверждение Устава Учреждения, а также вносимых в него изменений;</w:t>
      </w:r>
    </w:p>
    <w:p w:rsidR="00A759FB" w:rsidRPr="00A759FB" w:rsidRDefault="00A759FB" w:rsidP="00A759FB">
      <w:pPr>
        <w:widowControl w:val="0"/>
        <w:tabs>
          <w:tab w:val="left" w:pos="42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 от 30.12.2001 № 197-ФЗ;</w:t>
      </w:r>
    </w:p>
    <w:p w:rsidR="00A759FB" w:rsidRPr="00A759FB" w:rsidRDefault="00A759FB" w:rsidP="00A759FB">
      <w:pPr>
        <w:widowControl w:val="0"/>
        <w:tabs>
          <w:tab w:val="left" w:pos="25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формирование и утверждение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Учреждения основными видами деятельности;</w:t>
      </w:r>
    </w:p>
    <w:p w:rsidR="00A759FB" w:rsidRPr="00A759FB" w:rsidRDefault="00A759FB" w:rsidP="00A759FB">
      <w:pPr>
        <w:widowControl w:val="0"/>
        <w:tabs>
          <w:tab w:val="left" w:pos="38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предварительное согласование совершения Учреждением крупных сделок, соответствующих критериям, установленным Федеральным законодательством;</w:t>
      </w:r>
    </w:p>
    <w:p w:rsidR="00A759FB" w:rsidRPr="00A759FB" w:rsidRDefault="00A759FB" w:rsidP="00A759FB">
      <w:pPr>
        <w:widowControl w:val="0"/>
        <w:tabs>
          <w:tab w:val="left" w:pos="19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Федеральным законодательством;</w:t>
      </w:r>
    </w:p>
    <w:p w:rsidR="00A759FB" w:rsidRPr="00A759FB" w:rsidRDefault="00A759FB" w:rsidP="00A759FB">
      <w:pPr>
        <w:widowControl w:val="0"/>
        <w:tabs>
          <w:tab w:val="left" w:pos="27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предварительное согласование сделки по распоряжению недвижимым имуществом Учреждения, в т. ч. передаче его в аренду;</w:t>
      </w:r>
    </w:p>
    <w:p w:rsidR="00A759FB" w:rsidRPr="00A759FB" w:rsidRDefault="00A759FB" w:rsidP="00A759FB">
      <w:pPr>
        <w:widowControl w:val="0"/>
        <w:tabs>
          <w:tab w:val="left" w:pos="24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</w:t>
      </w:r>
      <w:r w:rsidRPr="00A759FB">
        <w:rPr>
          <w:spacing w:val="3"/>
          <w:sz w:val="26"/>
          <w:szCs w:val="26"/>
        </w:rPr>
        <w:lastRenderedPageBreak/>
        <w:t>имущества;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определение перечня особо ценного движимого имущества;</w:t>
      </w:r>
    </w:p>
    <w:p w:rsidR="00A759FB" w:rsidRPr="00A759FB" w:rsidRDefault="00A759FB" w:rsidP="00A759FB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закрепление муниципального имущества за Учреждением на праве оперативного управления, а также изъятие такого имущества;</w:t>
      </w:r>
    </w:p>
    <w:p w:rsidR="00A759FB" w:rsidRPr="00A759FB" w:rsidRDefault="00A759FB" w:rsidP="00A759FB">
      <w:pPr>
        <w:widowControl w:val="0"/>
        <w:tabs>
          <w:tab w:val="left" w:pos="19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A759FB" w:rsidRPr="00A759FB" w:rsidRDefault="00A759FB" w:rsidP="00A759FB">
      <w:pPr>
        <w:widowControl w:val="0"/>
        <w:tabs>
          <w:tab w:val="left" w:pos="27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A759FB" w:rsidRPr="00A759FB" w:rsidRDefault="00A759FB" w:rsidP="00A759FB">
      <w:pPr>
        <w:widowControl w:val="0"/>
        <w:tabs>
          <w:tab w:val="left" w:pos="35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финансовое обеспечение выполнения муниципального задания;</w:t>
      </w:r>
    </w:p>
    <w:p w:rsidR="00A759FB" w:rsidRPr="00A759FB" w:rsidRDefault="00A759FB" w:rsidP="00A759FB">
      <w:pPr>
        <w:widowControl w:val="0"/>
        <w:tabs>
          <w:tab w:val="left" w:pos="37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осуществление контроля за деятельностью Учреждения в соответствии с законодательством Российской Федерации;</w:t>
      </w:r>
    </w:p>
    <w:p w:rsidR="00A759FB" w:rsidRPr="00A759FB" w:rsidRDefault="00A759FB" w:rsidP="00A759FB">
      <w:pPr>
        <w:widowControl w:val="0"/>
        <w:tabs>
          <w:tab w:val="left" w:pos="24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контроль финансово-хозяйственной деятельности Учреждения;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финансовое обеспечение Учреждения;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издание нормативных документов в пределах своей компетенции;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осуществление иных полномочий, установленных действующим законодательством.</w:t>
      </w:r>
    </w:p>
    <w:p w:rsidR="00A759FB" w:rsidRPr="00A759FB" w:rsidRDefault="00A759FB" w:rsidP="00A759FB">
      <w:pPr>
        <w:widowControl w:val="0"/>
        <w:tabs>
          <w:tab w:val="left" w:pos="1436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5.3. Компетенции отдела образования администрации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округа:</w:t>
      </w:r>
    </w:p>
    <w:p w:rsidR="00A759FB" w:rsidRPr="00A759FB" w:rsidRDefault="00A759FB" w:rsidP="00A759FB">
      <w:pPr>
        <w:widowControl w:val="0"/>
        <w:tabs>
          <w:tab w:val="left" w:pos="21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назначение Директора Учреждения и прекращение его полномочий, а также заключение и прекращение трудового договора с ним, по согласованию с мэром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округа;</w:t>
      </w:r>
    </w:p>
    <w:p w:rsidR="00A759FB" w:rsidRPr="00A759FB" w:rsidRDefault="00A759FB" w:rsidP="00A759FB">
      <w:pPr>
        <w:widowControl w:val="0"/>
        <w:tabs>
          <w:tab w:val="left" w:pos="31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формирование, в установленном администрацией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 порядке, муниципального задания на оказание услуг в соответствии с предусмотренными настоящим Уставом основными видами деятельности;</w:t>
      </w:r>
    </w:p>
    <w:p w:rsidR="00A759FB" w:rsidRPr="00A759FB" w:rsidRDefault="00A759FB" w:rsidP="00A759FB">
      <w:pPr>
        <w:widowControl w:val="0"/>
        <w:tabs>
          <w:tab w:val="left" w:pos="22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изучение, анализ состояния учебно-воспитательного процесса и методической работы в Учреждении;</w:t>
      </w:r>
    </w:p>
    <w:p w:rsidR="00A759FB" w:rsidRPr="00A759FB" w:rsidRDefault="00A759FB" w:rsidP="00A759FB">
      <w:pPr>
        <w:widowControl w:val="0"/>
        <w:tabs>
          <w:tab w:val="left" w:pos="21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согласование программы развития Учреждения;</w:t>
      </w:r>
    </w:p>
    <w:p w:rsidR="00A759FB" w:rsidRPr="00A759FB" w:rsidRDefault="00A759FB" w:rsidP="00A759FB">
      <w:pPr>
        <w:widowControl w:val="0"/>
        <w:tabs>
          <w:tab w:val="left" w:pos="22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создание необходимых условий для реализации прав граждан на получение общего и дополнительного образования;</w:t>
      </w:r>
    </w:p>
    <w:p w:rsidR="00A759FB" w:rsidRPr="00A759FB" w:rsidRDefault="00A759FB" w:rsidP="00A759FB">
      <w:pPr>
        <w:widowControl w:val="0"/>
        <w:tabs>
          <w:tab w:val="left" w:pos="28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создание условий для обеспечения образования детей с особыми образовательными потребностями;</w:t>
      </w:r>
    </w:p>
    <w:p w:rsidR="00A759FB" w:rsidRPr="00A759FB" w:rsidRDefault="00A759FB" w:rsidP="00A759FB">
      <w:pPr>
        <w:widowControl w:val="0"/>
        <w:tabs>
          <w:tab w:val="left" w:pos="17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осуществление контроля за соблюдением условий, обеспечивающих охрану жизни и здоровья детей, выполнение санитарных норм и правил в </w:t>
      </w:r>
      <w:r w:rsidRPr="00A759FB">
        <w:rPr>
          <w:spacing w:val="3"/>
          <w:sz w:val="26"/>
          <w:szCs w:val="26"/>
        </w:rPr>
        <w:lastRenderedPageBreak/>
        <w:t>Учреждении, за соблюдением прав участников образовательных отношений.</w:t>
      </w:r>
    </w:p>
    <w:p w:rsidR="00A759FB" w:rsidRPr="00A759FB" w:rsidRDefault="00A759FB" w:rsidP="00A759FB">
      <w:pPr>
        <w:widowControl w:val="0"/>
        <w:tabs>
          <w:tab w:val="left" w:pos="36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выполнение иных функций и полномочий в соответствии с законодательством Российской Федерации и нормативными правовыми актами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округа.</w:t>
      </w:r>
    </w:p>
    <w:p w:rsidR="00A759FB" w:rsidRPr="00A759FB" w:rsidRDefault="00A759FB" w:rsidP="00A759FB">
      <w:pPr>
        <w:widowControl w:val="0"/>
        <w:tabs>
          <w:tab w:val="left" w:pos="120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5.4. 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5.4.1. Директор осуществляет руководство деятельностью Учреждения в соответствии с законодательством РФ и настоящим Уставом, несет ответственность за деятельность Учреждения. Директор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A759FB" w:rsidRPr="00A759FB" w:rsidRDefault="00A759FB" w:rsidP="00A759FB">
      <w:pPr>
        <w:widowControl w:val="0"/>
        <w:tabs>
          <w:tab w:val="left" w:pos="135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5.4.2. Директор Учреждения организует и проводит в жизнь выполнение решений Учредителя по вопросам деятельности Учреждения, принятым в рамках компетенции Учредителя.</w:t>
      </w:r>
    </w:p>
    <w:p w:rsidR="00A759FB" w:rsidRPr="00A759FB" w:rsidRDefault="00A759FB" w:rsidP="00A759FB">
      <w:pPr>
        <w:widowControl w:val="0"/>
        <w:tabs>
          <w:tab w:val="left" w:pos="1335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5.4.3. Директор Учреждения без доверенности действует от имени Учреждения, в т. ч.:</w:t>
      </w:r>
    </w:p>
    <w:p w:rsidR="00A759FB" w:rsidRPr="00A759FB" w:rsidRDefault="00A759FB" w:rsidP="00A759FB">
      <w:pPr>
        <w:widowControl w:val="0"/>
        <w:tabs>
          <w:tab w:val="left" w:pos="34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заключает гражданско-правовые и трудовые договоры от имени Учреждения, утверждает штатное расписание Учреждения, должностные инструкции работников и положения о структурных подразделениях;</w:t>
      </w:r>
    </w:p>
    <w:p w:rsidR="00A759FB" w:rsidRPr="00A759FB" w:rsidRDefault="00A759FB" w:rsidP="00A759FB">
      <w:pPr>
        <w:widowControl w:val="0"/>
        <w:tabs>
          <w:tab w:val="left" w:pos="36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утверждает план финансово-хозяйственной деятельности ОУ, его годовую и бухгалтерскую отчетность;</w:t>
      </w:r>
    </w:p>
    <w:p w:rsidR="00A759FB" w:rsidRPr="00A759FB" w:rsidRDefault="00A759FB" w:rsidP="00A759FB">
      <w:pPr>
        <w:widowControl w:val="0"/>
        <w:tabs>
          <w:tab w:val="left" w:pos="21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принимает локальные нормативные акты, регламентирующие деятельность Учреждения по вопросам, отнесенным к его компетенции настоящим Уставом, в порядке, установленном настоящим Уставом;</w:t>
      </w:r>
    </w:p>
    <w:p w:rsidR="00A759FB" w:rsidRPr="00A759FB" w:rsidRDefault="00A759FB" w:rsidP="00A759FB">
      <w:pPr>
        <w:widowControl w:val="0"/>
        <w:tabs>
          <w:tab w:val="left" w:pos="33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обеспечивает открытие лицевых счетов в финансовых органах муниципального образования «</w:t>
      </w:r>
      <w:proofErr w:type="spellStart"/>
      <w:r w:rsidRPr="00A759FB">
        <w:rPr>
          <w:spacing w:val="3"/>
          <w:sz w:val="26"/>
          <w:szCs w:val="26"/>
        </w:rPr>
        <w:t>Невельский</w:t>
      </w:r>
      <w:proofErr w:type="spellEnd"/>
      <w:r w:rsidRPr="00A759FB">
        <w:rPr>
          <w:spacing w:val="3"/>
          <w:sz w:val="26"/>
          <w:szCs w:val="26"/>
        </w:rPr>
        <w:t xml:space="preserve"> муниципальный округ»;</w:t>
      </w:r>
    </w:p>
    <w:p w:rsidR="00A759FB" w:rsidRPr="00A759FB" w:rsidRDefault="00A759FB" w:rsidP="00A759FB">
      <w:pPr>
        <w:widowControl w:val="0"/>
        <w:tabs>
          <w:tab w:val="left" w:pos="31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A759FB" w:rsidRPr="00A759FB" w:rsidRDefault="00A759FB" w:rsidP="00A759FB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выдает доверенности на право представительства от имени Учреждения, в т. ч. доверенности с правом передоверия;</w:t>
      </w:r>
    </w:p>
    <w:p w:rsidR="00A759FB" w:rsidRPr="00A759FB" w:rsidRDefault="00A759FB" w:rsidP="00A759FB">
      <w:pPr>
        <w:widowControl w:val="0"/>
        <w:tabs>
          <w:tab w:val="left" w:pos="29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издает приказы и распоряжения, дает поручения и указания, обязательные для исполнения всеми работниками Учреждения;</w:t>
      </w:r>
    </w:p>
    <w:p w:rsidR="00A759FB" w:rsidRPr="00A759FB" w:rsidRDefault="00A759FB" w:rsidP="00A759FB">
      <w:pPr>
        <w:widowControl w:val="0"/>
        <w:tabs>
          <w:tab w:val="left" w:pos="32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контролирует работу и обеспечивает эффективное взаимодействие структурных подразделений Учреждения.</w:t>
      </w:r>
    </w:p>
    <w:p w:rsidR="00A759FB" w:rsidRPr="00A759FB" w:rsidRDefault="00A759FB" w:rsidP="00A759FB">
      <w:pPr>
        <w:widowControl w:val="0"/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5.4.4. Директор Учреждения осуществляет также следующие полномочия: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обеспечивает соблюдение законности в деятельности Учреждения;</w:t>
      </w:r>
    </w:p>
    <w:p w:rsidR="00A759FB" w:rsidRPr="00A759FB" w:rsidRDefault="00A759FB" w:rsidP="00A759FB">
      <w:pPr>
        <w:widowControl w:val="0"/>
        <w:tabs>
          <w:tab w:val="left" w:pos="24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планирует и организует работу Учреждения в целом и образовательный процесс в частности, осуществляет контроль за ходом и результатами образовательного процесса, отвечает за качество и эффективность работы Учреждения;</w:t>
      </w:r>
    </w:p>
    <w:p w:rsidR="00A759FB" w:rsidRPr="00A759FB" w:rsidRDefault="00A759FB" w:rsidP="00A759FB">
      <w:pPr>
        <w:widowControl w:val="0"/>
        <w:tabs>
          <w:tab w:val="left" w:pos="37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организует работу по исполнению решений Управляющего совета, других коллегиальных органов управления Учреждением;</w:t>
      </w:r>
    </w:p>
    <w:p w:rsidR="00A759FB" w:rsidRPr="00A759FB" w:rsidRDefault="00A759FB" w:rsidP="00A759FB">
      <w:pPr>
        <w:widowControl w:val="0"/>
        <w:tabs>
          <w:tab w:val="left" w:pos="24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организует работу по подготовке Учреждения к лицензированию, а также по проведению выборов в коллегиальные органы управления Учреждением;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lastRenderedPageBreak/>
        <w:t>- принимает на работу и увольняет педагогических и иных работников Учреждения;</w:t>
      </w:r>
    </w:p>
    <w:p w:rsidR="00A759FB" w:rsidRPr="00A759FB" w:rsidRDefault="00A759FB" w:rsidP="00A759FB">
      <w:pPr>
        <w:widowControl w:val="0"/>
        <w:tabs>
          <w:tab w:val="left" w:pos="603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устанавливает заработную плату работников Учреждения, в т. ч. оклады, надбавки и доплаты к окладам, компенсационные и стимулирующие выплаты в соответствии с Положением об оплате труда работников Учреждения, законами и иными нормативными правовыми актами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округа;</w:t>
      </w:r>
    </w:p>
    <w:p w:rsidR="00A759FB" w:rsidRPr="00A759FB" w:rsidRDefault="00A759FB" w:rsidP="00A759FB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утверждает графики работы и педагогическую нагрузку работников;</w:t>
      </w:r>
    </w:p>
    <w:p w:rsidR="00A759FB" w:rsidRPr="00A759FB" w:rsidRDefault="00A759FB" w:rsidP="00A759FB">
      <w:pPr>
        <w:widowControl w:val="0"/>
        <w:tabs>
          <w:tab w:val="left" w:pos="33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издает приказы о зачислении в Учреждение (его обособленные структурные подразделения), о переводе обучающихся в другой класс (на следующий год обучения);</w:t>
      </w:r>
    </w:p>
    <w:p w:rsidR="00A759FB" w:rsidRPr="00A759FB" w:rsidRDefault="00A759FB" w:rsidP="00A759FB">
      <w:pPr>
        <w:widowControl w:val="0"/>
        <w:tabs>
          <w:tab w:val="left" w:pos="26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готовит мотивированное представление для Педагогического совета об отчислении обучающегося, на основании решения Педагогического совета, издает приказ об отчислении обучающегося;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организует обеспечение охраны жизни и здоровья обучающихся и работников;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формирует контингент обучающихся;</w:t>
      </w:r>
    </w:p>
    <w:p w:rsidR="00A759FB" w:rsidRPr="00A759FB" w:rsidRDefault="00A759FB" w:rsidP="00A759FB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организует осуществление мер социальной поддержки обучающихся Учреждения, защиту </w:t>
      </w:r>
      <w:proofErr w:type="gramStart"/>
      <w:r w:rsidRPr="00A759FB">
        <w:rPr>
          <w:spacing w:val="3"/>
          <w:sz w:val="26"/>
          <w:szCs w:val="26"/>
        </w:rPr>
        <w:t>прав</w:t>
      </w:r>
      <w:proofErr w:type="gramEnd"/>
      <w:r w:rsidRPr="00A759FB">
        <w:rPr>
          <w:spacing w:val="3"/>
          <w:sz w:val="26"/>
          <w:szCs w:val="26"/>
        </w:rPr>
        <w:t xml:space="preserve"> обучающихся;</w:t>
      </w:r>
    </w:p>
    <w:p w:rsidR="00A759FB" w:rsidRPr="00A759FB" w:rsidRDefault="00A759FB" w:rsidP="00A759FB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обеспечивает учет, сохранность и пополнение учебно-материальной базы, учет и хранение документации;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организует делопроизводство;</w:t>
      </w:r>
    </w:p>
    <w:p w:rsidR="00A759FB" w:rsidRPr="00A759FB" w:rsidRDefault="00A759FB" w:rsidP="00A759FB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устанавливает порядок защиты персональных данных и обеспечивает его соблюдение;</w:t>
      </w:r>
    </w:p>
    <w:p w:rsidR="00A759FB" w:rsidRPr="00A759FB" w:rsidRDefault="00A759FB" w:rsidP="00A759FB">
      <w:pPr>
        <w:widowControl w:val="0"/>
        <w:tabs>
          <w:tab w:val="left" w:pos="29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назначает ответственных лиц за соблюдение требований охраны труда, техники безопасности и пожарной безопасности в помещениях Учреждения;</w:t>
      </w:r>
    </w:p>
    <w:p w:rsidR="00A759FB" w:rsidRPr="00A759FB" w:rsidRDefault="00A759FB" w:rsidP="00A759FB">
      <w:pPr>
        <w:widowControl w:val="0"/>
        <w:tabs>
          <w:tab w:val="left" w:pos="26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проводит занятия, совещания, инструктажи, иные действия со всеми работниками Учреждения по вопросам деятельности Учреждения;</w:t>
      </w:r>
    </w:p>
    <w:p w:rsidR="00A759FB" w:rsidRPr="00A759FB" w:rsidRDefault="00A759FB" w:rsidP="00A759FB">
      <w:pPr>
        <w:widowControl w:val="0"/>
        <w:tabs>
          <w:tab w:val="left" w:pos="182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распределяет обязанности между работниками Учреждения;</w:t>
      </w:r>
    </w:p>
    <w:p w:rsidR="00A759FB" w:rsidRPr="00A759FB" w:rsidRDefault="00A759FB" w:rsidP="00A759FB">
      <w:pPr>
        <w:widowControl w:val="0"/>
        <w:tabs>
          <w:tab w:val="left" w:pos="25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привлекает к дисциплинарной и иной ответственности обучающихся и работников Учреждения;</w:t>
      </w:r>
    </w:p>
    <w:p w:rsidR="00A759FB" w:rsidRPr="00A759FB" w:rsidRDefault="00A759FB" w:rsidP="00A759FB">
      <w:pPr>
        <w:widowControl w:val="0"/>
        <w:tabs>
          <w:tab w:val="left" w:pos="25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применяет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A759FB" w:rsidRPr="00A759FB" w:rsidRDefault="00A759FB" w:rsidP="00A759FB">
      <w:pPr>
        <w:widowControl w:val="0"/>
        <w:tabs>
          <w:tab w:val="left" w:pos="1310"/>
        </w:tabs>
        <w:ind w:firstLine="1134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5.4.5. Директор Учреждения обязан:</w:t>
      </w:r>
    </w:p>
    <w:p w:rsidR="00A759FB" w:rsidRPr="00A759FB" w:rsidRDefault="00A759FB" w:rsidP="00A759FB">
      <w:pPr>
        <w:widowControl w:val="0"/>
        <w:tabs>
          <w:tab w:val="left" w:pos="37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проходить обязательную аттестацию, порядок и сроки проведения которой устанавливаются Учредителем;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выполнение муниципального задания Учредителя в полном объеме;</w:t>
      </w:r>
    </w:p>
    <w:p w:rsidR="00A759FB" w:rsidRPr="00A759FB" w:rsidRDefault="00A759FB" w:rsidP="00A759FB">
      <w:pPr>
        <w:widowControl w:val="0"/>
        <w:tabs>
          <w:tab w:val="left" w:pos="35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обеспечивать постоянную работу над повышением </w:t>
      </w:r>
      <w:proofErr w:type="gramStart"/>
      <w:r w:rsidRPr="00A759FB">
        <w:rPr>
          <w:spacing w:val="3"/>
          <w:sz w:val="26"/>
          <w:szCs w:val="26"/>
        </w:rPr>
        <w:t>качества</w:t>
      </w:r>
      <w:proofErr w:type="gramEnd"/>
      <w:r w:rsidRPr="00A759FB">
        <w:rPr>
          <w:spacing w:val="3"/>
          <w:sz w:val="26"/>
          <w:szCs w:val="26"/>
        </w:rPr>
        <w:t xml:space="preserve"> предоставляемых Учреждением муниципальных и иных услуг, выполнением работ;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выполнение плана финансово-хозяйственной деятельности Учреждения;</w:t>
      </w:r>
    </w:p>
    <w:p w:rsidR="00A759FB" w:rsidRPr="00A759FB" w:rsidRDefault="00A759FB" w:rsidP="00A759FB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своевременную выплату заработной платы работникам Учреждения, принимать меры по повышению размера заработной платы работникам;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lastRenderedPageBreak/>
        <w:t>- обеспечивать безопасные условия труда работникам Учреждения;</w:t>
      </w:r>
    </w:p>
    <w:p w:rsidR="00A759FB" w:rsidRPr="00A759FB" w:rsidRDefault="00A759FB" w:rsidP="00A759FB">
      <w:pPr>
        <w:widowControl w:val="0"/>
        <w:tabs>
          <w:tab w:val="left" w:pos="35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имущества;</w:t>
      </w:r>
    </w:p>
    <w:p w:rsidR="00A759FB" w:rsidRPr="00A759FB" w:rsidRDefault="00A759FB" w:rsidP="00A759FB">
      <w:pPr>
        <w:widowControl w:val="0"/>
        <w:tabs>
          <w:tab w:val="left" w:pos="41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целевое использование бюджетных средств, предоставляемых Учреждению из бюджета муниципального образования «</w:t>
      </w:r>
      <w:proofErr w:type="spellStart"/>
      <w:r w:rsidRPr="00A759FB">
        <w:rPr>
          <w:spacing w:val="3"/>
          <w:sz w:val="26"/>
          <w:szCs w:val="26"/>
        </w:rPr>
        <w:t>Невельский</w:t>
      </w:r>
      <w:proofErr w:type="spellEnd"/>
      <w:r w:rsidRPr="00A759FB">
        <w:rPr>
          <w:spacing w:val="3"/>
          <w:sz w:val="26"/>
          <w:szCs w:val="26"/>
        </w:rPr>
        <w:t xml:space="preserve"> муниципальный округ» и соблюдение Учреждением финансовой дисциплины;</w:t>
      </w:r>
    </w:p>
    <w:p w:rsidR="00A759FB" w:rsidRPr="00A759FB" w:rsidRDefault="00A759FB" w:rsidP="00A759FB">
      <w:pPr>
        <w:widowControl w:val="0"/>
        <w:tabs>
          <w:tab w:val="left" w:pos="26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сохранность, рациональное и эффективное использование имущества, закрепленного на праве оперативного управления за Учреждением;</w:t>
      </w:r>
    </w:p>
    <w:p w:rsidR="00A759FB" w:rsidRPr="00A759FB" w:rsidRDefault="00A759FB" w:rsidP="00A759FB">
      <w:pPr>
        <w:widowControl w:val="0"/>
        <w:tabs>
          <w:tab w:val="left" w:pos="24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согласование распоряжения недвижимым имуществом и особо ценным движимым имуществом, закрепленным за Учреждением Собственником или приобретенным за счет средств, выделенных Учредителем на приобретение такого имущества;</w:t>
      </w:r>
    </w:p>
    <w:p w:rsidR="00A759FB" w:rsidRPr="00A759FB" w:rsidRDefault="00A759FB" w:rsidP="00A759FB">
      <w:pPr>
        <w:widowControl w:val="0"/>
        <w:tabs>
          <w:tab w:val="left" w:pos="23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согласование внесения Учреждением недвижимого имущества и особо ценного движимого имущества, закрепленного за Учреждением Собственником или приобретенного Учреждением за счет средств, выделенных ему Учредителем на приобретение этого имущества,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A759FB" w:rsidRPr="00A759FB" w:rsidRDefault="00A759FB" w:rsidP="00A759FB">
      <w:pPr>
        <w:widowControl w:val="0"/>
        <w:tabs>
          <w:tab w:val="left" w:pos="341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согласование с Учредителем совершения сделки с имуществом Учреждения, в совершении которой имеется заинтересованность;</w:t>
      </w:r>
    </w:p>
    <w:p w:rsidR="00A759FB" w:rsidRPr="00A759FB" w:rsidRDefault="00A759FB" w:rsidP="00A759FB">
      <w:pPr>
        <w:widowControl w:val="0"/>
        <w:tabs>
          <w:tab w:val="left" w:pos="29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A759FB" w:rsidRPr="00A759FB" w:rsidRDefault="00A759FB" w:rsidP="00A759FB">
      <w:pPr>
        <w:widowControl w:val="0"/>
        <w:tabs>
          <w:tab w:val="left" w:pos="18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организовывать в установленном порядке аттестацию работников Учреждения;</w:t>
      </w:r>
    </w:p>
    <w:p w:rsidR="00A759FB" w:rsidRPr="00A759FB" w:rsidRDefault="00A759FB" w:rsidP="00A759FB">
      <w:pPr>
        <w:widowControl w:val="0"/>
        <w:tabs>
          <w:tab w:val="left" w:pos="341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обучающихся и работников Учреждения;</w:t>
      </w:r>
    </w:p>
    <w:p w:rsidR="00A759FB" w:rsidRPr="00A759FB" w:rsidRDefault="00A759FB" w:rsidP="00A759FB">
      <w:pPr>
        <w:widowControl w:val="0"/>
        <w:tabs>
          <w:tab w:val="left" w:pos="22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запрещать проведение образовательного процесса при наличии опасных условий для здоровья обучающихся и работников;</w:t>
      </w:r>
    </w:p>
    <w:p w:rsidR="00A759FB" w:rsidRPr="00A759FB" w:rsidRDefault="00A759FB" w:rsidP="00A759FB">
      <w:pPr>
        <w:widowControl w:val="0"/>
        <w:tabs>
          <w:tab w:val="left" w:pos="254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организовывать подготовку Учреждения к новому учебному году, подписывать акт приемки Учреждения;</w:t>
      </w:r>
    </w:p>
    <w:p w:rsidR="00A759FB" w:rsidRPr="00A759FB" w:rsidRDefault="00A759FB" w:rsidP="00A759FB">
      <w:pPr>
        <w:widowControl w:val="0"/>
        <w:tabs>
          <w:tab w:val="left" w:pos="28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A759FB" w:rsidRPr="00A759FB" w:rsidRDefault="00A759FB" w:rsidP="00A759FB">
      <w:pPr>
        <w:widowControl w:val="0"/>
        <w:tabs>
          <w:tab w:val="left" w:pos="31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обеспечивать проведение периодических бесплатных медицинских обследований работников Учреждения;</w:t>
      </w:r>
    </w:p>
    <w:p w:rsidR="00A759FB" w:rsidRPr="00A759FB" w:rsidRDefault="00A759FB" w:rsidP="00A759FB">
      <w:pPr>
        <w:widowControl w:val="0"/>
        <w:tabs>
          <w:tab w:val="left" w:pos="30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выполнять иные обязанности, установленные законами и иными нормативными правовыми актами Сахалинской области, нормативными правовыми актами органов местного самоуправления, а также Уставом Учреждения и решениями Учредителя, принятыми в рамках его компетенции.</w:t>
      </w:r>
    </w:p>
    <w:p w:rsidR="00A759FB" w:rsidRPr="00A759FB" w:rsidRDefault="00A759FB" w:rsidP="00A759FB">
      <w:pPr>
        <w:widowControl w:val="0"/>
        <w:tabs>
          <w:tab w:val="left" w:pos="151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5.4.6. Учреждения несет ответственность в размере убытков, причиненных в результате совершения крупной сделки с нарушением </w:t>
      </w:r>
      <w:r w:rsidRPr="00A759FB">
        <w:rPr>
          <w:spacing w:val="3"/>
          <w:sz w:val="26"/>
          <w:szCs w:val="26"/>
        </w:rPr>
        <w:lastRenderedPageBreak/>
        <w:t>законодательства, независимо от того, была ли эта сделка признана недействительной.</w:t>
      </w:r>
    </w:p>
    <w:p w:rsidR="00A759FB" w:rsidRPr="00A759FB" w:rsidRDefault="00A759FB" w:rsidP="00A759FB">
      <w:pPr>
        <w:widowControl w:val="0"/>
        <w:tabs>
          <w:tab w:val="left" w:pos="118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5.5. В Учреждении формируются коллегиальные органы управления, к которым относятся Общее собрание работников школы, Управляющий совет, Педагогический совет.</w:t>
      </w:r>
    </w:p>
    <w:p w:rsidR="00A759FB" w:rsidRPr="00A759FB" w:rsidRDefault="00A759FB" w:rsidP="00A759FB">
      <w:pPr>
        <w:widowControl w:val="0"/>
        <w:tabs>
          <w:tab w:val="left" w:pos="122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5.6. Общее собрание работников Учреждения является коллегиальным органом управления, в компетенцию которого входит принятие решений по следующим вопросам: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A759FB" w:rsidRPr="00A759FB" w:rsidRDefault="00A759FB" w:rsidP="00A759FB">
      <w:pPr>
        <w:widowControl w:val="0"/>
        <w:tabs>
          <w:tab w:val="left" w:pos="25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утверждение Правил внутреннего трудового распорядка Учреждения, Положения об оплате труда работников Учреждения, Положения о премировании работников Учреждения, 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Учреждения;</w:t>
      </w:r>
    </w:p>
    <w:p w:rsidR="00A759FB" w:rsidRPr="00A759FB" w:rsidRDefault="00A759FB" w:rsidP="00A759FB">
      <w:pPr>
        <w:widowControl w:val="0"/>
        <w:tabs>
          <w:tab w:val="left" w:pos="20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принятие решения о необходимости заключения коллективного договора;</w:t>
      </w:r>
    </w:p>
    <w:p w:rsidR="00A759FB" w:rsidRPr="00A759FB" w:rsidRDefault="00A759FB" w:rsidP="00A759FB">
      <w:pPr>
        <w:widowControl w:val="0"/>
        <w:tabs>
          <w:tab w:val="left" w:pos="20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избрание представителей работников в Комиссию по урегулированию споров;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утверждение требований в ходе коллективного трудового спора, выдвинутых работниками Учреждения или их представителями;</w:t>
      </w:r>
    </w:p>
    <w:p w:rsidR="00A759FB" w:rsidRPr="00A759FB" w:rsidRDefault="00A759FB" w:rsidP="00A759FB">
      <w:pPr>
        <w:widowControl w:val="0"/>
        <w:tabs>
          <w:tab w:val="left" w:pos="25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создание необходимых условий, обеспечивающих безопасность обучения, воспитания обучающихся;</w:t>
      </w:r>
    </w:p>
    <w:p w:rsidR="00A759FB" w:rsidRPr="00A759FB" w:rsidRDefault="00A759FB" w:rsidP="00A759FB">
      <w:pPr>
        <w:widowControl w:val="0"/>
        <w:tabs>
          <w:tab w:val="left" w:pos="29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создание условий, необходимых для охраны и укрепление здоровья, организации питания обучающихся и работников Учреждения;</w:t>
      </w:r>
    </w:p>
    <w:p w:rsidR="00A759FB" w:rsidRPr="00A759FB" w:rsidRDefault="00A759FB" w:rsidP="00A759FB">
      <w:pPr>
        <w:widowControl w:val="0"/>
        <w:tabs>
          <w:tab w:val="left" w:pos="207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принятие положения об Управляющем совете Учреждения;</w:t>
      </w:r>
    </w:p>
    <w:p w:rsidR="00A759FB" w:rsidRPr="00A759FB" w:rsidRDefault="00A759FB" w:rsidP="00A759FB">
      <w:pPr>
        <w:widowControl w:val="0"/>
        <w:tabs>
          <w:tab w:val="left" w:pos="26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заслушивание ежегодного отчета Управляющего совета Учреждения о проделанной работе;</w:t>
      </w:r>
    </w:p>
    <w:p w:rsidR="00A759FB" w:rsidRPr="00A759FB" w:rsidRDefault="00A759FB" w:rsidP="00A759FB">
      <w:pPr>
        <w:widowControl w:val="0"/>
        <w:tabs>
          <w:tab w:val="left" w:pos="22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принятие решения о прекращении деятельности Управляющего совета и формирование нового состава;</w:t>
      </w:r>
    </w:p>
    <w:p w:rsidR="00A759FB" w:rsidRPr="00A759FB" w:rsidRDefault="00A759FB" w:rsidP="00A759FB">
      <w:pPr>
        <w:widowControl w:val="0"/>
        <w:tabs>
          <w:tab w:val="left" w:pos="193"/>
        </w:tabs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</w:t>
      </w:r>
      <w:proofErr w:type="spellStart"/>
      <w:r w:rsidRPr="00A759FB">
        <w:rPr>
          <w:spacing w:val="3"/>
          <w:sz w:val="26"/>
          <w:szCs w:val="26"/>
        </w:rPr>
        <w:t>ходатайствование</w:t>
      </w:r>
      <w:proofErr w:type="spellEnd"/>
      <w:r w:rsidRPr="00A759FB">
        <w:rPr>
          <w:spacing w:val="3"/>
          <w:sz w:val="26"/>
          <w:szCs w:val="26"/>
        </w:rPr>
        <w:t xml:space="preserve"> о награждении работников Учреждения.</w:t>
      </w:r>
    </w:p>
    <w:p w:rsidR="00A759FB" w:rsidRPr="00A759FB" w:rsidRDefault="00A759FB" w:rsidP="00A759FB">
      <w:pPr>
        <w:widowControl w:val="0"/>
        <w:tabs>
          <w:tab w:val="left" w:pos="144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5.6.1. Общее собрание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A759FB" w:rsidRPr="00A759FB" w:rsidRDefault="00A759FB" w:rsidP="00A759FB">
      <w:pPr>
        <w:widowControl w:val="0"/>
        <w:tabs>
          <w:tab w:val="left" w:pos="132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5.6.2. Общее собрание работников проводится не реже одного раза в год. Решение о созыве Общего собрания работников принимается Директор Учреждения.</w:t>
      </w:r>
    </w:p>
    <w:p w:rsidR="00A759FB" w:rsidRPr="00A759FB" w:rsidRDefault="00A759FB" w:rsidP="00A759FB">
      <w:pPr>
        <w:widowControl w:val="0"/>
        <w:tabs>
          <w:tab w:val="left" w:pos="1215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5.7. Управляющий совет Учреждения (далее - Совет) - коллегиальный орган, наделенный полномочиями по осуществлению управленческих функций в соответствии с настоящим Уставом.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Совет формируется в соответствии с Положением об Управляющем совете в составе не менее 5 членов с использованием процедур выборов, делегирования и кооптации.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Состав Совета утверждается сроком на один год приказом Директора Учреждения. Избираемыми членами Совета являются:</w:t>
      </w:r>
    </w:p>
    <w:p w:rsidR="00A759FB" w:rsidRPr="00A759FB" w:rsidRDefault="00A759FB" w:rsidP="00A759FB">
      <w:pPr>
        <w:widowControl w:val="0"/>
        <w:tabs>
          <w:tab w:val="left" w:pos="27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- представители родителей (законных представителей) обучающихся в количестве не менее двух человек (общее количество избранных в состав Совета </w:t>
      </w:r>
      <w:r w:rsidRPr="00A759FB">
        <w:rPr>
          <w:spacing w:val="3"/>
          <w:sz w:val="26"/>
          <w:szCs w:val="26"/>
        </w:rPr>
        <w:lastRenderedPageBreak/>
        <w:t>представителей родителей должно быть не менее одной трети и не более одной второй от общего числа избираемых членов Совета);</w:t>
      </w:r>
    </w:p>
    <w:p w:rsidR="00A759FB" w:rsidRPr="00A759FB" w:rsidRDefault="00A759FB" w:rsidP="00A759FB">
      <w:pPr>
        <w:widowControl w:val="0"/>
        <w:tabs>
          <w:tab w:val="left" w:pos="222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- представители работников Учреждения в количестве не менее двух человек и не более одной четвертой от общего числа членов Совета.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Директор Учреждения входит в состав Совета по должности как представитель администрации Учреждения.</w:t>
      </w:r>
    </w:p>
    <w:p w:rsidR="00A759FB" w:rsidRPr="00A759FB" w:rsidRDefault="00A759FB" w:rsidP="00A759FB">
      <w:pPr>
        <w:widowControl w:val="0"/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В состав Совета может быть делегирован представитель Учредителя.</w:t>
      </w:r>
    </w:p>
    <w:p w:rsidR="00A759FB" w:rsidRPr="00A759FB" w:rsidRDefault="00A759FB" w:rsidP="00A759FB">
      <w:pPr>
        <w:widowControl w:val="0"/>
        <w:ind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Совет работает на общественных началах.</w:t>
      </w:r>
    </w:p>
    <w:p w:rsidR="00A759FB" w:rsidRPr="00A759FB" w:rsidRDefault="00A759FB" w:rsidP="00A759FB">
      <w:pPr>
        <w:widowControl w:val="0"/>
        <w:tabs>
          <w:tab w:val="left" w:pos="129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5.8. Педагогический совет Учреждения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Членами Педагогического совета являются все педагогические работники, а также иные работники Учреждения, чья деятельность связана с содержанием и организацией образовательного процесса. Председателем Педагогического совета является Директор Учреждения.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советы.</w:t>
      </w:r>
    </w:p>
    <w:p w:rsidR="00A759FB" w:rsidRPr="00A759FB" w:rsidRDefault="00A759FB" w:rsidP="00A759FB">
      <w:pPr>
        <w:pStyle w:val="a7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759F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5.9. </w:t>
      </w:r>
      <w:r w:rsidRPr="00A759FB">
        <w:rPr>
          <w:rFonts w:ascii="Times New Roman" w:hAnsi="Times New Roman" w:cs="Times New Roman"/>
          <w:sz w:val="26"/>
          <w:szCs w:val="26"/>
        </w:rPr>
        <w:t>Представительный орган работников: Административный совет Учреждения. В Административный совет Учреждения входят Директор, методист, педагог-организатор, педагог-психолог, заведующий хозяйством Учреждения</w:t>
      </w:r>
      <w:r w:rsidRPr="00A759F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. </w:t>
      </w:r>
    </w:p>
    <w:p w:rsidR="00A759FB" w:rsidRPr="00A759FB" w:rsidRDefault="00A759FB" w:rsidP="00A759FB">
      <w:pPr>
        <w:widowControl w:val="0"/>
        <w:tabs>
          <w:tab w:val="left" w:pos="1248"/>
        </w:tabs>
        <w:ind w:right="20" w:firstLine="1134"/>
        <w:jc w:val="both"/>
        <w:rPr>
          <w:spacing w:val="3"/>
          <w:sz w:val="26"/>
          <w:szCs w:val="26"/>
        </w:rPr>
      </w:pPr>
    </w:p>
    <w:p w:rsidR="00A759FB" w:rsidRDefault="00A759FB" w:rsidP="00A759FB">
      <w:pPr>
        <w:widowControl w:val="0"/>
        <w:tabs>
          <w:tab w:val="left" w:pos="0"/>
        </w:tabs>
        <w:ind w:firstLine="1134"/>
        <w:jc w:val="center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6. Учет, отчетность и контроль</w:t>
      </w:r>
    </w:p>
    <w:p w:rsidR="00A759FB" w:rsidRPr="00A759FB" w:rsidRDefault="00A759FB" w:rsidP="00A759FB">
      <w:pPr>
        <w:widowControl w:val="0"/>
        <w:tabs>
          <w:tab w:val="left" w:pos="0"/>
        </w:tabs>
        <w:ind w:firstLine="1134"/>
        <w:jc w:val="center"/>
        <w:rPr>
          <w:spacing w:val="3"/>
          <w:sz w:val="26"/>
          <w:szCs w:val="26"/>
        </w:rPr>
      </w:pPr>
    </w:p>
    <w:p w:rsidR="00A759FB" w:rsidRPr="00A759FB" w:rsidRDefault="00A759FB" w:rsidP="00A759FB">
      <w:pPr>
        <w:widowControl w:val="0"/>
        <w:tabs>
          <w:tab w:val="left" w:pos="0"/>
          <w:tab w:val="left" w:pos="127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6.1. Бухгалтерское обслуживание финансово – хозяйственной деятельности учреждения осуществляет муниципальное казённое учреждение «Центр обеспечения функционирования системы образования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округа» на основании заключенного договора о бухгалтерском обслуживании.  </w:t>
      </w:r>
    </w:p>
    <w:p w:rsidR="00A759FB" w:rsidRPr="00A759FB" w:rsidRDefault="00A759FB" w:rsidP="00A759FB">
      <w:pPr>
        <w:widowControl w:val="0"/>
        <w:tabs>
          <w:tab w:val="left" w:pos="0"/>
          <w:tab w:val="left" w:pos="127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6.2. Формы статистической отчетности, сроки и порядок их представления устанавливаются органами государственной статистики. </w:t>
      </w:r>
    </w:p>
    <w:p w:rsidR="00A759FB" w:rsidRPr="00A759FB" w:rsidRDefault="00A759FB" w:rsidP="00A759FB">
      <w:pPr>
        <w:widowControl w:val="0"/>
        <w:tabs>
          <w:tab w:val="left" w:pos="0"/>
          <w:tab w:val="left" w:pos="1278"/>
        </w:tabs>
        <w:ind w:right="20" w:firstLine="1134"/>
        <w:jc w:val="both"/>
        <w:rPr>
          <w:spacing w:val="3"/>
          <w:sz w:val="26"/>
          <w:szCs w:val="26"/>
        </w:rPr>
      </w:pPr>
    </w:p>
    <w:p w:rsidR="00A759FB" w:rsidRPr="00A759FB" w:rsidRDefault="00A759FB" w:rsidP="00A759FB">
      <w:pPr>
        <w:widowControl w:val="0"/>
        <w:tabs>
          <w:tab w:val="left" w:pos="0"/>
          <w:tab w:val="left" w:pos="371"/>
        </w:tabs>
        <w:ind w:firstLine="1134"/>
        <w:jc w:val="center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7. Реорганизация, изменение типа и ликвидация Учреждения.</w:t>
      </w:r>
    </w:p>
    <w:p w:rsidR="00A759FB" w:rsidRDefault="00A759FB" w:rsidP="00A759FB">
      <w:pPr>
        <w:widowControl w:val="0"/>
        <w:tabs>
          <w:tab w:val="left" w:pos="0"/>
        </w:tabs>
        <w:ind w:firstLine="1134"/>
        <w:jc w:val="center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Хранение документов</w:t>
      </w:r>
    </w:p>
    <w:p w:rsidR="00A759FB" w:rsidRPr="00A759FB" w:rsidRDefault="00A759FB" w:rsidP="00A759FB">
      <w:pPr>
        <w:widowControl w:val="0"/>
        <w:tabs>
          <w:tab w:val="left" w:pos="0"/>
        </w:tabs>
        <w:ind w:firstLine="1134"/>
        <w:jc w:val="center"/>
        <w:rPr>
          <w:spacing w:val="3"/>
          <w:sz w:val="26"/>
          <w:szCs w:val="26"/>
        </w:rPr>
      </w:pPr>
    </w:p>
    <w:p w:rsidR="00A759FB" w:rsidRPr="00A759FB" w:rsidRDefault="00A759FB" w:rsidP="00A759FB">
      <w:pPr>
        <w:widowControl w:val="0"/>
        <w:tabs>
          <w:tab w:val="left" w:pos="0"/>
          <w:tab w:val="left" w:pos="1345"/>
          <w:tab w:val="left" w:pos="141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7.1. Учреждение может быть реорганизовано или ликвидировано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A759FB" w:rsidRPr="00A759FB" w:rsidRDefault="00A759FB" w:rsidP="00A759FB">
      <w:pPr>
        <w:widowControl w:val="0"/>
        <w:tabs>
          <w:tab w:val="left" w:pos="0"/>
          <w:tab w:val="left" w:pos="1359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 7.2. Изменение типа Учреждения осуществляется в порядке, установленном федеральными законами, по решению Учредителя.</w:t>
      </w:r>
    </w:p>
    <w:p w:rsidR="00A759FB" w:rsidRPr="00A759FB" w:rsidRDefault="00A759FB" w:rsidP="00A759FB">
      <w:pPr>
        <w:widowControl w:val="0"/>
        <w:tabs>
          <w:tab w:val="left" w:pos="0"/>
          <w:tab w:val="left" w:pos="1263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7.3. Решения о реорганизации, ликвидации Учреждения допускается на основании положительного заключения комиссии, по оценке последствий такого решения.</w:t>
      </w:r>
    </w:p>
    <w:p w:rsidR="00A759FB" w:rsidRPr="00A759FB" w:rsidRDefault="00A759FB" w:rsidP="00A759FB">
      <w:pPr>
        <w:widowControl w:val="0"/>
        <w:tabs>
          <w:tab w:val="left" w:pos="0"/>
          <w:tab w:val="left" w:pos="1441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lastRenderedPageBreak/>
        <w:t xml:space="preserve">7.4.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администрации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округа.</w:t>
      </w:r>
    </w:p>
    <w:p w:rsidR="00A759FB" w:rsidRPr="00A759FB" w:rsidRDefault="00A759FB" w:rsidP="00A759FB">
      <w:pPr>
        <w:widowControl w:val="0"/>
        <w:tabs>
          <w:tab w:val="left" w:pos="0"/>
          <w:tab w:val="left" w:pos="1316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7.5. При реорганизации или ликвидации Учреждения должна быть обеспечена сохранность имеющейся документации, научной и образовательной информации на бумажных и электронных носителях и </w:t>
      </w:r>
      <w:proofErr w:type="gramStart"/>
      <w:r w:rsidRPr="00A759FB">
        <w:rPr>
          <w:spacing w:val="3"/>
          <w:sz w:val="26"/>
          <w:szCs w:val="26"/>
        </w:rPr>
        <w:t>в банках</w:t>
      </w:r>
      <w:proofErr w:type="gramEnd"/>
      <w:r w:rsidRPr="00A759FB">
        <w:rPr>
          <w:spacing w:val="3"/>
          <w:sz w:val="26"/>
          <w:szCs w:val="26"/>
        </w:rPr>
        <w:t xml:space="preserve"> данных.</w:t>
      </w:r>
    </w:p>
    <w:p w:rsidR="00A759FB" w:rsidRPr="00A759FB" w:rsidRDefault="00A759FB" w:rsidP="00A759FB">
      <w:pPr>
        <w:widowControl w:val="0"/>
        <w:tabs>
          <w:tab w:val="left" w:pos="0"/>
          <w:tab w:val="left" w:pos="253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При реорганизации Учреждения документы передаются в соответствии с установленными правилами</w:t>
      </w:r>
      <w:r w:rsidRPr="00A759FB">
        <w:rPr>
          <w:spacing w:val="3"/>
          <w:sz w:val="26"/>
          <w:szCs w:val="26"/>
        </w:rPr>
        <w:tab/>
        <w:t xml:space="preserve">организации - правопреемнику. При ликвидации Учреждения документы передаются в архив отдела образования администрации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округа.</w:t>
      </w:r>
    </w:p>
    <w:p w:rsidR="00A759FB" w:rsidRPr="00A759FB" w:rsidRDefault="00A759FB" w:rsidP="00A759FB">
      <w:pPr>
        <w:widowControl w:val="0"/>
        <w:tabs>
          <w:tab w:val="left" w:pos="0"/>
          <w:tab w:val="left" w:pos="2530"/>
        </w:tabs>
        <w:ind w:right="20" w:firstLine="1134"/>
        <w:jc w:val="both"/>
        <w:rPr>
          <w:spacing w:val="3"/>
          <w:sz w:val="26"/>
          <w:szCs w:val="26"/>
        </w:rPr>
      </w:pPr>
    </w:p>
    <w:p w:rsidR="00A759FB" w:rsidRDefault="00A759FB" w:rsidP="00A759FB">
      <w:pPr>
        <w:widowControl w:val="0"/>
        <w:tabs>
          <w:tab w:val="left" w:pos="0"/>
          <w:tab w:val="left" w:pos="331"/>
        </w:tabs>
        <w:ind w:firstLine="1134"/>
        <w:jc w:val="center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8. Порядок изменения Устава</w:t>
      </w:r>
    </w:p>
    <w:p w:rsidR="00A759FB" w:rsidRPr="00A759FB" w:rsidRDefault="00A759FB" w:rsidP="00A759FB">
      <w:pPr>
        <w:widowControl w:val="0"/>
        <w:tabs>
          <w:tab w:val="left" w:pos="0"/>
          <w:tab w:val="left" w:pos="331"/>
        </w:tabs>
        <w:ind w:firstLine="1134"/>
        <w:jc w:val="center"/>
        <w:rPr>
          <w:spacing w:val="3"/>
          <w:sz w:val="26"/>
          <w:szCs w:val="26"/>
        </w:rPr>
      </w:pPr>
    </w:p>
    <w:p w:rsidR="00A759FB" w:rsidRPr="00A759FB" w:rsidRDefault="00A759FB" w:rsidP="00A759FB">
      <w:pPr>
        <w:widowControl w:val="0"/>
        <w:tabs>
          <w:tab w:val="left" w:pos="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Изменения и дополнения в настоящий Устав вносятся в порядке, установленном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A759FB" w:rsidRPr="00A759FB" w:rsidRDefault="00A759FB" w:rsidP="00A759FB">
      <w:pPr>
        <w:widowControl w:val="0"/>
        <w:tabs>
          <w:tab w:val="left" w:pos="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A759FB" w:rsidRPr="00A759FB" w:rsidRDefault="00A759FB" w:rsidP="00A759FB">
      <w:pPr>
        <w:widowControl w:val="0"/>
        <w:tabs>
          <w:tab w:val="left" w:pos="0"/>
        </w:tabs>
        <w:ind w:right="20" w:firstLine="1134"/>
        <w:jc w:val="both"/>
        <w:rPr>
          <w:spacing w:val="3"/>
          <w:sz w:val="26"/>
          <w:szCs w:val="26"/>
        </w:rPr>
      </w:pPr>
    </w:p>
    <w:p w:rsidR="00A759FB" w:rsidRDefault="00A759FB" w:rsidP="00A759FB">
      <w:pPr>
        <w:widowControl w:val="0"/>
        <w:tabs>
          <w:tab w:val="left" w:pos="0"/>
        </w:tabs>
        <w:ind w:firstLine="1134"/>
        <w:jc w:val="center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9. Локальные акты, регламентирующие деятельность Учреждения</w:t>
      </w:r>
    </w:p>
    <w:p w:rsidR="00A759FB" w:rsidRPr="00A759FB" w:rsidRDefault="00A759FB" w:rsidP="00A759FB">
      <w:pPr>
        <w:widowControl w:val="0"/>
        <w:tabs>
          <w:tab w:val="left" w:pos="0"/>
        </w:tabs>
        <w:ind w:firstLine="1134"/>
        <w:jc w:val="center"/>
        <w:rPr>
          <w:spacing w:val="3"/>
          <w:sz w:val="26"/>
          <w:szCs w:val="26"/>
        </w:rPr>
      </w:pPr>
      <w:bookmarkStart w:id="0" w:name="_GoBack"/>
      <w:bookmarkEnd w:id="0"/>
    </w:p>
    <w:p w:rsidR="00A759FB" w:rsidRPr="00A759FB" w:rsidRDefault="00A759FB" w:rsidP="00A759FB">
      <w:pPr>
        <w:widowControl w:val="0"/>
        <w:tabs>
          <w:tab w:val="left" w:pos="0"/>
          <w:tab w:val="left" w:pos="135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9.1. Организация образовательного процесса в Учреждении осуществляется в соответствии с локальными нормативными актами, принимаемыми с учетом уровней и 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актами РФ, Сахалинской области, нормативными правовыми актами </w:t>
      </w:r>
      <w:proofErr w:type="spellStart"/>
      <w:r w:rsidRPr="00A759FB">
        <w:rPr>
          <w:spacing w:val="3"/>
          <w:sz w:val="26"/>
          <w:szCs w:val="26"/>
        </w:rPr>
        <w:t>Невельского</w:t>
      </w:r>
      <w:proofErr w:type="spellEnd"/>
      <w:r w:rsidRPr="00A759FB">
        <w:rPr>
          <w:spacing w:val="3"/>
          <w:sz w:val="26"/>
          <w:szCs w:val="26"/>
        </w:rPr>
        <w:t xml:space="preserve"> муниципального округа.</w:t>
      </w:r>
    </w:p>
    <w:p w:rsidR="00A759FB" w:rsidRPr="00A759FB" w:rsidRDefault="00A759FB" w:rsidP="00A759FB">
      <w:pPr>
        <w:widowControl w:val="0"/>
        <w:tabs>
          <w:tab w:val="left" w:pos="0"/>
          <w:tab w:val="left" w:pos="1350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9.2.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и иные локальные акты, входящие в компетенцию Учреждения.</w:t>
      </w:r>
    </w:p>
    <w:p w:rsidR="00A759FB" w:rsidRPr="00A759FB" w:rsidRDefault="00A759FB" w:rsidP="00A759FB">
      <w:pPr>
        <w:widowControl w:val="0"/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>Учреждение принимает следующие виды локальных нормативных актов: приказы нормативного характера, положения, правила, инструкции, регламенты и т.п. Указанный перечень видов локальных нормативных актов не является исчерпывающим, в зависимости от конкретных условий деятельности Учреждения им могут приниматься иные локальные нормативные акты.</w:t>
      </w:r>
    </w:p>
    <w:p w:rsidR="00A759FB" w:rsidRPr="00A759FB" w:rsidRDefault="00A759FB" w:rsidP="00A759FB">
      <w:pPr>
        <w:widowControl w:val="0"/>
        <w:tabs>
          <w:tab w:val="left" w:pos="0"/>
          <w:tab w:val="left" w:pos="1287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 xml:space="preserve">9.3. Решение о разработке и принятии локальных нормативных актов </w:t>
      </w:r>
      <w:r w:rsidRPr="00A759FB">
        <w:rPr>
          <w:spacing w:val="3"/>
          <w:sz w:val="26"/>
          <w:szCs w:val="26"/>
        </w:rPr>
        <w:lastRenderedPageBreak/>
        <w:t>принимает Директор.</w:t>
      </w:r>
    </w:p>
    <w:p w:rsidR="00A759FB" w:rsidRPr="00A759FB" w:rsidRDefault="00A759FB" w:rsidP="00A759FB">
      <w:pPr>
        <w:pStyle w:val="aa"/>
        <w:spacing w:before="0" w:beforeAutospacing="0" w:after="0" w:afterAutospacing="0" w:line="288" w:lineRule="atLeast"/>
        <w:ind w:firstLine="1134"/>
        <w:jc w:val="both"/>
        <w:rPr>
          <w:sz w:val="26"/>
          <w:szCs w:val="26"/>
        </w:rPr>
      </w:pPr>
      <w:r w:rsidRPr="00A759FB">
        <w:rPr>
          <w:sz w:val="26"/>
          <w:szCs w:val="26"/>
        </w:rPr>
        <w:t>При принятии локальных нормативных актов, затрагивающих права обучающихся и работников Учреждения, включая рабочую программу воспитания и календарный план воспитательной работы, учитывается мнение соответствующих Советов.</w:t>
      </w:r>
    </w:p>
    <w:p w:rsidR="00A759FB" w:rsidRPr="00A759FB" w:rsidRDefault="00A759FB" w:rsidP="00A759FB">
      <w:pPr>
        <w:widowControl w:val="0"/>
        <w:tabs>
          <w:tab w:val="left" w:pos="0"/>
          <w:tab w:val="left" w:pos="127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9.4. Локальные нормативные акты утверждаются приказом Директора и вступают в силу с даты, указанной в приказе.</w:t>
      </w:r>
    </w:p>
    <w:p w:rsidR="00A759FB" w:rsidRPr="00A759FB" w:rsidRDefault="00A759FB" w:rsidP="00A759FB">
      <w:pPr>
        <w:widowControl w:val="0"/>
        <w:tabs>
          <w:tab w:val="left" w:pos="0"/>
          <w:tab w:val="left" w:pos="1278"/>
        </w:tabs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9.5.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A759FB" w:rsidRPr="00A759FB" w:rsidRDefault="00A759FB" w:rsidP="00A759FB">
      <w:pPr>
        <w:widowControl w:val="0"/>
        <w:ind w:right="20" w:firstLine="1134"/>
        <w:jc w:val="both"/>
        <w:rPr>
          <w:spacing w:val="3"/>
          <w:sz w:val="26"/>
          <w:szCs w:val="26"/>
        </w:rPr>
      </w:pPr>
      <w:r w:rsidRPr="00A759FB">
        <w:rPr>
          <w:spacing w:val="3"/>
          <w:sz w:val="26"/>
          <w:szCs w:val="26"/>
        </w:rPr>
        <w:t>9.6. Учреждением создаются условия для ознакомления всех работников, обучающихся, родителей (законных представителей) несовершеннолетних обучающихся с настоящим Уставом.</w:t>
      </w:r>
    </w:p>
    <w:p w:rsidR="00A759FB" w:rsidRPr="00A759FB" w:rsidRDefault="00A759FB">
      <w:pPr>
        <w:rPr>
          <w:sz w:val="26"/>
          <w:szCs w:val="26"/>
        </w:rPr>
      </w:pPr>
    </w:p>
    <w:sectPr w:rsidR="00A759FB" w:rsidRPr="00A759FB" w:rsidSect="00A759FB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22" w:rsidRDefault="00366422">
      <w:r>
        <w:separator/>
      </w:r>
    </w:p>
  </w:endnote>
  <w:endnote w:type="continuationSeparator" w:id="0">
    <w:p w:rsidR="00366422" w:rsidRDefault="0036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22" w:rsidRDefault="00366422">
      <w:r>
        <w:separator/>
      </w:r>
    </w:p>
  </w:footnote>
  <w:footnote w:type="continuationSeparator" w:id="0">
    <w:p w:rsidR="00366422" w:rsidRDefault="0036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07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66422"/>
    <w:rsid w:val="004267C9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759FB"/>
    <w:rsid w:val="00A82593"/>
    <w:rsid w:val="00A8540D"/>
    <w:rsid w:val="00B00482"/>
    <w:rsid w:val="00B03A82"/>
    <w:rsid w:val="00B03E76"/>
    <w:rsid w:val="00B067AF"/>
    <w:rsid w:val="00C50607"/>
    <w:rsid w:val="00C8030D"/>
    <w:rsid w:val="00CD6C25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F6DF52-EFA9-4C64-B0C5-B2841604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59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locked/>
    <w:rsid w:val="00A759FB"/>
    <w:rPr>
      <w:spacing w:val="3"/>
      <w:sz w:val="21"/>
      <w:szCs w:val="21"/>
      <w:shd w:val="clear" w:color="auto" w:fill="FFFFFF"/>
    </w:rPr>
  </w:style>
  <w:style w:type="paragraph" w:styleId="a8">
    <w:name w:val="Body Text"/>
    <w:basedOn w:val="a"/>
    <w:link w:val="1"/>
    <w:uiPriority w:val="99"/>
    <w:rsid w:val="00A759FB"/>
    <w:pPr>
      <w:widowControl w:val="0"/>
      <w:shd w:val="clear" w:color="auto" w:fill="FFFFFF"/>
      <w:spacing w:line="240" w:lineRule="atLeast"/>
      <w:ind w:hanging="1260"/>
    </w:pPr>
    <w:rPr>
      <w:spacing w:val="3"/>
      <w:sz w:val="21"/>
      <w:szCs w:val="21"/>
    </w:rPr>
  </w:style>
  <w:style w:type="character" w:customStyle="1" w:styleId="a9">
    <w:name w:val="Основной текст Знак"/>
    <w:basedOn w:val="a0"/>
    <w:semiHidden/>
    <w:rsid w:val="00A759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759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2A3D7801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5</TotalTime>
  <Pages>19</Pages>
  <Words>6749</Words>
  <Characters>38472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45131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2024-12-23T04:57:00Z</cp:lastPrinted>
  <dcterms:created xsi:type="dcterms:W3CDTF">2024-12-23T04:51:00Z</dcterms:created>
  <dcterms:modified xsi:type="dcterms:W3CDTF">2024-12-23T04:57:00Z</dcterms:modified>
</cp:coreProperties>
</file>