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E823F3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5276A">
              <w:rPr>
                <w:rFonts w:ascii="Courier New" w:hAnsi="Courier New" w:cs="Courier New"/>
              </w:rPr>
              <w:t>28.02.2023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5276A">
              <w:rPr>
                <w:rFonts w:ascii="Courier New" w:hAnsi="Courier New" w:cs="Courier New"/>
              </w:rPr>
              <w:t>314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E823F3" w:rsidTr="00E823F3">
        <w:trPr>
          <w:trHeight w:hRule="exact" w:val="2059"/>
        </w:trPr>
        <w:tc>
          <w:tcPr>
            <w:tcW w:w="4423" w:type="dxa"/>
          </w:tcPr>
          <w:p w:rsidR="00A05F14" w:rsidRPr="00E823F3" w:rsidRDefault="0025276A" w:rsidP="00E823F3">
            <w:pPr>
              <w:spacing w:after="240"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Об утверждении технического задания на разра</w:t>
            </w:r>
            <w:r w:rsidR="00E823F3">
              <w:rPr>
                <w:sz w:val="26"/>
                <w:szCs w:val="26"/>
              </w:rPr>
              <w:t xml:space="preserve">ботку инвестиционной программы </w:t>
            </w:r>
            <w:r w:rsidRPr="00E823F3">
              <w:rPr>
                <w:sz w:val="26"/>
                <w:szCs w:val="26"/>
              </w:rPr>
              <w:t>МУП «</w:t>
            </w:r>
            <w:proofErr w:type="spellStart"/>
            <w:r w:rsidRPr="00E823F3">
              <w:rPr>
                <w:sz w:val="26"/>
                <w:szCs w:val="26"/>
              </w:rPr>
              <w:t>Невельские</w:t>
            </w:r>
            <w:proofErr w:type="spellEnd"/>
            <w:r w:rsidRPr="00E823F3">
              <w:rPr>
                <w:sz w:val="26"/>
                <w:szCs w:val="26"/>
              </w:rPr>
              <w:t xml:space="preserve"> коммунальные сети» в сфере водоснабжения (водоотведения) на 2024-2026 </w:t>
            </w:r>
            <w:proofErr w:type="spellStart"/>
            <w:r w:rsidRPr="00E823F3">
              <w:rPr>
                <w:sz w:val="26"/>
                <w:szCs w:val="26"/>
              </w:rPr>
              <w:t>гг</w:t>
            </w:r>
            <w:proofErr w:type="spellEnd"/>
          </w:p>
        </w:tc>
      </w:tr>
    </w:tbl>
    <w:p w:rsidR="002D3414" w:rsidRPr="00E823F3" w:rsidRDefault="002D3414" w:rsidP="006C6773">
      <w:pPr>
        <w:jc w:val="both"/>
        <w:rPr>
          <w:sz w:val="26"/>
          <w:szCs w:val="26"/>
        </w:rPr>
      </w:pP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  <w:shd w:val="clear" w:color="auto" w:fill="FFFFFF"/>
        </w:rPr>
        <w:t>В соответствии со статьями 7, 16, 43 </w:t>
      </w:r>
      <w:hyperlink r:id="rId8" w:anchor="7D20K3" w:history="1">
        <w:r w:rsidRPr="00E823F3">
          <w:rPr>
            <w:rStyle w:val="a7"/>
            <w:rFonts w:eastAsiaTheme="majorEastAsia"/>
            <w:color w:val="auto"/>
            <w:sz w:val="26"/>
            <w:szCs w:val="26"/>
            <w:u w:val="none"/>
            <w:shd w:val="clear" w:color="auto" w:fill="FFFFFF"/>
          </w:rPr>
          <w:t>Фед</w:t>
        </w:r>
        <w:r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ерального закона от 06.10.2003 №</w:t>
        </w:r>
        <w:r w:rsidRPr="00E823F3">
          <w:rPr>
            <w:rStyle w:val="a7"/>
            <w:rFonts w:eastAsiaTheme="majorEastAsia"/>
            <w:color w:val="auto"/>
            <w:sz w:val="26"/>
            <w:szCs w:val="26"/>
            <w:u w:val="none"/>
            <w:shd w:val="clear" w:color="auto" w:fill="FFFFFF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E823F3">
        <w:rPr>
          <w:sz w:val="26"/>
          <w:szCs w:val="26"/>
          <w:shd w:val="clear" w:color="auto" w:fill="FFFFFF"/>
        </w:rPr>
        <w:t>, статьей 6 </w:t>
      </w:r>
      <w:hyperlink r:id="rId9" w:anchor="7D20K3" w:history="1">
        <w:r w:rsidRPr="00E823F3">
          <w:rPr>
            <w:rStyle w:val="a7"/>
            <w:rFonts w:eastAsiaTheme="majorEastAsia"/>
            <w:color w:val="auto"/>
            <w:sz w:val="26"/>
            <w:szCs w:val="26"/>
            <w:u w:val="none"/>
            <w:shd w:val="clear" w:color="auto" w:fill="FFFFFF"/>
          </w:rPr>
          <w:t>Фед</w:t>
        </w:r>
        <w:r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ерального закона от 07.12.2011 №</w:t>
        </w:r>
        <w:r w:rsidRPr="00E823F3">
          <w:rPr>
            <w:rStyle w:val="a7"/>
            <w:rFonts w:eastAsiaTheme="majorEastAsia"/>
            <w:color w:val="auto"/>
            <w:sz w:val="26"/>
            <w:szCs w:val="26"/>
            <w:u w:val="none"/>
            <w:shd w:val="clear" w:color="auto" w:fill="FFFFFF"/>
          </w:rPr>
          <w:t xml:space="preserve"> 416-ФЗ "О водоснабжении и водоотведении"</w:t>
        </w:r>
      </w:hyperlink>
      <w:r w:rsidRPr="00E823F3">
        <w:rPr>
          <w:sz w:val="26"/>
          <w:szCs w:val="26"/>
          <w:shd w:val="clear" w:color="auto" w:fill="FFFFFF"/>
        </w:rPr>
        <w:t>, </w:t>
      </w:r>
      <w:hyperlink r:id="rId10" w:anchor="7D20K3" w:history="1">
        <w:r w:rsidRPr="00E823F3">
          <w:rPr>
            <w:rStyle w:val="a7"/>
            <w:rFonts w:eastAsiaTheme="majorEastAsia"/>
            <w:color w:val="auto"/>
            <w:sz w:val="26"/>
            <w:szCs w:val="26"/>
            <w:u w:val="none"/>
            <w:shd w:val="clear" w:color="auto" w:fill="FFFFFF"/>
          </w:rPr>
          <w:t>постановлением Правительства Российской Феде</w:t>
        </w:r>
        <w:r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рации от 29.07.2013 №</w:t>
        </w:r>
        <w:r w:rsidRPr="00E823F3">
          <w:rPr>
            <w:rStyle w:val="a7"/>
            <w:rFonts w:eastAsiaTheme="majorEastAsia"/>
            <w:color w:val="auto"/>
            <w:sz w:val="26"/>
            <w:szCs w:val="26"/>
            <w:u w:val="none"/>
            <w:shd w:val="clear" w:color="auto" w:fill="FFFFFF"/>
          </w:rPr>
          <w:t xml:space="preserve"> 641 "Об инвестиционных и производственных программах организаций, осуществляющих деятельность в сфере водоснабжения и водоотведения"</w:t>
        </w:r>
      </w:hyperlink>
      <w:r w:rsidRPr="00E823F3">
        <w:rPr>
          <w:sz w:val="26"/>
          <w:szCs w:val="26"/>
        </w:rPr>
        <w:t xml:space="preserve">, ст. ст. 44, 45 Устава муниципального образования «Невельский городской округ», администрация </w:t>
      </w:r>
      <w:proofErr w:type="spellStart"/>
      <w:r w:rsidRPr="00E823F3">
        <w:rPr>
          <w:sz w:val="26"/>
          <w:szCs w:val="26"/>
        </w:rPr>
        <w:t>Невельского</w:t>
      </w:r>
      <w:proofErr w:type="spellEnd"/>
      <w:r w:rsidRPr="00E823F3">
        <w:rPr>
          <w:sz w:val="26"/>
          <w:szCs w:val="26"/>
        </w:rPr>
        <w:t xml:space="preserve"> городского округа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</w:p>
    <w:p w:rsidR="00E823F3" w:rsidRPr="00E823F3" w:rsidRDefault="00E823F3" w:rsidP="00E823F3">
      <w:pPr>
        <w:jc w:val="both"/>
        <w:rPr>
          <w:sz w:val="26"/>
          <w:szCs w:val="26"/>
        </w:rPr>
      </w:pPr>
      <w:r w:rsidRPr="00E823F3">
        <w:rPr>
          <w:sz w:val="26"/>
          <w:szCs w:val="26"/>
        </w:rPr>
        <w:t>ПОСТАНОВЛЯЕТ: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</w:rPr>
        <w:t>1. Утвердить прилагаемое техническое задание на разработку инвестиционной программы МУП «</w:t>
      </w:r>
      <w:proofErr w:type="spellStart"/>
      <w:r w:rsidRPr="00E823F3">
        <w:rPr>
          <w:sz w:val="26"/>
          <w:szCs w:val="26"/>
        </w:rPr>
        <w:t>Невельские</w:t>
      </w:r>
      <w:proofErr w:type="spellEnd"/>
      <w:r w:rsidRPr="00E823F3">
        <w:rPr>
          <w:sz w:val="26"/>
          <w:szCs w:val="26"/>
        </w:rPr>
        <w:t xml:space="preserve"> коммунальные сети» в сфере водоснабжения (водоотведения) на 2024-2026 гг. (прилагается).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</w:rPr>
        <w:t>2. МУП «</w:t>
      </w:r>
      <w:proofErr w:type="spellStart"/>
      <w:r w:rsidRPr="00E823F3">
        <w:rPr>
          <w:sz w:val="26"/>
          <w:szCs w:val="26"/>
        </w:rPr>
        <w:t>Невельские</w:t>
      </w:r>
      <w:proofErr w:type="spellEnd"/>
      <w:r w:rsidRPr="00E823F3">
        <w:rPr>
          <w:sz w:val="26"/>
          <w:szCs w:val="26"/>
        </w:rPr>
        <w:t xml:space="preserve"> коммунальные сети»</w:t>
      </w:r>
      <w:r w:rsidRPr="00E823F3">
        <w:rPr>
          <w:color w:val="444444"/>
          <w:sz w:val="26"/>
          <w:szCs w:val="26"/>
          <w:shd w:val="clear" w:color="auto" w:fill="FFFFFF"/>
        </w:rPr>
        <w:t xml:space="preserve"> на основании технического задания разработать инвестиционную программу</w:t>
      </w:r>
      <w:r w:rsidRPr="00E823F3">
        <w:rPr>
          <w:sz w:val="26"/>
          <w:szCs w:val="26"/>
        </w:rPr>
        <w:t xml:space="preserve"> в сфере водоснабжения (водоотведения) на 2024-2026гг</w:t>
      </w:r>
      <w:r w:rsidRPr="00E823F3">
        <w:rPr>
          <w:color w:val="444444"/>
          <w:sz w:val="26"/>
          <w:szCs w:val="26"/>
          <w:shd w:val="clear" w:color="auto" w:fill="FFFFFF"/>
        </w:rPr>
        <w:t>.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</w:rPr>
        <w:t xml:space="preserve">2. Настоящее постановление разместить на официальном Интернет - сайте администрации </w:t>
      </w:r>
      <w:proofErr w:type="spellStart"/>
      <w:r w:rsidRPr="00E823F3">
        <w:rPr>
          <w:sz w:val="26"/>
          <w:szCs w:val="26"/>
        </w:rPr>
        <w:t>Невельского</w:t>
      </w:r>
      <w:proofErr w:type="spellEnd"/>
      <w:r w:rsidRPr="00E823F3">
        <w:rPr>
          <w:sz w:val="26"/>
          <w:szCs w:val="26"/>
        </w:rPr>
        <w:t xml:space="preserve"> городского округа.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</w:rPr>
        <w:t xml:space="preserve">3. Контроль за исполнением настоящего постановления возложить на вице-мэра </w:t>
      </w:r>
      <w:proofErr w:type="spellStart"/>
      <w:r w:rsidRPr="00E823F3">
        <w:rPr>
          <w:sz w:val="26"/>
          <w:szCs w:val="26"/>
        </w:rPr>
        <w:t>Невельского</w:t>
      </w:r>
      <w:proofErr w:type="spellEnd"/>
      <w:r w:rsidRPr="00E823F3">
        <w:rPr>
          <w:sz w:val="26"/>
          <w:szCs w:val="26"/>
        </w:rPr>
        <w:t xml:space="preserve"> городского округа Соколова М.М.</w:t>
      </w:r>
    </w:p>
    <w:p w:rsidR="00B067AF" w:rsidRPr="00E823F3" w:rsidRDefault="00B067AF" w:rsidP="006C6773">
      <w:pPr>
        <w:jc w:val="both"/>
        <w:rPr>
          <w:sz w:val="26"/>
          <w:szCs w:val="26"/>
        </w:rPr>
      </w:pPr>
    </w:p>
    <w:p w:rsidR="00B067AF" w:rsidRPr="00E823F3" w:rsidRDefault="00B067AF" w:rsidP="006C6773">
      <w:pPr>
        <w:jc w:val="both"/>
        <w:rPr>
          <w:sz w:val="26"/>
          <w:szCs w:val="26"/>
        </w:rPr>
      </w:pPr>
    </w:p>
    <w:p w:rsidR="00B067AF" w:rsidRPr="00E823F3" w:rsidRDefault="00B067AF" w:rsidP="006C6773">
      <w:pPr>
        <w:jc w:val="both"/>
        <w:rPr>
          <w:sz w:val="26"/>
          <w:szCs w:val="26"/>
        </w:rPr>
      </w:pPr>
    </w:p>
    <w:p w:rsidR="006C6773" w:rsidRPr="00E823F3" w:rsidRDefault="00E823F3" w:rsidP="006C6773">
      <w:pPr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Мэр</w:t>
      </w:r>
      <w:r w:rsidR="0025276A" w:rsidRPr="00E823F3">
        <w:rPr>
          <w:sz w:val="26"/>
          <w:szCs w:val="26"/>
        </w:rPr>
        <w:t xml:space="preserve"> </w:t>
      </w:r>
      <w:proofErr w:type="spellStart"/>
      <w:r w:rsidR="0025276A" w:rsidRPr="00E823F3">
        <w:rPr>
          <w:sz w:val="26"/>
          <w:szCs w:val="26"/>
        </w:rPr>
        <w:t>Невельского</w:t>
      </w:r>
      <w:proofErr w:type="spellEnd"/>
      <w:r w:rsidR="0025276A" w:rsidRPr="00E823F3">
        <w:rPr>
          <w:sz w:val="26"/>
          <w:szCs w:val="26"/>
        </w:rPr>
        <w:t xml:space="preserve"> городского округа</w:t>
      </w:r>
      <w:r w:rsidR="00E45370" w:rsidRPr="00E823F3">
        <w:rPr>
          <w:color w:val="0000FF"/>
          <w:sz w:val="26"/>
          <w:szCs w:val="26"/>
        </w:rPr>
        <w:tab/>
      </w:r>
      <w:r w:rsidR="00E45370" w:rsidRPr="00E823F3">
        <w:rPr>
          <w:color w:val="0000FF"/>
          <w:sz w:val="26"/>
          <w:szCs w:val="26"/>
        </w:rPr>
        <w:tab/>
      </w:r>
      <w:r w:rsidR="00E45370" w:rsidRPr="00E823F3">
        <w:rPr>
          <w:color w:val="0000FF"/>
          <w:sz w:val="26"/>
          <w:szCs w:val="26"/>
        </w:rPr>
        <w:tab/>
        <w:t xml:space="preserve">    </w:t>
      </w:r>
      <w:r>
        <w:rPr>
          <w:color w:val="0000FF"/>
          <w:sz w:val="26"/>
          <w:szCs w:val="26"/>
        </w:rPr>
        <w:t xml:space="preserve">                        </w:t>
      </w:r>
      <w:r w:rsidRPr="00E823F3">
        <w:rPr>
          <w:sz w:val="26"/>
          <w:szCs w:val="26"/>
        </w:rPr>
        <w:t>А.В.</w:t>
      </w:r>
      <w:r>
        <w:rPr>
          <w:sz w:val="26"/>
          <w:szCs w:val="26"/>
        </w:rPr>
        <w:t xml:space="preserve"> </w:t>
      </w:r>
      <w:proofErr w:type="spellStart"/>
      <w:r w:rsidR="0025276A" w:rsidRPr="00E823F3">
        <w:rPr>
          <w:sz w:val="26"/>
          <w:szCs w:val="26"/>
        </w:rPr>
        <w:t>Шабельник</w:t>
      </w:r>
      <w:proofErr w:type="spellEnd"/>
      <w:r w:rsidR="0025276A" w:rsidRPr="00E823F3">
        <w:rPr>
          <w:sz w:val="26"/>
          <w:szCs w:val="26"/>
        </w:rPr>
        <w:t xml:space="preserve"> </w:t>
      </w:r>
    </w:p>
    <w:p w:rsidR="00E823F3" w:rsidRDefault="00E823F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3F3" w:rsidRDefault="00E823F3" w:rsidP="00E823F3">
      <w:pPr>
        <w:tabs>
          <w:tab w:val="left" w:pos="5760"/>
        </w:tabs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E823F3" w:rsidRPr="00E823F3" w:rsidRDefault="00E823F3" w:rsidP="00E823F3">
      <w:pPr>
        <w:tabs>
          <w:tab w:val="left" w:pos="5760"/>
        </w:tabs>
        <w:autoSpaceDE w:val="0"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постановлением администрации</w:t>
      </w:r>
    </w:p>
    <w:p w:rsidR="00E823F3" w:rsidRDefault="00E823F3" w:rsidP="00E823F3">
      <w:pPr>
        <w:autoSpaceDE w:val="0"/>
        <w:jc w:val="right"/>
        <w:rPr>
          <w:sz w:val="26"/>
          <w:szCs w:val="26"/>
        </w:rPr>
      </w:pPr>
      <w:proofErr w:type="spellStart"/>
      <w:r w:rsidRPr="00E823F3">
        <w:rPr>
          <w:sz w:val="26"/>
          <w:szCs w:val="26"/>
        </w:rPr>
        <w:t>Невельского</w:t>
      </w:r>
      <w:proofErr w:type="spellEnd"/>
      <w:r w:rsidRPr="00E823F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</w:p>
    <w:p w:rsidR="00E823F3" w:rsidRDefault="00E823F3" w:rsidP="00E823F3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28.02.2023 </w:t>
      </w:r>
      <w:r w:rsidRPr="00E823F3">
        <w:rPr>
          <w:sz w:val="26"/>
          <w:szCs w:val="26"/>
        </w:rPr>
        <w:t xml:space="preserve">№ </w:t>
      </w:r>
      <w:r>
        <w:rPr>
          <w:sz w:val="26"/>
          <w:szCs w:val="26"/>
        </w:rPr>
        <w:t>314</w:t>
      </w:r>
    </w:p>
    <w:p w:rsidR="00E823F3" w:rsidRDefault="00E823F3" w:rsidP="00E823F3">
      <w:pPr>
        <w:autoSpaceDE w:val="0"/>
        <w:jc w:val="right"/>
        <w:rPr>
          <w:sz w:val="26"/>
          <w:szCs w:val="26"/>
        </w:rPr>
      </w:pPr>
    </w:p>
    <w:p w:rsidR="00E823F3" w:rsidRPr="00E823F3" w:rsidRDefault="00E823F3" w:rsidP="00E823F3">
      <w:pPr>
        <w:autoSpaceDE w:val="0"/>
        <w:jc w:val="right"/>
        <w:rPr>
          <w:rFonts w:eastAsia="Arial"/>
          <w:b/>
          <w:bCs/>
          <w:sz w:val="26"/>
          <w:szCs w:val="26"/>
          <w:lang w:eastAsia="ar-SA"/>
        </w:rPr>
      </w:pPr>
    </w:p>
    <w:p w:rsidR="00E823F3" w:rsidRPr="00E823F3" w:rsidRDefault="00E823F3" w:rsidP="00E823F3">
      <w:pPr>
        <w:suppressAutoHyphens/>
        <w:autoSpaceDE w:val="0"/>
        <w:rPr>
          <w:rFonts w:eastAsia="Arial"/>
          <w:b/>
          <w:bCs/>
          <w:sz w:val="26"/>
          <w:szCs w:val="26"/>
          <w:lang w:eastAsia="ar-SA"/>
        </w:rPr>
      </w:pPr>
    </w:p>
    <w:p w:rsidR="00E823F3" w:rsidRPr="00E823F3" w:rsidRDefault="00E823F3" w:rsidP="00E823F3">
      <w:pPr>
        <w:ind w:firstLine="567"/>
        <w:jc w:val="center"/>
        <w:rPr>
          <w:sz w:val="26"/>
          <w:szCs w:val="26"/>
        </w:rPr>
      </w:pPr>
      <w:r w:rsidRPr="00E823F3">
        <w:rPr>
          <w:sz w:val="26"/>
          <w:szCs w:val="26"/>
        </w:rPr>
        <w:t xml:space="preserve">Техническое задание на разработку инвестиционной программы </w:t>
      </w:r>
    </w:p>
    <w:p w:rsidR="00E823F3" w:rsidRPr="00E823F3" w:rsidRDefault="00E823F3" w:rsidP="00E823F3">
      <w:pPr>
        <w:ind w:firstLine="567"/>
        <w:jc w:val="center"/>
        <w:rPr>
          <w:sz w:val="26"/>
          <w:szCs w:val="26"/>
        </w:rPr>
      </w:pPr>
      <w:r w:rsidRPr="00E823F3">
        <w:rPr>
          <w:sz w:val="26"/>
          <w:szCs w:val="26"/>
        </w:rPr>
        <w:t>МУП «</w:t>
      </w:r>
      <w:proofErr w:type="spellStart"/>
      <w:r w:rsidRPr="00E823F3">
        <w:rPr>
          <w:sz w:val="26"/>
          <w:szCs w:val="26"/>
        </w:rPr>
        <w:t>Невельские</w:t>
      </w:r>
      <w:proofErr w:type="spellEnd"/>
      <w:r w:rsidRPr="00E823F3">
        <w:rPr>
          <w:sz w:val="26"/>
          <w:szCs w:val="26"/>
        </w:rPr>
        <w:t xml:space="preserve"> коммунальные сети»» в сфере водоснабжения (водоотведения) на 2024-2026гг.</w:t>
      </w:r>
    </w:p>
    <w:p w:rsidR="00E823F3" w:rsidRPr="00E823F3" w:rsidRDefault="00E823F3" w:rsidP="00E823F3">
      <w:pPr>
        <w:tabs>
          <w:tab w:val="left" w:pos="900"/>
        </w:tabs>
        <w:jc w:val="center"/>
        <w:rPr>
          <w:b/>
          <w:bCs/>
          <w:color w:val="000000"/>
          <w:sz w:val="26"/>
          <w:szCs w:val="26"/>
        </w:rPr>
      </w:pPr>
    </w:p>
    <w:p w:rsidR="00E823F3" w:rsidRPr="00E823F3" w:rsidRDefault="00E823F3" w:rsidP="00E823F3">
      <w:pPr>
        <w:numPr>
          <w:ilvl w:val="0"/>
          <w:numId w:val="1"/>
        </w:numPr>
        <w:contextualSpacing/>
        <w:jc w:val="center"/>
        <w:rPr>
          <w:sz w:val="26"/>
          <w:szCs w:val="26"/>
        </w:rPr>
      </w:pPr>
      <w:r w:rsidRPr="00E823F3">
        <w:rPr>
          <w:sz w:val="26"/>
          <w:szCs w:val="26"/>
        </w:rPr>
        <w:t>Основания для разработки.</w:t>
      </w:r>
    </w:p>
    <w:p w:rsidR="00E823F3" w:rsidRPr="00E823F3" w:rsidRDefault="00E823F3" w:rsidP="00E823F3">
      <w:pPr>
        <w:ind w:left="1069"/>
        <w:contextualSpacing/>
        <w:jc w:val="both"/>
        <w:rPr>
          <w:sz w:val="26"/>
          <w:szCs w:val="26"/>
        </w:rPr>
      </w:pP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</w:rPr>
        <w:t>Основанием для разработки инвестиционной программы МУП «</w:t>
      </w:r>
      <w:proofErr w:type="spellStart"/>
      <w:r w:rsidRPr="00E823F3">
        <w:rPr>
          <w:sz w:val="26"/>
          <w:szCs w:val="26"/>
        </w:rPr>
        <w:t>Невельские</w:t>
      </w:r>
      <w:proofErr w:type="spellEnd"/>
      <w:r w:rsidRPr="00E823F3">
        <w:rPr>
          <w:sz w:val="26"/>
          <w:szCs w:val="26"/>
        </w:rPr>
        <w:t xml:space="preserve"> коммунальные сети» в сфере водоснабжения (водоотведения) на 2024-2026гг. (далее - инвестиционная программа) являются: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</w:rPr>
        <w:t>Федеральный закон от 07.12.2011 № 416-ФЗ «О водоснабжении и водоотведении»;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</w:rPr>
        <w:t>Постановление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</w:rPr>
        <w:t>Постановление Правительства РФ от 13.05.2013 № 406 «О государственном регулировании тарифов в сфере водоснабжения и водоотведения»;</w:t>
      </w:r>
    </w:p>
    <w:p w:rsidR="00E823F3" w:rsidRPr="00E823F3" w:rsidRDefault="00E823F3" w:rsidP="00E823F3">
      <w:pPr>
        <w:ind w:firstLine="1134"/>
        <w:jc w:val="both"/>
        <w:rPr>
          <w:rFonts w:ascii="Arial" w:hAnsi="Arial" w:cs="Arial"/>
          <w:shd w:val="clear" w:color="auto" w:fill="FFFFFF"/>
        </w:rPr>
      </w:pPr>
      <w:hyperlink r:id="rId11" w:history="1">
        <w:r w:rsidRPr="00E823F3">
          <w:rPr>
            <w:sz w:val="26"/>
            <w:szCs w:val="26"/>
          </w:rPr>
          <w:t>Приказ</w:t>
        </w:r>
        <w:r w:rsidRPr="00E823F3">
          <w:rPr>
            <w:sz w:val="26"/>
            <w:szCs w:val="26"/>
            <w:shd w:val="clear" w:color="auto" w:fill="FFFFFF"/>
          </w:rPr>
          <w:t xml:space="preserve"> Министерства строительства и жилищно-коммунального хозяйства Российской Федерации от 04.04.2014 N 162/</w:t>
        </w:r>
        <w:proofErr w:type="spellStart"/>
        <w:r w:rsidRPr="00E823F3">
          <w:rPr>
            <w:sz w:val="26"/>
            <w:szCs w:val="26"/>
            <w:shd w:val="clear" w:color="auto" w:fill="FFFFFF"/>
          </w:rPr>
          <w:t>пр</w:t>
        </w:r>
        <w:proofErr w:type="spellEnd"/>
        <w:r w:rsidRPr="00E823F3">
          <w:rPr>
            <w:sz w:val="26"/>
            <w:szCs w:val="26"/>
            <w:shd w:val="clear" w:color="auto" w:fill="FFFFFF"/>
          </w:rPr>
          <w:t xml:space="preserve"> 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</w:t>
        </w:r>
      </w:hyperlink>
      <w:r w:rsidRPr="00E823F3">
        <w:rPr>
          <w:rFonts w:ascii="Arial" w:hAnsi="Arial" w:cs="Arial"/>
          <w:shd w:val="clear" w:color="auto" w:fill="FFFFFF"/>
        </w:rPr>
        <w:t>;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color w:val="444444"/>
          <w:sz w:val="26"/>
          <w:szCs w:val="26"/>
          <w:shd w:val="clear" w:color="auto" w:fill="FFFFFF"/>
        </w:rPr>
        <w:t>Приказ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организации коммунального комплекса»;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  <w:r w:rsidRPr="00E823F3">
        <w:rPr>
          <w:sz w:val="26"/>
          <w:szCs w:val="26"/>
        </w:rPr>
        <w:t xml:space="preserve">Схема водоснабжения и водоотведения </w:t>
      </w:r>
      <w:proofErr w:type="spellStart"/>
      <w:r w:rsidRPr="00E823F3">
        <w:rPr>
          <w:sz w:val="26"/>
          <w:szCs w:val="26"/>
        </w:rPr>
        <w:t>Невельского</w:t>
      </w:r>
      <w:proofErr w:type="spellEnd"/>
      <w:r w:rsidRPr="00E823F3">
        <w:rPr>
          <w:sz w:val="26"/>
          <w:szCs w:val="26"/>
        </w:rPr>
        <w:t xml:space="preserve"> городского округа Сахалинской области до 2032 года, утвержденная постановлением администрации </w:t>
      </w:r>
      <w:proofErr w:type="spellStart"/>
      <w:r w:rsidRPr="00E823F3">
        <w:rPr>
          <w:sz w:val="26"/>
          <w:szCs w:val="26"/>
        </w:rPr>
        <w:t>Невельского</w:t>
      </w:r>
      <w:proofErr w:type="spellEnd"/>
      <w:r w:rsidRPr="00E823F3">
        <w:rPr>
          <w:sz w:val="26"/>
          <w:szCs w:val="26"/>
        </w:rPr>
        <w:t xml:space="preserve"> городского округа от 15.08.2022 № 1155;</w:t>
      </w:r>
    </w:p>
    <w:p w:rsidR="00E823F3" w:rsidRPr="00E823F3" w:rsidRDefault="00E823F3" w:rsidP="00E823F3">
      <w:pPr>
        <w:keepNext/>
        <w:keepLines/>
        <w:shd w:val="clear" w:color="auto" w:fill="FFFFFF"/>
        <w:spacing w:after="240"/>
        <w:ind w:firstLine="1134"/>
        <w:jc w:val="center"/>
        <w:textAlignment w:val="baseline"/>
        <w:outlineLvl w:val="2"/>
        <w:rPr>
          <w:rFonts w:ascii="Arial" w:eastAsiaTheme="majorEastAsia" w:hAnsi="Arial" w:cs="Arial"/>
          <w:b/>
          <w:bCs/>
          <w:color w:val="444444"/>
        </w:rPr>
      </w:pPr>
    </w:p>
    <w:p w:rsidR="00E823F3" w:rsidRPr="00E823F3" w:rsidRDefault="00E823F3" w:rsidP="00E823F3">
      <w:pPr>
        <w:keepNext/>
        <w:keepLines/>
        <w:shd w:val="clear" w:color="auto" w:fill="FFFFFF"/>
        <w:spacing w:after="240"/>
        <w:ind w:firstLine="1134"/>
        <w:jc w:val="center"/>
        <w:textAlignment w:val="baseline"/>
        <w:outlineLvl w:val="2"/>
        <w:rPr>
          <w:rFonts w:eastAsiaTheme="majorEastAsia"/>
          <w:b/>
          <w:bCs/>
          <w:color w:val="444444"/>
          <w:sz w:val="26"/>
          <w:szCs w:val="26"/>
        </w:rPr>
      </w:pPr>
      <w:r w:rsidRPr="00E823F3">
        <w:rPr>
          <w:rFonts w:eastAsiaTheme="majorEastAsia"/>
          <w:bCs/>
          <w:color w:val="444444"/>
          <w:sz w:val="26"/>
          <w:szCs w:val="26"/>
        </w:rPr>
        <w:t>2</w:t>
      </w:r>
      <w:r w:rsidRPr="00E823F3">
        <w:rPr>
          <w:rFonts w:eastAsiaTheme="majorEastAsia"/>
          <w:bCs/>
          <w:color w:val="444444"/>
          <w:sz w:val="26"/>
          <w:szCs w:val="26"/>
        </w:rPr>
        <w:t>. Цели и задачи реализации инвестиционной программы</w:t>
      </w:r>
    </w:p>
    <w:p w:rsidR="00E823F3" w:rsidRPr="00E823F3" w:rsidRDefault="00E823F3" w:rsidP="00E823F3">
      <w:pPr>
        <w:shd w:val="clear" w:color="auto" w:fill="FFFFFF"/>
        <w:ind w:firstLine="1134"/>
        <w:jc w:val="both"/>
        <w:textAlignment w:val="baseline"/>
        <w:rPr>
          <w:color w:val="444444"/>
          <w:sz w:val="26"/>
          <w:szCs w:val="26"/>
        </w:rPr>
      </w:pPr>
      <w:r w:rsidRPr="00E823F3">
        <w:rPr>
          <w:color w:val="444444"/>
          <w:sz w:val="26"/>
          <w:szCs w:val="26"/>
        </w:rPr>
        <w:t>Основной целью инвестиционной программы является улучшение качества жизни и охраны здоровья населения, повышение и достижение плановых значений показателей качества и надежности в работе централизованной системы водоотведения и достижение энергетической эффективности объектов централизованных систем водоотведения.</w:t>
      </w:r>
    </w:p>
    <w:p w:rsidR="00E823F3" w:rsidRPr="00E823F3" w:rsidRDefault="00E823F3" w:rsidP="00E823F3">
      <w:pPr>
        <w:shd w:val="clear" w:color="auto" w:fill="FFFFFF"/>
        <w:ind w:firstLine="1134"/>
        <w:textAlignment w:val="baseline"/>
        <w:rPr>
          <w:color w:val="444444"/>
          <w:sz w:val="26"/>
          <w:szCs w:val="26"/>
        </w:rPr>
      </w:pPr>
      <w:r w:rsidRPr="00E823F3">
        <w:rPr>
          <w:color w:val="444444"/>
          <w:sz w:val="26"/>
          <w:szCs w:val="26"/>
        </w:rPr>
        <w:t>Главными задачами инвестиционной программы являются:</w:t>
      </w:r>
    </w:p>
    <w:p w:rsidR="00E823F3" w:rsidRPr="00E823F3" w:rsidRDefault="00E823F3" w:rsidP="00E823F3">
      <w:pPr>
        <w:numPr>
          <w:ilvl w:val="0"/>
          <w:numId w:val="4"/>
        </w:numPr>
        <w:shd w:val="clear" w:color="auto" w:fill="FFFFFF"/>
        <w:ind w:left="0" w:firstLine="1134"/>
        <w:textAlignment w:val="baseline"/>
        <w:rPr>
          <w:color w:val="444444"/>
          <w:sz w:val="26"/>
          <w:szCs w:val="26"/>
        </w:rPr>
      </w:pPr>
      <w:r w:rsidRPr="00E823F3">
        <w:rPr>
          <w:color w:val="444444"/>
          <w:sz w:val="26"/>
          <w:szCs w:val="26"/>
        </w:rPr>
        <w:t>Качественное предоставление жилищно-коммунальных услуг;</w:t>
      </w:r>
    </w:p>
    <w:p w:rsidR="00E823F3" w:rsidRPr="00E823F3" w:rsidRDefault="00E823F3" w:rsidP="00E823F3">
      <w:pPr>
        <w:numPr>
          <w:ilvl w:val="0"/>
          <w:numId w:val="4"/>
        </w:numPr>
        <w:shd w:val="clear" w:color="auto" w:fill="FFFFFF"/>
        <w:ind w:left="0" w:firstLine="1134"/>
        <w:textAlignment w:val="baseline"/>
        <w:rPr>
          <w:color w:val="444444"/>
          <w:sz w:val="26"/>
          <w:szCs w:val="26"/>
        </w:rPr>
      </w:pPr>
      <w:r w:rsidRPr="00E823F3">
        <w:rPr>
          <w:color w:val="444444"/>
          <w:sz w:val="26"/>
          <w:szCs w:val="26"/>
        </w:rPr>
        <w:lastRenderedPageBreak/>
        <w:t>Обеспечение экологической безопасности систем водоотведения и уменьшение техногенного воздействия на окружающую среду;</w:t>
      </w:r>
      <w:bookmarkStart w:id="0" w:name="_GoBack"/>
      <w:bookmarkEnd w:id="0"/>
    </w:p>
    <w:p w:rsidR="00E823F3" w:rsidRPr="00E823F3" w:rsidRDefault="00E823F3" w:rsidP="00E823F3">
      <w:pPr>
        <w:numPr>
          <w:ilvl w:val="0"/>
          <w:numId w:val="4"/>
        </w:numPr>
        <w:shd w:val="clear" w:color="auto" w:fill="FFFFFF"/>
        <w:ind w:left="0" w:firstLine="1134"/>
        <w:textAlignment w:val="baseline"/>
        <w:rPr>
          <w:color w:val="444444"/>
          <w:sz w:val="26"/>
          <w:szCs w:val="26"/>
        </w:rPr>
      </w:pPr>
      <w:r w:rsidRPr="00E823F3">
        <w:rPr>
          <w:color w:val="444444"/>
          <w:sz w:val="26"/>
          <w:szCs w:val="26"/>
        </w:rPr>
        <w:t>Обеспечение реализации программы комплексного развития систем коммунальной инфраструктуры;</w:t>
      </w:r>
    </w:p>
    <w:p w:rsidR="00E823F3" w:rsidRDefault="00E823F3" w:rsidP="00E823F3">
      <w:pPr>
        <w:numPr>
          <w:ilvl w:val="0"/>
          <w:numId w:val="4"/>
        </w:numPr>
        <w:shd w:val="clear" w:color="auto" w:fill="FFFFFF"/>
        <w:ind w:left="0" w:firstLine="1134"/>
        <w:textAlignment w:val="baseline"/>
        <w:rPr>
          <w:color w:val="444444"/>
          <w:sz w:val="26"/>
          <w:szCs w:val="26"/>
        </w:rPr>
      </w:pPr>
      <w:r w:rsidRPr="00E823F3">
        <w:rPr>
          <w:color w:val="444444"/>
          <w:sz w:val="26"/>
          <w:szCs w:val="26"/>
        </w:rPr>
        <w:t>Обеспечение надежности и эффективности поставки коммунальных ресурсов за счет реконструкции централизованных систем водоотведения.</w:t>
      </w:r>
    </w:p>
    <w:p w:rsidR="00E823F3" w:rsidRPr="00E823F3" w:rsidRDefault="00E823F3" w:rsidP="00E823F3">
      <w:pPr>
        <w:shd w:val="clear" w:color="auto" w:fill="FFFFFF"/>
        <w:ind w:left="1134"/>
        <w:textAlignment w:val="baseline"/>
        <w:rPr>
          <w:color w:val="444444"/>
          <w:sz w:val="26"/>
          <w:szCs w:val="26"/>
        </w:rPr>
      </w:pPr>
    </w:p>
    <w:p w:rsidR="00E823F3" w:rsidRPr="00E823F3" w:rsidRDefault="00E823F3" w:rsidP="00E823F3">
      <w:pPr>
        <w:numPr>
          <w:ilvl w:val="0"/>
          <w:numId w:val="2"/>
        </w:numPr>
        <w:ind w:left="0" w:firstLine="1134"/>
        <w:contextualSpacing/>
        <w:jc w:val="center"/>
        <w:rPr>
          <w:sz w:val="26"/>
          <w:szCs w:val="26"/>
        </w:rPr>
      </w:pPr>
      <w:r w:rsidRPr="00E823F3">
        <w:rPr>
          <w:sz w:val="26"/>
          <w:szCs w:val="26"/>
        </w:rPr>
        <w:t>Основные требования к инвестиционной программе</w:t>
      </w:r>
    </w:p>
    <w:p w:rsidR="00E823F3" w:rsidRPr="00E823F3" w:rsidRDefault="00E823F3" w:rsidP="00E823F3">
      <w:pPr>
        <w:ind w:firstLine="1134"/>
        <w:jc w:val="both"/>
        <w:rPr>
          <w:sz w:val="26"/>
          <w:szCs w:val="26"/>
        </w:rPr>
      </w:pPr>
    </w:p>
    <w:p w:rsidR="00E823F3" w:rsidRPr="00E823F3" w:rsidRDefault="00E823F3" w:rsidP="00E823F3">
      <w:pPr>
        <w:numPr>
          <w:ilvl w:val="1"/>
          <w:numId w:val="3"/>
        </w:numPr>
        <w:ind w:left="0"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>Инвестиционная программа должна быть разработана на период 2024-2026 годы.</w:t>
      </w:r>
      <w:r>
        <w:rPr>
          <w:sz w:val="26"/>
          <w:szCs w:val="26"/>
        </w:rPr>
        <w:t xml:space="preserve"> Мероприятия </w:t>
      </w:r>
      <w:r w:rsidRPr="00E823F3">
        <w:rPr>
          <w:sz w:val="26"/>
          <w:szCs w:val="26"/>
        </w:rPr>
        <w:t>должны быть осуществлены в течение срока ее реализации.</w:t>
      </w:r>
    </w:p>
    <w:p w:rsidR="00E823F3" w:rsidRPr="00E823F3" w:rsidRDefault="00E823F3" w:rsidP="00E823F3">
      <w:pPr>
        <w:numPr>
          <w:ilvl w:val="1"/>
          <w:numId w:val="3"/>
        </w:numPr>
        <w:ind w:left="0"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>Реализация мероприятий должна обеспечить надежность и качество работы объектов водоотведения в соответствие с действующими нормами и правилами. Достижение плановых показателей надежности, качества и энергетической эффективности объектов централизованных систем водоотведения.</w:t>
      </w:r>
    </w:p>
    <w:p w:rsidR="00E823F3" w:rsidRPr="00E823F3" w:rsidRDefault="00E823F3" w:rsidP="00E823F3">
      <w:pPr>
        <w:numPr>
          <w:ilvl w:val="1"/>
          <w:numId w:val="3"/>
        </w:numPr>
        <w:ind w:left="0"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 xml:space="preserve">В ходе осуществления мероприятий программы применению подлежат экологически безопасные и </w:t>
      </w:r>
      <w:proofErr w:type="spellStart"/>
      <w:r w:rsidRPr="00E823F3">
        <w:rPr>
          <w:sz w:val="26"/>
          <w:szCs w:val="26"/>
        </w:rPr>
        <w:t>энергоэффективные</w:t>
      </w:r>
      <w:proofErr w:type="spellEnd"/>
      <w:r w:rsidRPr="00E823F3">
        <w:rPr>
          <w:sz w:val="26"/>
          <w:szCs w:val="26"/>
        </w:rPr>
        <w:t xml:space="preserve"> технологии, обеспечивающие нормативные параметры и требования ГОСТов, СП.</w:t>
      </w:r>
    </w:p>
    <w:p w:rsidR="00E823F3" w:rsidRPr="00E823F3" w:rsidRDefault="00E823F3" w:rsidP="00E823F3">
      <w:pPr>
        <w:ind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>Содержание инвестиционной программы, порядок сдачи документации и сроки выполнения инвестиционной программы регламентируется Постановлением Правительства Российской Федерации от 29.07.2013г. № 641 «Об инв</w:t>
      </w:r>
      <w:r>
        <w:rPr>
          <w:sz w:val="26"/>
          <w:szCs w:val="26"/>
        </w:rPr>
        <w:t xml:space="preserve">естиционных и производственных </w:t>
      </w:r>
      <w:r w:rsidRPr="00E823F3">
        <w:rPr>
          <w:sz w:val="26"/>
          <w:szCs w:val="26"/>
        </w:rPr>
        <w:t>программах организаций, осуществляющих деятельность в сфере водоснабжения и водоотведения».</w:t>
      </w:r>
    </w:p>
    <w:p w:rsidR="00E823F3" w:rsidRPr="00E823F3" w:rsidRDefault="00E823F3" w:rsidP="00E823F3">
      <w:pPr>
        <w:ind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>Приложение к техническому заданию:</w:t>
      </w:r>
    </w:p>
    <w:p w:rsidR="00E823F3" w:rsidRPr="00E823F3" w:rsidRDefault="00E823F3" w:rsidP="00E823F3">
      <w:pPr>
        <w:ind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>Приложение № 1. Перечень мероприятий в составе инвестиционной программы по водоотведению в период 2024-2026гг.</w:t>
      </w:r>
    </w:p>
    <w:p w:rsidR="00E823F3" w:rsidRPr="00E823F3" w:rsidRDefault="00E823F3" w:rsidP="00E823F3">
      <w:pPr>
        <w:ind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>Приложение № 2. Плановые значения показателей надежности, качества и энергетической эффективности объектов централизованных систем водоотведения.</w:t>
      </w:r>
    </w:p>
    <w:p w:rsidR="00E823F3" w:rsidRPr="00E823F3" w:rsidRDefault="00E823F3" w:rsidP="00E823F3">
      <w:pPr>
        <w:ind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 xml:space="preserve">Приложение № 3. </w:t>
      </w:r>
      <w:r>
        <w:rPr>
          <w:sz w:val="26"/>
          <w:szCs w:val="26"/>
        </w:rPr>
        <w:t xml:space="preserve">Перечень мероприятий </w:t>
      </w:r>
      <w:r w:rsidRPr="00E823F3">
        <w:rPr>
          <w:sz w:val="26"/>
          <w:szCs w:val="26"/>
        </w:rPr>
        <w:t>по защите централизованных систем водоотведения и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E823F3" w:rsidRPr="00E823F3" w:rsidRDefault="00E823F3" w:rsidP="00E823F3">
      <w:pPr>
        <w:ind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 xml:space="preserve">Приложение№ 4. Плановые значения показателей надежности, качества и </w:t>
      </w:r>
      <w:proofErr w:type="spellStart"/>
      <w:r w:rsidRPr="00E823F3">
        <w:rPr>
          <w:sz w:val="26"/>
          <w:szCs w:val="26"/>
        </w:rPr>
        <w:t>энергоэффективности</w:t>
      </w:r>
      <w:proofErr w:type="spellEnd"/>
      <w:r w:rsidRPr="00E823F3">
        <w:rPr>
          <w:sz w:val="26"/>
          <w:szCs w:val="26"/>
        </w:rPr>
        <w:t xml:space="preserve"> объектов централизованных систем водоотведения, которые должны быть достигнуты в результате выполнения мероприятий, включенных в инвестиционную программу.</w:t>
      </w:r>
    </w:p>
    <w:p w:rsidR="00E823F3" w:rsidRPr="00E823F3" w:rsidRDefault="00E823F3" w:rsidP="00E823F3">
      <w:pPr>
        <w:ind w:firstLine="1134"/>
        <w:contextualSpacing/>
        <w:jc w:val="both"/>
        <w:rPr>
          <w:sz w:val="26"/>
          <w:szCs w:val="26"/>
        </w:rPr>
      </w:pPr>
      <w:r w:rsidRPr="00E823F3">
        <w:rPr>
          <w:sz w:val="26"/>
          <w:szCs w:val="26"/>
        </w:rPr>
        <w:t xml:space="preserve">Приложение № 5. Перечень объектов капитального строительства абонентов, которые необходимо подключить к централизованным системам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подключения. </w:t>
      </w:r>
    </w:p>
    <w:p w:rsidR="00E823F3" w:rsidRDefault="00E823F3" w:rsidP="00E823F3">
      <w:pPr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3F3" w:rsidRPr="00E823F3" w:rsidRDefault="00E823F3" w:rsidP="00E823F3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E823F3">
        <w:rPr>
          <w:sz w:val="26"/>
          <w:szCs w:val="26"/>
        </w:rPr>
        <w:t xml:space="preserve"> № 1 </w:t>
      </w:r>
    </w:p>
    <w:p w:rsidR="00E823F3" w:rsidRPr="00E823F3" w:rsidRDefault="00E823F3" w:rsidP="00E823F3">
      <w:pPr>
        <w:ind w:left="4815" w:firstLine="141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к техническому заданию на разработку </w:t>
      </w:r>
    </w:p>
    <w:p w:rsidR="00E823F3" w:rsidRPr="00E823F3" w:rsidRDefault="00E823F3" w:rsidP="00E823F3">
      <w:pPr>
        <w:ind w:left="4674" w:firstLine="282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инвестиционной программы МУП </w:t>
      </w:r>
    </w:p>
    <w:p w:rsidR="00E823F3" w:rsidRPr="00E823F3" w:rsidRDefault="00E823F3" w:rsidP="00E823F3">
      <w:pPr>
        <w:ind w:left="4533" w:firstLine="423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«</w:t>
      </w:r>
      <w:proofErr w:type="spellStart"/>
      <w:r w:rsidRPr="00E823F3">
        <w:rPr>
          <w:sz w:val="26"/>
          <w:szCs w:val="26"/>
        </w:rPr>
        <w:t>Невельские</w:t>
      </w:r>
      <w:proofErr w:type="spellEnd"/>
      <w:r w:rsidRPr="00E823F3">
        <w:rPr>
          <w:sz w:val="26"/>
          <w:szCs w:val="26"/>
        </w:rPr>
        <w:t xml:space="preserve"> коммунальные сети» в </w:t>
      </w:r>
    </w:p>
    <w:p w:rsidR="00E823F3" w:rsidRPr="00E823F3" w:rsidRDefault="00E823F3" w:rsidP="00E823F3">
      <w:pPr>
        <w:ind w:left="4392" w:firstLine="564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сфере водоснабжения (водоотведения) </w:t>
      </w:r>
    </w:p>
    <w:p w:rsidR="00E823F3" w:rsidRPr="00E823F3" w:rsidRDefault="00E823F3" w:rsidP="00E823F3">
      <w:pPr>
        <w:ind w:left="4251" w:firstLine="705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на 2024-2026гг</w:t>
      </w: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Pr="00E823F3" w:rsidRDefault="00E823F3" w:rsidP="00E823F3">
      <w:pPr>
        <w:ind w:left="567"/>
        <w:contextualSpacing/>
        <w:jc w:val="center"/>
        <w:rPr>
          <w:b/>
          <w:sz w:val="26"/>
          <w:szCs w:val="26"/>
        </w:rPr>
      </w:pPr>
    </w:p>
    <w:p w:rsidR="00E823F3" w:rsidRPr="00E823F3" w:rsidRDefault="00E823F3" w:rsidP="00E823F3">
      <w:pPr>
        <w:ind w:left="567"/>
        <w:contextualSpacing/>
        <w:jc w:val="center"/>
        <w:rPr>
          <w:sz w:val="26"/>
          <w:szCs w:val="26"/>
        </w:rPr>
      </w:pPr>
      <w:r w:rsidRPr="00E823F3">
        <w:rPr>
          <w:sz w:val="26"/>
          <w:szCs w:val="26"/>
        </w:rPr>
        <w:t>Перечень мероприятий по строительству, модернизации или реконструкции объектов централизованных систем водоотведения</w:t>
      </w: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559"/>
        <w:gridCol w:w="1559"/>
        <w:gridCol w:w="2127"/>
      </w:tblGrid>
      <w:tr w:rsidR="00E823F3" w:rsidRPr="00E823F3" w:rsidTr="00E823F3">
        <w:trPr>
          <w:trHeight w:val="450"/>
        </w:trPr>
        <w:tc>
          <w:tcPr>
            <w:tcW w:w="567" w:type="dxa"/>
            <w:vMerge w:val="restart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vMerge w:val="restart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Мощность, протяженность</w:t>
            </w:r>
          </w:p>
        </w:tc>
        <w:tc>
          <w:tcPr>
            <w:tcW w:w="3118" w:type="dxa"/>
            <w:gridSpan w:val="2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2127" w:type="dxa"/>
            <w:vMerge w:val="restart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Год реализации</w:t>
            </w:r>
          </w:p>
        </w:tc>
      </w:tr>
      <w:tr w:rsidR="00E823F3" w:rsidRPr="00E823F3" w:rsidTr="00E823F3">
        <w:trPr>
          <w:trHeight w:val="450"/>
        </w:trPr>
        <w:tc>
          <w:tcPr>
            <w:tcW w:w="567" w:type="dxa"/>
            <w:vMerge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До реализации</w:t>
            </w:r>
          </w:p>
        </w:tc>
        <w:tc>
          <w:tcPr>
            <w:tcW w:w="155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После реализации</w:t>
            </w:r>
          </w:p>
        </w:tc>
        <w:tc>
          <w:tcPr>
            <w:tcW w:w="2127" w:type="dxa"/>
            <w:vMerge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823F3" w:rsidRPr="00E823F3" w:rsidTr="00E823F3">
        <w:tc>
          <w:tcPr>
            <w:tcW w:w="56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 xml:space="preserve">Разработка проектно-сметной документации и инженерных изысканий по объекту: Строительство двух канализационных станций и напорного и безнапорного коллектора в </w:t>
            </w:r>
            <w:proofErr w:type="spellStart"/>
            <w:r w:rsidRPr="00E823F3">
              <w:rPr>
                <w:sz w:val="26"/>
                <w:szCs w:val="26"/>
              </w:rPr>
              <w:t>г.Невельске</w:t>
            </w:r>
            <w:proofErr w:type="spellEnd"/>
          </w:p>
        </w:tc>
        <w:tc>
          <w:tcPr>
            <w:tcW w:w="1985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2024г.</w:t>
            </w:r>
          </w:p>
        </w:tc>
      </w:tr>
      <w:tr w:rsidR="00E823F3" w:rsidRPr="00E823F3" w:rsidTr="00E823F3">
        <w:tc>
          <w:tcPr>
            <w:tcW w:w="56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 xml:space="preserve">Строительство двух канализационных станций и напорного и безнапорного коллектора в </w:t>
            </w:r>
            <w:proofErr w:type="spellStart"/>
            <w:r w:rsidRPr="00E823F3">
              <w:rPr>
                <w:sz w:val="26"/>
                <w:szCs w:val="26"/>
              </w:rPr>
              <w:t>г.Невельске</w:t>
            </w:r>
            <w:proofErr w:type="spellEnd"/>
          </w:p>
        </w:tc>
        <w:tc>
          <w:tcPr>
            <w:tcW w:w="1985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65 м3/сутки, 516 м</w:t>
            </w:r>
          </w:p>
        </w:tc>
        <w:tc>
          <w:tcPr>
            <w:tcW w:w="155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65 м3/сутки</w:t>
            </w:r>
          </w:p>
        </w:tc>
        <w:tc>
          <w:tcPr>
            <w:tcW w:w="155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65 м3/сутки</w:t>
            </w:r>
          </w:p>
        </w:tc>
        <w:tc>
          <w:tcPr>
            <w:tcW w:w="212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2025-2026</w:t>
            </w:r>
          </w:p>
        </w:tc>
      </w:tr>
    </w:tbl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Default="00E823F3" w:rsidP="00E823F3">
      <w:pPr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3F3" w:rsidRPr="00E823F3" w:rsidRDefault="00E823F3" w:rsidP="00E823F3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E823F3">
        <w:rPr>
          <w:sz w:val="26"/>
          <w:szCs w:val="26"/>
        </w:rPr>
        <w:t xml:space="preserve"> № 2 </w:t>
      </w:r>
    </w:p>
    <w:p w:rsidR="00E823F3" w:rsidRPr="00E823F3" w:rsidRDefault="00E823F3" w:rsidP="00E823F3">
      <w:pPr>
        <w:ind w:left="4815" w:firstLine="141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к техническому заданию на разработку </w:t>
      </w:r>
    </w:p>
    <w:p w:rsidR="00E823F3" w:rsidRPr="00E823F3" w:rsidRDefault="00E823F3" w:rsidP="00E823F3">
      <w:pPr>
        <w:ind w:left="4674" w:firstLine="282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инвестиционной программы МУП </w:t>
      </w:r>
    </w:p>
    <w:p w:rsidR="00E823F3" w:rsidRPr="00E823F3" w:rsidRDefault="00E823F3" w:rsidP="00E823F3">
      <w:pPr>
        <w:ind w:left="4533" w:firstLine="423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«</w:t>
      </w:r>
      <w:proofErr w:type="spellStart"/>
      <w:r w:rsidRPr="00E823F3">
        <w:rPr>
          <w:sz w:val="26"/>
          <w:szCs w:val="26"/>
        </w:rPr>
        <w:t>Невельские</w:t>
      </w:r>
      <w:proofErr w:type="spellEnd"/>
      <w:r w:rsidRPr="00E823F3">
        <w:rPr>
          <w:sz w:val="26"/>
          <w:szCs w:val="26"/>
        </w:rPr>
        <w:t xml:space="preserve"> коммунальные сети» в </w:t>
      </w:r>
    </w:p>
    <w:p w:rsidR="00E823F3" w:rsidRPr="00E823F3" w:rsidRDefault="00E823F3" w:rsidP="00E823F3">
      <w:pPr>
        <w:ind w:left="4392" w:firstLine="564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сфере водоснабжения (водоотведения) </w:t>
      </w:r>
    </w:p>
    <w:p w:rsidR="00E823F3" w:rsidRDefault="00E823F3" w:rsidP="00E823F3">
      <w:pPr>
        <w:ind w:left="4251" w:firstLine="705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на 2024-2026гг</w:t>
      </w:r>
    </w:p>
    <w:p w:rsidR="00E823F3" w:rsidRPr="00E823F3" w:rsidRDefault="00E823F3" w:rsidP="00E823F3">
      <w:pPr>
        <w:ind w:left="4251" w:firstLine="705"/>
        <w:contextualSpacing/>
        <w:jc w:val="right"/>
        <w:rPr>
          <w:sz w:val="26"/>
          <w:szCs w:val="26"/>
        </w:rPr>
      </w:pP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Pr="00E823F3" w:rsidRDefault="00E823F3" w:rsidP="00E823F3">
      <w:pPr>
        <w:ind w:left="567"/>
        <w:contextualSpacing/>
        <w:jc w:val="center"/>
        <w:rPr>
          <w:sz w:val="26"/>
          <w:szCs w:val="26"/>
        </w:rPr>
      </w:pPr>
      <w:r w:rsidRPr="00E823F3">
        <w:rPr>
          <w:sz w:val="26"/>
          <w:szCs w:val="26"/>
        </w:rPr>
        <w:t>Плановые значения показателей надежности, качества, энергетической эффективности объектов централизованных систем водоотведения</w:t>
      </w: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260"/>
        <w:gridCol w:w="1127"/>
        <w:gridCol w:w="850"/>
        <w:gridCol w:w="993"/>
        <w:gridCol w:w="992"/>
        <w:gridCol w:w="992"/>
        <w:gridCol w:w="992"/>
      </w:tblGrid>
      <w:tr w:rsidR="00E823F3" w:rsidRPr="00E823F3" w:rsidTr="00296860">
        <w:tc>
          <w:tcPr>
            <w:tcW w:w="70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2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Ед. изм.</w:t>
            </w:r>
          </w:p>
        </w:tc>
        <w:tc>
          <w:tcPr>
            <w:tcW w:w="850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2022г</w:t>
            </w:r>
          </w:p>
        </w:tc>
        <w:tc>
          <w:tcPr>
            <w:tcW w:w="993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2023г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2024г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2025г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2026г</w:t>
            </w:r>
          </w:p>
        </w:tc>
      </w:tr>
      <w:tr w:rsidR="00E823F3" w:rsidRPr="00E823F3" w:rsidTr="00296860">
        <w:tc>
          <w:tcPr>
            <w:tcW w:w="70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1.</w:t>
            </w:r>
          </w:p>
        </w:tc>
        <w:tc>
          <w:tcPr>
            <w:tcW w:w="9206" w:type="dxa"/>
            <w:gridSpan w:val="7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Показатели надежности и бесперебойности водоотведения:</w:t>
            </w:r>
          </w:p>
        </w:tc>
      </w:tr>
      <w:tr w:rsidR="00E823F3" w:rsidRPr="00E823F3" w:rsidTr="00296860">
        <w:tc>
          <w:tcPr>
            <w:tcW w:w="70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1.1.</w:t>
            </w:r>
          </w:p>
        </w:tc>
        <w:tc>
          <w:tcPr>
            <w:tcW w:w="3260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2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E823F3">
              <w:rPr>
                <w:sz w:val="26"/>
                <w:szCs w:val="26"/>
              </w:rPr>
              <w:t>Ед</w:t>
            </w:r>
            <w:proofErr w:type="spellEnd"/>
            <w:r w:rsidRPr="00E823F3">
              <w:rPr>
                <w:sz w:val="26"/>
                <w:szCs w:val="26"/>
              </w:rPr>
              <w:t>/км</w:t>
            </w:r>
          </w:p>
        </w:tc>
        <w:tc>
          <w:tcPr>
            <w:tcW w:w="850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0</w:t>
            </w:r>
          </w:p>
        </w:tc>
      </w:tr>
      <w:tr w:rsidR="00E823F3" w:rsidRPr="00E823F3" w:rsidTr="00296860">
        <w:tc>
          <w:tcPr>
            <w:tcW w:w="70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2.</w:t>
            </w:r>
          </w:p>
        </w:tc>
        <w:tc>
          <w:tcPr>
            <w:tcW w:w="9206" w:type="dxa"/>
            <w:gridSpan w:val="7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Показатели качества очистки сточных вод:</w:t>
            </w:r>
          </w:p>
        </w:tc>
      </w:tr>
      <w:tr w:rsidR="00E823F3" w:rsidRPr="00E823F3" w:rsidTr="00296860">
        <w:tc>
          <w:tcPr>
            <w:tcW w:w="70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2.1.</w:t>
            </w:r>
          </w:p>
        </w:tc>
        <w:tc>
          <w:tcPr>
            <w:tcW w:w="3260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12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100</w:t>
            </w:r>
          </w:p>
        </w:tc>
      </w:tr>
      <w:tr w:rsidR="00E823F3" w:rsidRPr="00E823F3" w:rsidTr="00296860">
        <w:tc>
          <w:tcPr>
            <w:tcW w:w="709" w:type="dxa"/>
          </w:tcPr>
          <w:p w:rsidR="00E823F3" w:rsidRPr="00E823F3" w:rsidRDefault="00E823F3" w:rsidP="00E823F3">
            <w:pPr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3.</w:t>
            </w:r>
          </w:p>
        </w:tc>
        <w:tc>
          <w:tcPr>
            <w:tcW w:w="9206" w:type="dxa"/>
            <w:gridSpan w:val="7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Показатели энергетической эффективности:</w:t>
            </w:r>
          </w:p>
        </w:tc>
      </w:tr>
      <w:tr w:rsidR="00E823F3" w:rsidRPr="00E823F3" w:rsidTr="00296860">
        <w:tc>
          <w:tcPr>
            <w:tcW w:w="70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и транспортировке сточных вод, на единицу объема очищаемых сточных вод</w:t>
            </w:r>
          </w:p>
        </w:tc>
        <w:tc>
          <w:tcPr>
            <w:tcW w:w="112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E823F3">
              <w:rPr>
                <w:sz w:val="26"/>
                <w:szCs w:val="26"/>
              </w:rPr>
              <w:t>кВтч</w:t>
            </w:r>
            <w:proofErr w:type="spellEnd"/>
            <w:r w:rsidRPr="00E823F3">
              <w:rPr>
                <w:sz w:val="26"/>
                <w:szCs w:val="26"/>
              </w:rPr>
              <w:t>/м3</w:t>
            </w:r>
          </w:p>
        </w:tc>
        <w:tc>
          <w:tcPr>
            <w:tcW w:w="850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3,276</w:t>
            </w:r>
          </w:p>
        </w:tc>
        <w:tc>
          <w:tcPr>
            <w:tcW w:w="993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3,294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3,259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3,241</w:t>
            </w:r>
          </w:p>
        </w:tc>
        <w:tc>
          <w:tcPr>
            <w:tcW w:w="99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3,232</w:t>
            </w:r>
          </w:p>
        </w:tc>
      </w:tr>
    </w:tbl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Default="00E823F3" w:rsidP="00E823F3">
      <w:pPr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3F3" w:rsidRPr="00E823F3" w:rsidRDefault="00E823F3" w:rsidP="00E823F3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E823F3">
        <w:rPr>
          <w:sz w:val="26"/>
          <w:szCs w:val="26"/>
        </w:rPr>
        <w:t xml:space="preserve"> № 3 </w:t>
      </w:r>
    </w:p>
    <w:p w:rsidR="00E823F3" w:rsidRPr="00E823F3" w:rsidRDefault="00E823F3" w:rsidP="00E823F3">
      <w:pPr>
        <w:ind w:left="4815" w:firstLine="141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к техническому заданию на разработку </w:t>
      </w:r>
    </w:p>
    <w:p w:rsidR="00E823F3" w:rsidRPr="00E823F3" w:rsidRDefault="00E823F3" w:rsidP="00E823F3">
      <w:pPr>
        <w:ind w:left="4674" w:firstLine="282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инвестиционной программы МУП </w:t>
      </w:r>
    </w:p>
    <w:p w:rsidR="00E823F3" w:rsidRPr="00E823F3" w:rsidRDefault="00E823F3" w:rsidP="00E823F3">
      <w:pPr>
        <w:ind w:left="4533" w:firstLine="423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«</w:t>
      </w:r>
      <w:proofErr w:type="spellStart"/>
      <w:r w:rsidRPr="00E823F3">
        <w:rPr>
          <w:sz w:val="26"/>
          <w:szCs w:val="26"/>
        </w:rPr>
        <w:t>Невельские</w:t>
      </w:r>
      <w:proofErr w:type="spellEnd"/>
      <w:r w:rsidRPr="00E823F3">
        <w:rPr>
          <w:sz w:val="26"/>
          <w:szCs w:val="26"/>
        </w:rPr>
        <w:t xml:space="preserve"> коммунальные сети» в </w:t>
      </w:r>
    </w:p>
    <w:p w:rsidR="00E823F3" w:rsidRPr="00E823F3" w:rsidRDefault="00E823F3" w:rsidP="00E823F3">
      <w:pPr>
        <w:ind w:left="4392" w:firstLine="564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сфере водоснабжения (водоотведения) </w:t>
      </w:r>
    </w:p>
    <w:p w:rsidR="00E823F3" w:rsidRPr="00E823F3" w:rsidRDefault="00E823F3" w:rsidP="00E823F3">
      <w:pPr>
        <w:ind w:left="4251" w:firstLine="705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на 2024-2026гг</w:t>
      </w: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Pr="00E823F3" w:rsidRDefault="00E823F3" w:rsidP="00E823F3">
      <w:pPr>
        <w:ind w:left="567"/>
        <w:contextualSpacing/>
        <w:jc w:val="center"/>
        <w:rPr>
          <w:sz w:val="26"/>
          <w:szCs w:val="26"/>
        </w:rPr>
      </w:pPr>
      <w:r w:rsidRPr="00E823F3">
        <w:rPr>
          <w:sz w:val="26"/>
          <w:szCs w:val="26"/>
        </w:rPr>
        <w:t>Перечень мероприятий по защите централизованных систем водоотведения и отдельных объектов от угроз техногенного, природного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857"/>
        <w:gridCol w:w="2212"/>
        <w:gridCol w:w="2292"/>
        <w:gridCol w:w="1575"/>
        <w:gridCol w:w="2068"/>
      </w:tblGrid>
      <w:tr w:rsidR="00E823F3" w:rsidRPr="00E823F3" w:rsidTr="00296860">
        <w:tc>
          <w:tcPr>
            <w:tcW w:w="1914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№ п/п</w:t>
            </w:r>
          </w:p>
        </w:tc>
        <w:tc>
          <w:tcPr>
            <w:tcW w:w="1914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14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1914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915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E823F3" w:rsidRPr="00E823F3" w:rsidTr="00296860">
        <w:tc>
          <w:tcPr>
            <w:tcW w:w="1914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 xml:space="preserve">Строительство двух канализационных станций и напорного и безнапорного коллектора в </w:t>
            </w:r>
            <w:proofErr w:type="spellStart"/>
            <w:r w:rsidRPr="00E823F3">
              <w:rPr>
                <w:sz w:val="26"/>
                <w:szCs w:val="26"/>
              </w:rPr>
              <w:t>г.Невельске</w:t>
            </w:r>
            <w:proofErr w:type="spellEnd"/>
            <w:r w:rsidRPr="00E823F3">
              <w:rPr>
                <w:sz w:val="26"/>
                <w:szCs w:val="26"/>
              </w:rPr>
              <w:t xml:space="preserve"> (с установкой видеонаблюдения и ограждения)</w:t>
            </w:r>
          </w:p>
        </w:tc>
        <w:tc>
          <w:tcPr>
            <w:tcW w:w="1914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Защита централизованных систем водоотведения и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  <w:tc>
          <w:tcPr>
            <w:tcW w:w="1914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2026</w:t>
            </w:r>
          </w:p>
        </w:tc>
        <w:tc>
          <w:tcPr>
            <w:tcW w:w="1915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Собственные средства МУП «</w:t>
            </w:r>
            <w:proofErr w:type="spellStart"/>
            <w:r w:rsidRPr="00E823F3">
              <w:rPr>
                <w:sz w:val="26"/>
                <w:szCs w:val="26"/>
              </w:rPr>
              <w:t>Невельские</w:t>
            </w:r>
            <w:proofErr w:type="spellEnd"/>
            <w:r w:rsidRPr="00E823F3">
              <w:rPr>
                <w:sz w:val="26"/>
                <w:szCs w:val="26"/>
              </w:rPr>
              <w:t xml:space="preserve"> коммунальные сети»</w:t>
            </w:r>
          </w:p>
        </w:tc>
      </w:tr>
    </w:tbl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Default="00E823F3" w:rsidP="00E823F3">
      <w:pPr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3F3" w:rsidRPr="00E823F3" w:rsidRDefault="00E823F3" w:rsidP="00E823F3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E823F3">
        <w:rPr>
          <w:sz w:val="26"/>
          <w:szCs w:val="26"/>
        </w:rPr>
        <w:t xml:space="preserve"> № 4 </w:t>
      </w:r>
    </w:p>
    <w:p w:rsidR="00E823F3" w:rsidRPr="00E823F3" w:rsidRDefault="00E823F3" w:rsidP="00E823F3">
      <w:pPr>
        <w:ind w:left="4815" w:firstLine="141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к техническому заданию на разработку </w:t>
      </w:r>
    </w:p>
    <w:p w:rsidR="00E823F3" w:rsidRPr="00E823F3" w:rsidRDefault="00E823F3" w:rsidP="00E823F3">
      <w:pPr>
        <w:ind w:left="4674" w:firstLine="282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инвестиционной программы МУП </w:t>
      </w:r>
    </w:p>
    <w:p w:rsidR="00E823F3" w:rsidRPr="00E823F3" w:rsidRDefault="00E823F3" w:rsidP="00E823F3">
      <w:pPr>
        <w:ind w:left="4533" w:firstLine="423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«</w:t>
      </w:r>
      <w:proofErr w:type="spellStart"/>
      <w:r w:rsidRPr="00E823F3">
        <w:rPr>
          <w:sz w:val="26"/>
          <w:szCs w:val="26"/>
        </w:rPr>
        <w:t>Невельские</w:t>
      </w:r>
      <w:proofErr w:type="spellEnd"/>
      <w:r w:rsidRPr="00E823F3">
        <w:rPr>
          <w:sz w:val="26"/>
          <w:szCs w:val="26"/>
        </w:rPr>
        <w:t xml:space="preserve"> коммунальные сети» в </w:t>
      </w:r>
    </w:p>
    <w:p w:rsidR="00E823F3" w:rsidRPr="00E823F3" w:rsidRDefault="00E823F3" w:rsidP="00E823F3">
      <w:pPr>
        <w:ind w:left="4392" w:firstLine="564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сфере водоснабжения (водоотведения) </w:t>
      </w:r>
    </w:p>
    <w:p w:rsidR="00E823F3" w:rsidRPr="00E823F3" w:rsidRDefault="00E823F3" w:rsidP="00E823F3">
      <w:pPr>
        <w:ind w:left="4251" w:firstLine="705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на 2024-2026гг</w:t>
      </w: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E823F3" w:rsidRDefault="00E823F3" w:rsidP="00E823F3">
      <w:pPr>
        <w:ind w:left="567"/>
        <w:contextualSpacing/>
        <w:jc w:val="center"/>
        <w:rPr>
          <w:sz w:val="26"/>
          <w:szCs w:val="26"/>
        </w:rPr>
      </w:pPr>
      <w:r w:rsidRPr="00E823F3">
        <w:rPr>
          <w:sz w:val="26"/>
          <w:szCs w:val="26"/>
        </w:rPr>
        <w:t xml:space="preserve">Плановые значения показателей надежности, качества и </w:t>
      </w:r>
      <w:proofErr w:type="spellStart"/>
      <w:r w:rsidRPr="00E823F3">
        <w:rPr>
          <w:sz w:val="26"/>
          <w:szCs w:val="26"/>
        </w:rPr>
        <w:t>энергоэффективности</w:t>
      </w:r>
      <w:proofErr w:type="spellEnd"/>
      <w:r w:rsidRPr="00E823F3">
        <w:rPr>
          <w:sz w:val="26"/>
          <w:szCs w:val="26"/>
        </w:rPr>
        <w:t xml:space="preserve"> объектов централизованных систем водоотведения, которые должны быть достигнуты в результате выполнения мероприятий, включенных в инвестиционную программу</w:t>
      </w:r>
    </w:p>
    <w:p w:rsidR="00E823F3" w:rsidRPr="00E823F3" w:rsidRDefault="00E823F3" w:rsidP="00E823F3">
      <w:pPr>
        <w:ind w:left="567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887"/>
        <w:gridCol w:w="1287"/>
        <w:gridCol w:w="1287"/>
        <w:gridCol w:w="1286"/>
        <w:gridCol w:w="1286"/>
        <w:gridCol w:w="1286"/>
        <w:gridCol w:w="1286"/>
      </w:tblGrid>
      <w:tr w:rsidR="00E823F3" w:rsidRPr="00E823F3" w:rsidTr="00E823F3">
        <w:tc>
          <w:tcPr>
            <w:tcW w:w="1887" w:type="dxa"/>
            <w:vMerge w:val="restart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718" w:type="dxa"/>
            <w:gridSpan w:val="6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Показатели надежности, качества и энергетической эффективности объектов централизованных систем водоотведения</w:t>
            </w:r>
          </w:p>
        </w:tc>
      </w:tr>
      <w:tr w:rsidR="00E823F3" w:rsidRPr="00E823F3" w:rsidTr="00E823F3">
        <w:tc>
          <w:tcPr>
            <w:tcW w:w="1887" w:type="dxa"/>
            <w:vMerge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574" w:type="dxa"/>
            <w:gridSpan w:val="2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2572" w:type="dxa"/>
            <w:gridSpan w:val="2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2572" w:type="dxa"/>
            <w:gridSpan w:val="2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и транспортировке сточных вод, на единицу объема очищаемых сточных вод</w:t>
            </w:r>
          </w:p>
        </w:tc>
      </w:tr>
      <w:tr w:rsidR="00E823F3" w:rsidRPr="00E823F3" w:rsidTr="00E823F3">
        <w:tc>
          <w:tcPr>
            <w:tcW w:w="1887" w:type="dxa"/>
            <w:vMerge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87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До реализации ИП</w:t>
            </w:r>
          </w:p>
        </w:tc>
        <w:tc>
          <w:tcPr>
            <w:tcW w:w="1287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После реализации ИП</w:t>
            </w:r>
          </w:p>
        </w:tc>
        <w:tc>
          <w:tcPr>
            <w:tcW w:w="1286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До реализации ИП</w:t>
            </w:r>
          </w:p>
        </w:tc>
        <w:tc>
          <w:tcPr>
            <w:tcW w:w="1286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После реализации ИП</w:t>
            </w:r>
          </w:p>
        </w:tc>
        <w:tc>
          <w:tcPr>
            <w:tcW w:w="1286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До реализации ИП</w:t>
            </w:r>
          </w:p>
        </w:tc>
        <w:tc>
          <w:tcPr>
            <w:tcW w:w="1286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После реализации ИП</w:t>
            </w:r>
          </w:p>
        </w:tc>
      </w:tr>
      <w:tr w:rsidR="00E823F3" w:rsidRPr="00E823F3" w:rsidTr="00E823F3">
        <w:tc>
          <w:tcPr>
            <w:tcW w:w="188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 xml:space="preserve">Строительство двух канализационных станций и напорного и безнапорного коллектора в </w:t>
            </w:r>
            <w:proofErr w:type="spellStart"/>
            <w:r w:rsidRPr="00E823F3">
              <w:rPr>
                <w:sz w:val="26"/>
                <w:szCs w:val="26"/>
              </w:rPr>
              <w:t>г.Невельске</w:t>
            </w:r>
            <w:proofErr w:type="spellEnd"/>
          </w:p>
        </w:tc>
        <w:tc>
          <w:tcPr>
            <w:tcW w:w="1287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100</w:t>
            </w:r>
          </w:p>
        </w:tc>
        <w:tc>
          <w:tcPr>
            <w:tcW w:w="1286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100</w:t>
            </w:r>
          </w:p>
        </w:tc>
        <w:tc>
          <w:tcPr>
            <w:tcW w:w="1286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3,294</w:t>
            </w:r>
          </w:p>
        </w:tc>
        <w:tc>
          <w:tcPr>
            <w:tcW w:w="1286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3,232</w:t>
            </w:r>
          </w:p>
        </w:tc>
      </w:tr>
    </w:tbl>
    <w:p w:rsidR="00E823F3" w:rsidRDefault="00E823F3" w:rsidP="00E823F3">
      <w:pPr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3F3" w:rsidRPr="00E823F3" w:rsidRDefault="00E823F3" w:rsidP="00E823F3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E823F3">
        <w:rPr>
          <w:sz w:val="26"/>
          <w:szCs w:val="26"/>
        </w:rPr>
        <w:t xml:space="preserve"> № 5 </w:t>
      </w:r>
    </w:p>
    <w:p w:rsidR="00E823F3" w:rsidRPr="00E823F3" w:rsidRDefault="00E823F3" w:rsidP="00E823F3">
      <w:pPr>
        <w:ind w:left="4815" w:firstLine="141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к техническому заданию на разработку </w:t>
      </w:r>
    </w:p>
    <w:p w:rsidR="00E823F3" w:rsidRPr="00E823F3" w:rsidRDefault="00E823F3" w:rsidP="00E823F3">
      <w:pPr>
        <w:ind w:left="4674" w:firstLine="282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инвестиционной программы МУП </w:t>
      </w:r>
    </w:p>
    <w:p w:rsidR="00E823F3" w:rsidRPr="00E823F3" w:rsidRDefault="00E823F3" w:rsidP="00E823F3">
      <w:pPr>
        <w:ind w:left="4533" w:firstLine="423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«</w:t>
      </w:r>
      <w:proofErr w:type="spellStart"/>
      <w:r w:rsidRPr="00E823F3">
        <w:rPr>
          <w:sz w:val="26"/>
          <w:szCs w:val="26"/>
        </w:rPr>
        <w:t>Невельские</w:t>
      </w:r>
      <w:proofErr w:type="spellEnd"/>
      <w:r w:rsidRPr="00E823F3">
        <w:rPr>
          <w:sz w:val="26"/>
          <w:szCs w:val="26"/>
        </w:rPr>
        <w:t xml:space="preserve"> коммунальные сети» в </w:t>
      </w:r>
    </w:p>
    <w:p w:rsidR="00E823F3" w:rsidRPr="00E823F3" w:rsidRDefault="00E823F3" w:rsidP="00E823F3">
      <w:pPr>
        <w:ind w:left="4392" w:firstLine="564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 xml:space="preserve">сфере водоснабжения (водоотведения) </w:t>
      </w:r>
    </w:p>
    <w:p w:rsidR="00E823F3" w:rsidRPr="00E823F3" w:rsidRDefault="00E823F3" w:rsidP="00E823F3">
      <w:pPr>
        <w:ind w:left="4251" w:firstLine="705"/>
        <w:contextualSpacing/>
        <w:jc w:val="right"/>
        <w:rPr>
          <w:sz w:val="26"/>
          <w:szCs w:val="26"/>
        </w:rPr>
      </w:pPr>
      <w:r w:rsidRPr="00E823F3">
        <w:rPr>
          <w:sz w:val="26"/>
          <w:szCs w:val="26"/>
        </w:rPr>
        <w:t>на 2024-2026гг</w:t>
      </w:r>
    </w:p>
    <w:p w:rsidR="00E823F3" w:rsidRPr="00E823F3" w:rsidRDefault="00E823F3" w:rsidP="00E823F3">
      <w:pPr>
        <w:ind w:firstLine="567"/>
        <w:contextualSpacing/>
        <w:jc w:val="both"/>
        <w:rPr>
          <w:sz w:val="26"/>
          <w:szCs w:val="26"/>
        </w:rPr>
      </w:pPr>
    </w:p>
    <w:p w:rsidR="00E823F3" w:rsidRPr="00E823F3" w:rsidRDefault="00E823F3" w:rsidP="00E823F3">
      <w:pPr>
        <w:ind w:firstLine="567"/>
        <w:contextualSpacing/>
        <w:jc w:val="both"/>
        <w:rPr>
          <w:sz w:val="26"/>
          <w:szCs w:val="26"/>
        </w:rPr>
      </w:pPr>
    </w:p>
    <w:p w:rsidR="00E823F3" w:rsidRPr="00E823F3" w:rsidRDefault="00E823F3" w:rsidP="00E823F3">
      <w:pPr>
        <w:ind w:firstLine="567"/>
        <w:contextualSpacing/>
        <w:jc w:val="center"/>
        <w:rPr>
          <w:sz w:val="26"/>
          <w:szCs w:val="26"/>
        </w:rPr>
      </w:pPr>
      <w:r w:rsidRPr="00E823F3">
        <w:rPr>
          <w:sz w:val="26"/>
          <w:szCs w:val="26"/>
        </w:rPr>
        <w:t>Перечень объектов капитального строительства абонентов, которые необходимо подключить к централизованным системам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подключения.</w:t>
      </w:r>
    </w:p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657"/>
        <w:gridCol w:w="2338"/>
        <w:gridCol w:w="1799"/>
        <w:gridCol w:w="1486"/>
        <w:gridCol w:w="1897"/>
        <w:gridCol w:w="1712"/>
      </w:tblGrid>
      <w:tr w:rsidR="00E823F3" w:rsidRPr="00E823F3" w:rsidTr="00E823F3">
        <w:tc>
          <w:tcPr>
            <w:tcW w:w="65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№ п/п</w:t>
            </w:r>
          </w:p>
        </w:tc>
        <w:tc>
          <w:tcPr>
            <w:tcW w:w="2338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Наименование абонента/объект</w:t>
            </w:r>
          </w:p>
        </w:tc>
        <w:tc>
          <w:tcPr>
            <w:tcW w:w="1799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Место расположения объекта</w:t>
            </w:r>
          </w:p>
        </w:tc>
        <w:tc>
          <w:tcPr>
            <w:tcW w:w="1486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Год реализации</w:t>
            </w:r>
          </w:p>
        </w:tc>
        <w:tc>
          <w:tcPr>
            <w:tcW w:w="1897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Нагрузки, подключенных объектов (м/час)</w:t>
            </w:r>
          </w:p>
        </w:tc>
        <w:tc>
          <w:tcPr>
            <w:tcW w:w="1712" w:type="dxa"/>
          </w:tcPr>
          <w:p w:rsidR="00E823F3" w:rsidRPr="00E823F3" w:rsidRDefault="00E823F3" w:rsidP="00E823F3">
            <w:pPr>
              <w:contextualSpacing/>
              <w:jc w:val="center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Срок подключения</w:t>
            </w:r>
          </w:p>
        </w:tc>
      </w:tr>
      <w:tr w:rsidR="00E823F3" w:rsidRPr="00E823F3" w:rsidTr="00E823F3">
        <w:tc>
          <w:tcPr>
            <w:tcW w:w="65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1.</w:t>
            </w:r>
          </w:p>
        </w:tc>
        <w:tc>
          <w:tcPr>
            <w:tcW w:w="2338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 xml:space="preserve">Строительство двух канализационных станций и напорного и безнапорного коллектора в </w:t>
            </w:r>
            <w:proofErr w:type="spellStart"/>
            <w:r w:rsidRPr="00E823F3">
              <w:rPr>
                <w:sz w:val="26"/>
                <w:szCs w:val="26"/>
              </w:rPr>
              <w:t>г.Невельске</w:t>
            </w:r>
            <w:proofErr w:type="spellEnd"/>
          </w:p>
        </w:tc>
        <w:tc>
          <w:tcPr>
            <w:tcW w:w="1799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E823F3">
              <w:rPr>
                <w:sz w:val="26"/>
                <w:szCs w:val="26"/>
              </w:rPr>
              <w:t>г.Невельск</w:t>
            </w:r>
            <w:proofErr w:type="spellEnd"/>
            <w:r w:rsidRPr="00E823F3">
              <w:rPr>
                <w:sz w:val="26"/>
                <w:szCs w:val="26"/>
              </w:rPr>
              <w:t>, ул. Морская</w:t>
            </w:r>
          </w:p>
        </w:tc>
        <w:tc>
          <w:tcPr>
            <w:tcW w:w="1486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2026г.</w:t>
            </w:r>
          </w:p>
        </w:tc>
        <w:tc>
          <w:tcPr>
            <w:tcW w:w="1897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1,6</w:t>
            </w:r>
          </w:p>
        </w:tc>
        <w:tc>
          <w:tcPr>
            <w:tcW w:w="1712" w:type="dxa"/>
          </w:tcPr>
          <w:p w:rsidR="00E823F3" w:rsidRPr="00E823F3" w:rsidRDefault="00E823F3" w:rsidP="00E823F3">
            <w:pPr>
              <w:contextualSpacing/>
              <w:jc w:val="both"/>
              <w:rPr>
                <w:sz w:val="26"/>
                <w:szCs w:val="26"/>
              </w:rPr>
            </w:pPr>
            <w:r w:rsidRPr="00E823F3">
              <w:rPr>
                <w:sz w:val="26"/>
                <w:szCs w:val="26"/>
              </w:rPr>
              <w:t>2026г.</w:t>
            </w:r>
          </w:p>
        </w:tc>
      </w:tr>
    </w:tbl>
    <w:p w:rsidR="00E823F3" w:rsidRPr="00E823F3" w:rsidRDefault="00E823F3" w:rsidP="00E823F3">
      <w:pPr>
        <w:ind w:left="567"/>
        <w:contextualSpacing/>
        <w:jc w:val="both"/>
        <w:rPr>
          <w:sz w:val="26"/>
          <w:szCs w:val="26"/>
        </w:rPr>
      </w:pPr>
    </w:p>
    <w:p w:rsidR="006C6773" w:rsidRPr="00E823F3" w:rsidRDefault="006C6773">
      <w:pPr>
        <w:rPr>
          <w:sz w:val="26"/>
          <w:szCs w:val="26"/>
        </w:rPr>
      </w:pPr>
    </w:p>
    <w:sectPr w:rsidR="006C6773" w:rsidRPr="00E823F3" w:rsidSect="00E823F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C9" w:rsidRDefault="00C30BC9">
      <w:r>
        <w:separator/>
      </w:r>
    </w:p>
  </w:endnote>
  <w:endnote w:type="continuationSeparator" w:id="0">
    <w:p w:rsidR="00C30BC9" w:rsidRDefault="00C3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C9" w:rsidRDefault="00C30BC9">
      <w:r>
        <w:separator/>
      </w:r>
    </w:p>
  </w:footnote>
  <w:footnote w:type="continuationSeparator" w:id="0">
    <w:p w:rsidR="00C30BC9" w:rsidRDefault="00C3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AB0"/>
    <w:multiLevelType w:val="multilevel"/>
    <w:tmpl w:val="AFD2C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601D8B"/>
    <w:multiLevelType w:val="hybridMultilevel"/>
    <w:tmpl w:val="335E021E"/>
    <w:lvl w:ilvl="0" w:tplc="6B6A36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0500337"/>
    <w:multiLevelType w:val="multilevel"/>
    <w:tmpl w:val="F05ED1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819239A"/>
    <w:multiLevelType w:val="hybridMultilevel"/>
    <w:tmpl w:val="46164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6A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5276A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4446B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30BC9"/>
    <w:rsid w:val="00C8030D"/>
    <w:rsid w:val="00CD6C25"/>
    <w:rsid w:val="00DF5E6B"/>
    <w:rsid w:val="00E10D32"/>
    <w:rsid w:val="00E45370"/>
    <w:rsid w:val="00E63EBC"/>
    <w:rsid w:val="00E823F3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356FD"/>
  <w15:docId w15:val="{6181D972-3B36-4138-80A7-2AE2C498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823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823F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823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rsid w:val="00E8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990898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99036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161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BF382EC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10</TotalTime>
  <Pages>8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2023-04-13T04:57:00Z</cp:lastPrinted>
  <dcterms:created xsi:type="dcterms:W3CDTF">2023-04-13T04:45:00Z</dcterms:created>
  <dcterms:modified xsi:type="dcterms:W3CDTF">2023-04-13T04:57:00Z</dcterms:modified>
</cp:coreProperties>
</file>