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8F" w:rsidRDefault="0080659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2834DC" w:rsidRDefault="002834D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834DC" w:rsidRDefault="002834DC">
            <w:pPr>
              <w:pStyle w:val="7"/>
            </w:pPr>
            <w:r>
              <w:t>РАСПОРЯЖЕНИЕ</w:t>
            </w:r>
          </w:p>
          <w:p w:rsidR="002834DC" w:rsidRPr="00A501B2" w:rsidRDefault="007442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2834DC">
              <w:rPr>
                <w:b w:val="0"/>
                <w:bCs w:val="0"/>
              </w:rPr>
              <w:t xml:space="preserve"> НевельскОГО </w:t>
            </w:r>
            <w:r w:rsidR="00A501B2">
              <w:rPr>
                <w:b w:val="0"/>
                <w:bCs w:val="0"/>
              </w:rPr>
              <w:t>ГОРОДСКОГО ОКРУГА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834DC" w:rsidRDefault="0080659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151510">
                                  <w:r>
                                    <w:t>192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834DC" w:rsidRDefault="00151510">
                            <w:r>
                              <w:t>192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151510">
                                  <w:r>
                                    <w:t>13.11.2014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834DC" w:rsidRDefault="00151510">
                            <w:r>
                              <w:t>13.11.2014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4DC">
              <w:rPr>
                <w:rFonts w:ascii="Courier New" w:hAnsi="Courier New" w:cs="Courier New"/>
              </w:rPr>
              <w:t>от              №</w:t>
            </w:r>
            <w:r w:rsidR="002834D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834DC" w:rsidRDefault="002834D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834DC" w:rsidRDefault="002834D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34DC" w:rsidRDefault="002834DC">
            <w:pPr>
              <w:spacing w:after="240"/>
              <w:ind w:left="539"/>
              <w:jc w:val="center"/>
            </w:pPr>
          </w:p>
        </w:tc>
      </w:tr>
      <w:tr w:rsidR="002834DC" w:rsidRPr="008527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834DC" w:rsidRPr="008527CF" w:rsidRDefault="00EA05A2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>Об исключении из резерва управленческих кадров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2834DC" w:rsidRPr="008527CF" w:rsidRDefault="002834DC" w:rsidP="008527CF">
            <w:pPr>
              <w:jc w:val="both"/>
              <w:rPr>
                <w:sz w:val="28"/>
                <w:szCs w:val="28"/>
              </w:rPr>
            </w:pPr>
          </w:p>
        </w:tc>
      </w:tr>
      <w:tr w:rsidR="002834DC" w:rsidRPr="00852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834DC" w:rsidRPr="008527CF" w:rsidRDefault="002834DC" w:rsidP="008527CF">
            <w:pPr>
              <w:jc w:val="both"/>
              <w:rPr>
                <w:sz w:val="28"/>
                <w:szCs w:val="28"/>
              </w:rPr>
            </w:pPr>
          </w:p>
        </w:tc>
      </w:tr>
    </w:tbl>
    <w:p w:rsidR="00BF6060" w:rsidRDefault="00BF6060" w:rsidP="008527CF">
      <w:pPr>
        <w:ind w:firstLine="708"/>
        <w:jc w:val="both"/>
        <w:rPr>
          <w:sz w:val="28"/>
          <w:szCs w:val="28"/>
        </w:rPr>
      </w:pPr>
      <w:r w:rsidRPr="008527CF">
        <w:rPr>
          <w:sz w:val="28"/>
          <w:szCs w:val="28"/>
        </w:rPr>
        <w:t xml:space="preserve">Руководствуясь пунктом 4.1 </w:t>
      </w:r>
      <w:r w:rsidR="00151510">
        <w:rPr>
          <w:sz w:val="28"/>
          <w:szCs w:val="28"/>
        </w:rPr>
        <w:t>Положени</w:t>
      </w:r>
      <w:r w:rsidRPr="008527CF">
        <w:rPr>
          <w:sz w:val="28"/>
          <w:szCs w:val="28"/>
        </w:rPr>
        <w:t>я о резерве управленческих кадров муниципального образования «Невельский городской округ», утвержденного постановлением администрации Невельского городского округа от 27.07.2011г. № 914 (в редакции от 18.10.2012г. № 1364, от 24.04.2014г. № 394) и распоряжением администрации Невельского городского округа от 25.02.2011г. № 45 «Об организации работы с резервом управленческих кадров и кадровым резервом в администрации Невельского городского округа»</w:t>
      </w:r>
    </w:p>
    <w:p w:rsidR="008527CF" w:rsidRPr="008527CF" w:rsidRDefault="008527CF" w:rsidP="008527CF">
      <w:pPr>
        <w:ind w:firstLine="708"/>
        <w:jc w:val="both"/>
        <w:rPr>
          <w:sz w:val="28"/>
          <w:szCs w:val="28"/>
        </w:rPr>
      </w:pPr>
    </w:p>
    <w:p w:rsidR="00BF6060" w:rsidRPr="008527CF" w:rsidRDefault="00BF6060" w:rsidP="008527CF">
      <w:pPr>
        <w:ind w:firstLine="708"/>
        <w:jc w:val="both"/>
        <w:rPr>
          <w:sz w:val="28"/>
          <w:szCs w:val="28"/>
        </w:rPr>
      </w:pPr>
      <w:r w:rsidRPr="008527CF">
        <w:rPr>
          <w:sz w:val="28"/>
          <w:szCs w:val="28"/>
        </w:rPr>
        <w:t>1. Исключить из кадрового резерва в связи с истечением 3 летнего пребывания в Резерве</w:t>
      </w:r>
      <w:r w:rsidR="00EA05A2" w:rsidRPr="008527CF">
        <w:rPr>
          <w:sz w:val="28"/>
          <w:szCs w:val="28"/>
        </w:rPr>
        <w:t xml:space="preserve"> на основании распоряжения администрации Невельского городск</w:t>
      </w:r>
      <w:r w:rsidR="008527CF">
        <w:rPr>
          <w:sz w:val="28"/>
          <w:szCs w:val="28"/>
        </w:rPr>
        <w:t>ого округа от16.09.2011г. № 196</w:t>
      </w:r>
      <w:r w:rsidRPr="008527CF">
        <w:rPr>
          <w:sz w:val="28"/>
          <w:szCs w:val="28"/>
        </w:rPr>
        <w:t>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97"/>
        <w:gridCol w:w="5375"/>
      </w:tblGrid>
      <w:tr w:rsidR="00BF6060" w:rsidRPr="008527CF">
        <w:tc>
          <w:tcPr>
            <w:tcW w:w="3780" w:type="dxa"/>
          </w:tcPr>
          <w:p w:rsidR="008527CF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 xml:space="preserve">Низамову </w:t>
            </w:r>
          </w:p>
          <w:p w:rsidR="00BF6060" w:rsidRPr="008527CF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>Колыману Юрьевну</w:t>
            </w:r>
          </w:p>
        </w:tc>
        <w:tc>
          <w:tcPr>
            <w:tcW w:w="5508" w:type="dxa"/>
          </w:tcPr>
          <w:p w:rsidR="00BF6060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>- специалиста 1 разряда администрации с.Шебунино;</w:t>
            </w:r>
          </w:p>
          <w:p w:rsidR="008527CF" w:rsidRPr="008527CF" w:rsidRDefault="008527CF" w:rsidP="008527CF">
            <w:pPr>
              <w:jc w:val="both"/>
              <w:rPr>
                <w:sz w:val="28"/>
                <w:szCs w:val="28"/>
              </w:rPr>
            </w:pPr>
          </w:p>
        </w:tc>
      </w:tr>
      <w:tr w:rsidR="00BF6060" w:rsidRPr="008527CF">
        <w:tc>
          <w:tcPr>
            <w:tcW w:w="3780" w:type="dxa"/>
          </w:tcPr>
          <w:p w:rsidR="008527CF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 xml:space="preserve">Низамова </w:t>
            </w:r>
          </w:p>
          <w:p w:rsidR="00BF6060" w:rsidRPr="008527CF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>Рината Рашатовича</w:t>
            </w:r>
          </w:p>
        </w:tc>
        <w:tc>
          <w:tcPr>
            <w:tcW w:w="5508" w:type="dxa"/>
          </w:tcPr>
          <w:p w:rsidR="00BF6060" w:rsidRPr="008527CF" w:rsidRDefault="00BF6060" w:rsidP="008527CF">
            <w:pPr>
              <w:jc w:val="both"/>
              <w:rPr>
                <w:sz w:val="28"/>
                <w:szCs w:val="28"/>
              </w:rPr>
            </w:pPr>
            <w:r w:rsidRPr="008527CF">
              <w:rPr>
                <w:sz w:val="28"/>
                <w:szCs w:val="28"/>
              </w:rPr>
              <w:t>- главн</w:t>
            </w:r>
            <w:r w:rsidR="00D46AD1" w:rsidRPr="008527CF">
              <w:rPr>
                <w:sz w:val="28"/>
                <w:szCs w:val="28"/>
              </w:rPr>
              <w:t>о</w:t>
            </w:r>
            <w:r w:rsidRPr="008527CF">
              <w:rPr>
                <w:sz w:val="28"/>
                <w:szCs w:val="28"/>
              </w:rPr>
              <w:t>го инженера</w:t>
            </w:r>
            <w:r w:rsidR="008527CF">
              <w:rPr>
                <w:sz w:val="28"/>
                <w:szCs w:val="28"/>
              </w:rPr>
              <w:t xml:space="preserve"> ООО "</w:t>
            </w:r>
            <w:r w:rsidRPr="008527CF">
              <w:rPr>
                <w:sz w:val="28"/>
                <w:szCs w:val="28"/>
              </w:rPr>
              <w:t>Жилсервис" с. Шебунино.</w:t>
            </w:r>
          </w:p>
        </w:tc>
      </w:tr>
    </w:tbl>
    <w:p w:rsidR="00BF6060" w:rsidRPr="008527CF" w:rsidRDefault="00D46AD1" w:rsidP="008527CF">
      <w:pPr>
        <w:ind w:firstLine="708"/>
        <w:jc w:val="both"/>
        <w:rPr>
          <w:sz w:val="28"/>
          <w:szCs w:val="28"/>
        </w:rPr>
      </w:pPr>
      <w:r w:rsidRPr="008527CF">
        <w:rPr>
          <w:sz w:val="28"/>
          <w:szCs w:val="28"/>
        </w:rPr>
        <w:t>2. Разместить настоящее распоряжение на официальном сайте администрации Невельского городского округа.</w:t>
      </w:r>
    </w:p>
    <w:p w:rsidR="00BF6060" w:rsidRPr="008527CF" w:rsidRDefault="00BF6060" w:rsidP="008527CF">
      <w:pPr>
        <w:jc w:val="both"/>
        <w:rPr>
          <w:sz w:val="28"/>
          <w:szCs w:val="28"/>
        </w:rPr>
      </w:pPr>
    </w:p>
    <w:p w:rsidR="00BF6060" w:rsidRPr="008527CF" w:rsidRDefault="00BF6060" w:rsidP="008527CF">
      <w:pPr>
        <w:jc w:val="both"/>
        <w:rPr>
          <w:sz w:val="28"/>
          <w:szCs w:val="28"/>
        </w:rPr>
      </w:pPr>
    </w:p>
    <w:p w:rsidR="00BF6060" w:rsidRPr="008527CF" w:rsidRDefault="00BF6060" w:rsidP="008527CF">
      <w:pPr>
        <w:jc w:val="both"/>
        <w:rPr>
          <w:sz w:val="28"/>
          <w:szCs w:val="28"/>
        </w:rPr>
      </w:pPr>
    </w:p>
    <w:p w:rsidR="00BF6060" w:rsidRPr="008527CF" w:rsidRDefault="00BF6060" w:rsidP="008527CF">
      <w:pPr>
        <w:jc w:val="both"/>
        <w:rPr>
          <w:sz w:val="28"/>
          <w:szCs w:val="28"/>
        </w:rPr>
      </w:pPr>
      <w:r w:rsidRPr="008527CF">
        <w:rPr>
          <w:sz w:val="28"/>
          <w:szCs w:val="28"/>
        </w:rPr>
        <w:t>Мэр Невельского городского округа                                                     В.Н. Пак</w:t>
      </w:r>
    </w:p>
    <w:p w:rsidR="002834DC" w:rsidRDefault="002834DC">
      <w:pPr>
        <w:jc w:val="both"/>
        <w:rPr>
          <w:sz w:val="26"/>
          <w:szCs w:val="26"/>
        </w:rPr>
      </w:pPr>
    </w:p>
    <w:sectPr w:rsidR="002834D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8F" w:rsidRDefault="00FF128F">
      <w:r>
        <w:separator/>
      </w:r>
    </w:p>
  </w:endnote>
  <w:endnote w:type="continuationSeparator" w:id="0">
    <w:p w:rsidR="00FF128F" w:rsidRDefault="00FF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8F" w:rsidRDefault="00FF128F">
      <w:r>
        <w:separator/>
      </w:r>
    </w:p>
  </w:footnote>
  <w:footnote w:type="continuationSeparator" w:id="0">
    <w:p w:rsidR="00FF128F" w:rsidRDefault="00FF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1-13'}"/>
    <w:docVar w:name="attr1#Наименование" w:val="VARCHAR#Об исключении из резерва управленческих кадров муниципального образования «Невельский городской округ»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11-11'}"/>
    <w:docVar w:name="attr5#Бланк" w:val="OID_TYPE#620219327=Распоряжение администрации Невельского городского округа"/>
    <w:docVar w:name="attr6#Номер документа" w:val="VARCHAR#192"/>
    <w:docVar w:name="attr7#Дата подписания" w:val="DATE#{d '2014-11-13'}"/>
    <w:docVar w:name="ESED_ActEdition" w:val="2"/>
    <w:docVar w:name="ESED_AutorEdition" w:val="Полякова Нина Васильевна"/>
    <w:docVar w:name="ESED_Edition" w:val="2"/>
    <w:docVar w:name="ESED_IDnum" w:val="21/2014-2198"/>
    <w:docVar w:name="ESED_Lock" w:val="1"/>
    <w:docVar w:name="SPD_Annotation" w:val="N 192 от 13.11.2014 21/2014-2198(2)#Об исключении из резерва управленческих кадров муниципального образования «Невельский городской округ»#Распоряжения администрации Невельского Городского округа   НАЙДИНА Наталья Ивановна – начальник общего отдела#Дата создания редакции: 13.11.2014"/>
    <w:docVar w:name="SPD_AreaName" w:val="Документ (ЕСЭД)"/>
    <w:docVar w:name="SPD_hostURL" w:val="storm"/>
    <w:docVar w:name="SPD_NumDoc" w:val="620277179"/>
    <w:docVar w:name="SPD_vDir" w:val="spd"/>
  </w:docVars>
  <w:rsids>
    <w:rsidRoot w:val="001A7454"/>
    <w:rsid w:val="00151510"/>
    <w:rsid w:val="001A7454"/>
    <w:rsid w:val="002834DC"/>
    <w:rsid w:val="002F5EC4"/>
    <w:rsid w:val="00460D3E"/>
    <w:rsid w:val="005E098F"/>
    <w:rsid w:val="005E58C6"/>
    <w:rsid w:val="00744277"/>
    <w:rsid w:val="00805023"/>
    <w:rsid w:val="00806591"/>
    <w:rsid w:val="00835A8B"/>
    <w:rsid w:val="008527CF"/>
    <w:rsid w:val="00894236"/>
    <w:rsid w:val="00A501B2"/>
    <w:rsid w:val="00B8581A"/>
    <w:rsid w:val="00BD02CA"/>
    <w:rsid w:val="00BF6060"/>
    <w:rsid w:val="00CA044C"/>
    <w:rsid w:val="00D46AD1"/>
    <w:rsid w:val="00EA05A2"/>
    <w:rsid w:val="00F7645C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E31A5-A516-4012-BB0C-18D2E64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3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BF606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5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dcterms:created xsi:type="dcterms:W3CDTF">2025-02-02T23:36:00Z</dcterms:created>
  <dcterms:modified xsi:type="dcterms:W3CDTF">2025-02-02T23:36:00Z</dcterms:modified>
</cp:coreProperties>
</file>