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5E" w:rsidRDefault="00535BEB" w:rsidP="00A55E5E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E5E" w:rsidRDefault="00A55E5E" w:rsidP="00A55E5E">
      <w:pPr>
        <w:jc w:val="center"/>
      </w:pPr>
    </w:p>
    <w:p w:rsidR="00A55E5E" w:rsidRDefault="00A55E5E" w:rsidP="00A55E5E">
      <w:pPr>
        <w:jc w:val="center"/>
      </w:pPr>
    </w:p>
    <w:p w:rsidR="00A55E5E" w:rsidRDefault="00A55E5E" w:rsidP="00A55E5E">
      <w:pPr>
        <w:jc w:val="center"/>
      </w:pPr>
    </w:p>
    <w:p w:rsidR="00A55E5E" w:rsidRDefault="00A55E5E" w:rsidP="00A55E5E">
      <w:pPr>
        <w:jc w:val="center"/>
      </w:pPr>
    </w:p>
    <w:p w:rsidR="00A55E5E" w:rsidRDefault="00A55E5E" w:rsidP="00A55E5E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55E5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55E5E" w:rsidRDefault="00A55E5E" w:rsidP="008F788A">
            <w:pPr>
              <w:pStyle w:val="7"/>
            </w:pPr>
            <w:r>
              <w:t>РАСПОРЯЖЕНИЕ</w:t>
            </w:r>
          </w:p>
          <w:p w:rsidR="00A55E5E" w:rsidRPr="00A501B2" w:rsidRDefault="00A55E5E" w:rsidP="008F788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55E5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55E5E" w:rsidRDefault="00535BEB" w:rsidP="008F788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5E5E" w:rsidRDefault="00A55E5E" w:rsidP="00A55E5E">
                                  <w:r>
                                    <w:t>201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A55E5E" w:rsidRDefault="00A55E5E" w:rsidP="00A55E5E">
                            <w:r>
                              <w:t>201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5E5E" w:rsidRDefault="00A55E5E" w:rsidP="00A55E5E">
                                  <w:r>
                                    <w:t>27.10.2015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A55E5E" w:rsidRDefault="00A55E5E" w:rsidP="00A55E5E">
                            <w:r>
                              <w:t>27.10.2015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E5E">
              <w:rPr>
                <w:rFonts w:ascii="Courier New" w:hAnsi="Courier New" w:cs="Courier New"/>
              </w:rPr>
              <w:t>от              №</w:t>
            </w:r>
            <w:r w:rsidR="00A55E5E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A55E5E" w:rsidRDefault="00A55E5E" w:rsidP="008F788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55E5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55E5E" w:rsidRDefault="00A55E5E" w:rsidP="008F788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55E5E" w:rsidRDefault="00A55E5E" w:rsidP="008F788A">
            <w:pPr>
              <w:spacing w:after="240"/>
              <w:ind w:left="539"/>
              <w:jc w:val="center"/>
            </w:pPr>
          </w:p>
        </w:tc>
      </w:tr>
      <w:tr w:rsidR="00A55E5E" w:rsidRPr="00A55E5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55E5E" w:rsidRPr="00A55E5E" w:rsidRDefault="00A55E5E" w:rsidP="00A55E5E">
            <w:pPr>
              <w:pStyle w:val="a3"/>
              <w:jc w:val="both"/>
            </w:pPr>
            <w:r w:rsidRPr="00A55E5E">
              <w:rPr>
                <w:sz w:val="28"/>
                <w:szCs w:val="28"/>
              </w:rPr>
              <w:t>Об утверждении муниципального плана мероприятий по реализации Концепции развития дополнительного образования детей в муниципальном образовании «Невельский городской округ» на 2015 – 2020 годы</w:t>
            </w:r>
          </w:p>
        </w:tc>
        <w:tc>
          <w:tcPr>
            <w:tcW w:w="5103" w:type="dxa"/>
          </w:tcPr>
          <w:p w:rsidR="00A55E5E" w:rsidRPr="00A55E5E" w:rsidRDefault="00A55E5E" w:rsidP="00A55E5E">
            <w:pPr>
              <w:ind w:left="539"/>
              <w:jc w:val="both"/>
            </w:pPr>
          </w:p>
        </w:tc>
      </w:tr>
      <w:tr w:rsidR="00A55E5E" w:rsidRPr="00A55E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55E5E" w:rsidRPr="00A55E5E" w:rsidRDefault="00A55E5E" w:rsidP="00A55E5E">
            <w:pPr>
              <w:spacing w:after="240"/>
              <w:jc w:val="both"/>
            </w:pPr>
          </w:p>
        </w:tc>
      </w:tr>
    </w:tbl>
    <w:p w:rsidR="00A55E5E" w:rsidRPr="00A55E5E" w:rsidRDefault="00A55E5E" w:rsidP="00A55E5E">
      <w:pPr>
        <w:ind w:firstLine="708"/>
        <w:jc w:val="both"/>
        <w:rPr>
          <w:sz w:val="28"/>
          <w:szCs w:val="28"/>
        </w:rPr>
      </w:pPr>
      <w:r w:rsidRPr="00A55E5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распоряжением</w:t>
      </w:r>
      <w:r w:rsidRPr="00A55E5E">
        <w:rPr>
          <w:sz w:val="28"/>
          <w:szCs w:val="28"/>
        </w:rPr>
        <w:t xml:space="preserve"> Правительства Российской Федерации от 04.09.204 №1726-р «Об утверждении Концепции развития дополнительного образования детей», от 24.04.2015 №729-р «Об утверждении плана мероприятий на 2015-2020 годы по реализации Концепции развития дополнительного образования детей», распоряжением Правительства Сахалинской области от 04.09.2015 №441-р «Об утверждении Межведомственного плана мероприятий по реализации Концепции развития дополнительного образования детей в Сахалинской области  на 2015-2020 годы»: </w:t>
      </w:r>
    </w:p>
    <w:p w:rsidR="00A55E5E" w:rsidRPr="00A55E5E" w:rsidRDefault="00A55E5E" w:rsidP="00A55E5E">
      <w:pPr>
        <w:jc w:val="both"/>
        <w:rPr>
          <w:sz w:val="28"/>
          <w:szCs w:val="28"/>
        </w:rPr>
      </w:pPr>
    </w:p>
    <w:p w:rsidR="00A55E5E" w:rsidRPr="00A55E5E" w:rsidRDefault="00A55E5E" w:rsidP="00A55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муниципальный план мероприятий по</w:t>
      </w:r>
      <w:r w:rsidRPr="00A55E5E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</w:t>
      </w:r>
      <w:r w:rsidRPr="00A55E5E">
        <w:rPr>
          <w:sz w:val="28"/>
          <w:szCs w:val="28"/>
        </w:rPr>
        <w:t>Концепции развития дополнительного образования детей в муниципальном образовании «Невельский городской округ» на 2015-2020 годы (далее – Муниципальный план) (прилагается).</w:t>
      </w:r>
    </w:p>
    <w:p w:rsidR="00A55E5E" w:rsidRPr="00A55E5E" w:rsidRDefault="00A55E5E" w:rsidP="00A55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2.Отделу образования администрации </w:t>
      </w:r>
      <w:r w:rsidRPr="00A55E5E">
        <w:rPr>
          <w:sz w:val="28"/>
          <w:szCs w:val="28"/>
        </w:rPr>
        <w:t>Невельского  городского</w:t>
      </w:r>
      <w:r>
        <w:rPr>
          <w:sz w:val="28"/>
          <w:szCs w:val="28"/>
        </w:rPr>
        <w:t xml:space="preserve"> </w:t>
      </w:r>
      <w:r w:rsidRPr="00A55E5E">
        <w:rPr>
          <w:sz w:val="28"/>
          <w:szCs w:val="28"/>
        </w:rPr>
        <w:t>округа (Тен О.Д.), отделу культуры администрации Невельского городского округа (Николина О.А.), отделу физической культуры, спорта и молодежной политики администрации Невельского городского округа (Войтко Д.Е.) ежегодно до 01 февраля и 01 июля, следующих за отчетным периодом, обеспечить направление информации об исполнении Муниципального плана.</w:t>
      </w:r>
    </w:p>
    <w:p w:rsidR="00A55E5E" w:rsidRPr="00A55E5E" w:rsidRDefault="00A55E5E" w:rsidP="00A55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3.Настоящее р</w:t>
      </w:r>
      <w:r w:rsidRPr="00A55E5E">
        <w:rPr>
          <w:sz w:val="28"/>
          <w:szCs w:val="28"/>
        </w:rPr>
        <w:t>аспоряжение разместить на официальном сайте администрации</w:t>
      </w:r>
      <w:r>
        <w:rPr>
          <w:sz w:val="28"/>
          <w:szCs w:val="28"/>
        </w:rPr>
        <w:t xml:space="preserve"> </w:t>
      </w:r>
      <w:r w:rsidRPr="00A55E5E">
        <w:rPr>
          <w:sz w:val="28"/>
          <w:szCs w:val="28"/>
        </w:rPr>
        <w:t>Невельского городского округа.</w:t>
      </w:r>
    </w:p>
    <w:p w:rsidR="00A55E5E" w:rsidRPr="00A55E5E" w:rsidRDefault="00A55E5E" w:rsidP="00A55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55E5E">
        <w:rPr>
          <w:sz w:val="28"/>
          <w:szCs w:val="28"/>
        </w:rPr>
        <w:t>Контроль за исполнением настоящего распоряжения возложить на</w:t>
      </w:r>
      <w:r>
        <w:rPr>
          <w:sz w:val="28"/>
          <w:szCs w:val="28"/>
        </w:rPr>
        <w:t xml:space="preserve"> </w:t>
      </w:r>
      <w:r w:rsidRPr="00A55E5E">
        <w:rPr>
          <w:sz w:val="28"/>
          <w:szCs w:val="28"/>
        </w:rPr>
        <w:t>вице - мэра Невельского городского округа Копылова В.Е.</w:t>
      </w:r>
    </w:p>
    <w:p w:rsidR="00A55E5E" w:rsidRPr="00A55E5E" w:rsidRDefault="00A55E5E" w:rsidP="00A55E5E">
      <w:pPr>
        <w:jc w:val="both"/>
        <w:rPr>
          <w:sz w:val="28"/>
          <w:szCs w:val="28"/>
        </w:rPr>
      </w:pPr>
    </w:p>
    <w:p w:rsidR="00A55E5E" w:rsidRPr="00A55E5E" w:rsidRDefault="00A55E5E" w:rsidP="00A55E5E">
      <w:pPr>
        <w:jc w:val="both"/>
        <w:rPr>
          <w:sz w:val="28"/>
          <w:szCs w:val="28"/>
        </w:rPr>
      </w:pPr>
    </w:p>
    <w:p w:rsidR="00A55E5E" w:rsidRPr="00A55E5E" w:rsidRDefault="00A55E5E" w:rsidP="00A55E5E">
      <w:pPr>
        <w:jc w:val="both"/>
        <w:rPr>
          <w:sz w:val="28"/>
          <w:szCs w:val="28"/>
        </w:rPr>
      </w:pPr>
    </w:p>
    <w:p w:rsidR="00A55E5E" w:rsidRPr="00A55E5E" w:rsidRDefault="00A55E5E" w:rsidP="00A55E5E">
      <w:pPr>
        <w:jc w:val="both"/>
        <w:rPr>
          <w:sz w:val="28"/>
          <w:szCs w:val="28"/>
        </w:rPr>
      </w:pPr>
      <w:r w:rsidRPr="00A55E5E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5E5E">
        <w:rPr>
          <w:sz w:val="28"/>
          <w:szCs w:val="28"/>
        </w:rPr>
        <w:t>В.Н. Пак</w:t>
      </w:r>
    </w:p>
    <w:p w:rsidR="00A55E5E" w:rsidRPr="00A55E5E" w:rsidRDefault="00A55E5E" w:rsidP="00A55E5E">
      <w:pPr>
        <w:jc w:val="both"/>
        <w:rPr>
          <w:sz w:val="28"/>
          <w:szCs w:val="28"/>
        </w:rPr>
      </w:pPr>
    </w:p>
    <w:p w:rsidR="00A55E5E" w:rsidRPr="00A55E5E" w:rsidRDefault="00A55E5E" w:rsidP="00A55E5E">
      <w:pPr>
        <w:jc w:val="both"/>
        <w:rPr>
          <w:sz w:val="28"/>
          <w:szCs w:val="28"/>
        </w:rPr>
      </w:pPr>
    </w:p>
    <w:p w:rsidR="00A55E5E" w:rsidRDefault="00A55E5E" w:rsidP="00A55E5E">
      <w:pPr>
        <w:jc w:val="both"/>
        <w:rPr>
          <w:b/>
          <w:bCs/>
          <w:sz w:val="28"/>
          <w:szCs w:val="28"/>
        </w:rPr>
      </w:pPr>
    </w:p>
    <w:p w:rsidR="00A55E5E" w:rsidRDefault="00A55E5E" w:rsidP="00A55E5E">
      <w:pPr>
        <w:jc w:val="both"/>
        <w:rPr>
          <w:b/>
          <w:bCs/>
          <w:sz w:val="28"/>
          <w:szCs w:val="28"/>
        </w:rPr>
      </w:pPr>
    </w:p>
    <w:p w:rsidR="00A55E5E" w:rsidRDefault="00A55E5E" w:rsidP="00A55E5E">
      <w:pPr>
        <w:jc w:val="both"/>
        <w:rPr>
          <w:b/>
          <w:bCs/>
          <w:sz w:val="28"/>
          <w:szCs w:val="28"/>
        </w:rPr>
      </w:pPr>
    </w:p>
    <w:p w:rsidR="00A55E5E" w:rsidRDefault="00A55E5E" w:rsidP="00A55E5E">
      <w:pPr>
        <w:jc w:val="both"/>
        <w:rPr>
          <w:b/>
          <w:bCs/>
          <w:sz w:val="28"/>
          <w:szCs w:val="28"/>
        </w:rPr>
      </w:pPr>
    </w:p>
    <w:p w:rsidR="00A55E5E" w:rsidRDefault="00A55E5E" w:rsidP="00A55E5E">
      <w:pPr>
        <w:jc w:val="both"/>
        <w:rPr>
          <w:b/>
          <w:bCs/>
          <w:sz w:val="28"/>
          <w:szCs w:val="28"/>
        </w:rPr>
      </w:pPr>
    </w:p>
    <w:p w:rsidR="00A55E5E" w:rsidRDefault="00A55E5E" w:rsidP="00A55E5E">
      <w:pPr>
        <w:jc w:val="both"/>
        <w:rPr>
          <w:b/>
          <w:bCs/>
          <w:sz w:val="28"/>
          <w:szCs w:val="28"/>
        </w:rPr>
      </w:pPr>
    </w:p>
    <w:p w:rsidR="00A55E5E" w:rsidRDefault="00A55E5E" w:rsidP="00A55E5E">
      <w:pPr>
        <w:jc w:val="both"/>
        <w:rPr>
          <w:b/>
          <w:bCs/>
          <w:sz w:val="28"/>
          <w:szCs w:val="28"/>
        </w:rPr>
      </w:pPr>
    </w:p>
    <w:p w:rsidR="00A55E5E" w:rsidRDefault="00A55E5E" w:rsidP="00A55E5E">
      <w:pPr>
        <w:jc w:val="both"/>
        <w:rPr>
          <w:b/>
          <w:bCs/>
          <w:sz w:val="28"/>
          <w:szCs w:val="28"/>
        </w:rPr>
      </w:pPr>
    </w:p>
    <w:p w:rsidR="00A55E5E" w:rsidRDefault="00A55E5E" w:rsidP="00A55E5E">
      <w:pPr>
        <w:jc w:val="both"/>
        <w:rPr>
          <w:b/>
          <w:bCs/>
          <w:sz w:val="28"/>
          <w:szCs w:val="28"/>
        </w:rPr>
      </w:pPr>
    </w:p>
    <w:p w:rsidR="00A55E5E" w:rsidRDefault="00A55E5E" w:rsidP="00A55E5E">
      <w:pPr>
        <w:jc w:val="both"/>
        <w:rPr>
          <w:b/>
          <w:bCs/>
          <w:sz w:val="28"/>
          <w:szCs w:val="28"/>
        </w:rPr>
      </w:pPr>
    </w:p>
    <w:p w:rsidR="00A55E5E" w:rsidRDefault="00A55E5E" w:rsidP="00A55E5E">
      <w:pPr>
        <w:jc w:val="both"/>
        <w:rPr>
          <w:b/>
          <w:bCs/>
          <w:sz w:val="28"/>
          <w:szCs w:val="28"/>
        </w:rPr>
      </w:pPr>
    </w:p>
    <w:p w:rsidR="00A55E5E" w:rsidRDefault="00A55E5E" w:rsidP="00A55E5E">
      <w:pPr>
        <w:jc w:val="both"/>
        <w:rPr>
          <w:b/>
          <w:bCs/>
          <w:sz w:val="28"/>
          <w:szCs w:val="28"/>
        </w:rPr>
      </w:pPr>
    </w:p>
    <w:p w:rsidR="00A55E5E" w:rsidRDefault="00A55E5E" w:rsidP="00A55E5E">
      <w:pPr>
        <w:jc w:val="both"/>
        <w:rPr>
          <w:b/>
          <w:bCs/>
          <w:sz w:val="28"/>
          <w:szCs w:val="28"/>
        </w:rPr>
      </w:pPr>
    </w:p>
    <w:p w:rsidR="00A55E5E" w:rsidRDefault="00A55E5E" w:rsidP="00A55E5E">
      <w:pPr>
        <w:jc w:val="both"/>
        <w:rPr>
          <w:sz w:val="28"/>
          <w:szCs w:val="28"/>
        </w:rPr>
        <w:sectPr w:rsidR="00A55E5E">
          <w:footerReference w:type="default" r:id="rId8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A55E5E" w:rsidRDefault="00A55E5E" w:rsidP="00A55E5E">
      <w:pPr>
        <w:jc w:val="right"/>
      </w:pPr>
      <w:r>
        <w:lastRenderedPageBreak/>
        <w:t>УТВЕРЖДЕН</w:t>
      </w:r>
    </w:p>
    <w:p w:rsidR="00A55E5E" w:rsidRDefault="00A55E5E" w:rsidP="00A55E5E">
      <w:pPr>
        <w:jc w:val="right"/>
      </w:pPr>
      <w:r>
        <w:t>распоряжением администрации</w:t>
      </w:r>
    </w:p>
    <w:p w:rsidR="00A55E5E" w:rsidRDefault="00A55E5E" w:rsidP="00A55E5E">
      <w:pPr>
        <w:jc w:val="right"/>
      </w:pPr>
      <w:r>
        <w:t>Невельского городского округа</w:t>
      </w:r>
    </w:p>
    <w:p w:rsidR="00A55E5E" w:rsidRDefault="00A55E5E" w:rsidP="00A55E5E">
      <w:pPr>
        <w:jc w:val="right"/>
      </w:pPr>
      <w:r>
        <w:t>от 27.10.2015 г. № 201</w:t>
      </w:r>
    </w:p>
    <w:p w:rsidR="00A55E5E" w:rsidRDefault="00A55E5E" w:rsidP="00A55E5E">
      <w:pPr>
        <w:jc w:val="center"/>
      </w:pPr>
    </w:p>
    <w:p w:rsidR="00A55E5E" w:rsidRDefault="00A55E5E" w:rsidP="00A55E5E">
      <w:pPr>
        <w:jc w:val="center"/>
      </w:pPr>
    </w:p>
    <w:p w:rsidR="00A55E5E" w:rsidRPr="00FC56EB" w:rsidRDefault="00A55E5E" w:rsidP="00A55E5E">
      <w:pPr>
        <w:spacing w:line="360" w:lineRule="auto"/>
        <w:jc w:val="center"/>
        <w:rPr>
          <w:b/>
          <w:bCs/>
        </w:rPr>
      </w:pPr>
      <w:r w:rsidRPr="00FC56EB">
        <w:rPr>
          <w:b/>
          <w:bCs/>
        </w:rPr>
        <w:t>МУНИЦИПАЛЬНЫЙ ПЛАН</w:t>
      </w:r>
    </w:p>
    <w:p w:rsidR="00A55E5E" w:rsidRPr="00FC56EB" w:rsidRDefault="00A55E5E" w:rsidP="00A55E5E">
      <w:pPr>
        <w:spacing w:line="360" w:lineRule="auto"/>
        <w:jc w:val="center"/>
        <w:rPr>
          <w:b/>
          <w:bCs/>
        </w:rPr>
      </w:pPr>
      <w:r w:rsidRPr="00FC56EB">
        <w:rPr>
          <w:b/>
          <w:bCs/>
        </w:rPr>
        <w:t xml:space="preserve">мероприятий по реализации Концепции развития дополнительного образования детей </w:t>
      </w:r>
    </w:p>
    <w:p w:rsidR="00A55E5E" w:rsidRDefault="00A55E5E" w:rsidP="00A55E5E">
      <w:pPr>
        <w:spacing w:line="360" w:lineRule="auto"/>
        <w:jc w:val="center"/>
        <w:rPr>
          <w:b/>
          <w:bCs/>
        </w:rPr>
      </w:pPr>
      <w:r w:rsidRPr="00FC56EB">
        <w:rPr>
          <w:b/>
          <w:bCs/>
        </w:rPr>
        <w:t xml:space="preserve">в </w:t>
      </w:r>
      <w:r>
        <w:rPr>
          <w:b/>
          <w:bCs/>
        </w:rPr>
        <w:t>муниципальном образовании</w:t>
      </w:r>
      <w:r w:rsidRPr="00FC56EB">
        <w:rPr>
          <w:b/>
          <w:bCs/>
        </w:rPr>
        <w:t xml:space="preserve"> «Невельский городской округ» на 2015</w:t>
      </w:r>
      <w:r>
        <w:rPr>
          <w:b/>
          <w:bCs/>
        </w:rPr>
        <w:t xml:space="preserve"> </w:t>
      </w:r>
      <w:r w:rsidRPr="00FC56EB">
        <w:rPr>
          <w:b/>
          <w:bCs/>
        </w:rPr>
        <w:t>-</w:t>
      </w:r>
      <w:r>
        <w:rPr>
          <w:b/>
          <w:bCs/>
        </w:rPr>
        <w:t xml:space="preserve"> </w:t>
      </w:r>
      <w:r w:rsidRPr="00FC56EB">
        <w:rPr>
          <w:b/>
          <w:bCs/>
        </w:rPr>
        <w:t>2020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530"/>
        <w:gridCol w:w="2096"/>
        <w:gridCol w:w="2927"/>
        <w:gridCol w:w="3657"/>
      </w:tblGrid>
      <w:tr w:rsidR="00A55E5E" w:rsidRPr="00524282">
        <w:tc>
          <w:tcPr>
            <w:tcW w:w="583" w:type="dxa"/>
          </w:tcPr>
          <w:p w:rsidR="00A55E5E" w:rsidRPr="00524282" w:rsidRDefault="00A55E5E" w:rsidP="008F788A">
            <w:pPr>
              <w:jc w:val="center"/>
              <w:rPr>
                <w:b/>
                <w:bCs/>
              </w:rPr>
            </w:pPr>
            <w:r w:rsidRPr="00524282">
              <w:rPr>
                <w:b/>
                <w:bCs/>
              </w:rPr>
              <w:t>№</w:t>
            </w:r>
          </w:p>
        </w:tc>
        <w:tc>
          <w:tcPr>
            <w:tcW w:w="5523" w:type="dxa"/>
          </w:tcPr>
          <w:p w:rsidR="00A55E5E" w:rsidRPr="00524282" w:rsidRDefault="00A55E5E" w:rsidP="008F788A">
            <w:pPr>
              <w:jc w:val="center"/>
              <w:rPr>
                <w:b/>
                <w:bCs/>
              </w:rPr>
            </w:pPr>
            <w:r w:rsidRPr="00524282">
              <w:rPr>
                <w:b/>
                <w:bCs/>
              </w:rPr>
              <w:t>Мероприятия</w:t>
            </w:r>
          </w:p>
        </w:tc>
        <w:tc>
          <w:tcPr>
            <w:tcW w:w="2096" w:type="dxa"/>
          </w:tcPr>
          <w:p w:rsidR="00A55E5E" w:rsidRPr="00524282" w:rsidRDefault="00A55E5E" w:rsidP="008F788A">
            <w:pPr>
              <w:jc w:val="center"/>
              <w:rPr>
                <w:b/>
                <w:bCs/>
              </w:rPr>
            </w:pPr>
            <w:r w:rsidRPr="00524282">
              <w:rPr>
                <w:b/>
                <w:bCs/>
              </w:rPr>
              <w:t>Сроки реализации</w:t>
            </w:r>
          </w:p>
        </w:tc>
        <w:tc>
          <w:tcPr>
            <w:tcW w:w="2927" w:type="dxa"/>
          </w:tcPr>
          <w:p w:rsidR="00A55E5E" w:rsidRPr="00524282" w:rsidRDefault="00A55E5E" w:rsidP="008F788A">
            <w:pPr>
              <w:tabs>
                <w:tab w:val="left" w:pos="585"/>
              </w:tabs>
              <w:jc w:val="center"/>
              <w:rPr>
                <w:b/>
                <w:bCs/>
              </w:rPr>
            </w:pPr>
            <w:r w:rsidRPr="00524282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3657" w:type="dxa"/>
          </w:tcPr>
          <w:p w:rsidR="00A55E5E" w:rsidRPr="00524282" w:rsidRDefault="00A55E5E" w:rsidP="008F788A">
            <w:pPr>
              <w:jc w:val="center"/>
              <w:rPr>
                <w:b/>
                <w:bCs/>
              </w:rPr>
            </w:pPr>
            <w:r w:rsidRPr="00524282">
              <w:rPr>
                <w:b/>
                <w:bCs/>
              </w:rPr>
              <w:t>Планируемый результат</w:t>
            </w:r>
          </w:p>
        </w:tc>
      </w:tr>
      <w:tr w:rsidR="00A55E5E" w:rsidRPr="00524282">
        <w:tc>
          <w:tcPr>
            <w:tcW w:w="14786" w:type="dxa"/>
            <w:gridSpan w:val="5"/>
          </w:tcPr>
          <w:p w:rsidR="00A55E5E" w:rsidRPr="00524282" w:rsidRDefault="00A55E5E" w:rsidP="008F788A">
            <w:pPr>
              <w:tabs>
                <w:tab w:val="left" w:pos="0"/>
              </w:tabs>
              <w:rPr>
                <w:b/>
                <w:bCs/>
              </w:rPr>
            </w:pPr>
            <w:r w:rsidRPr="00524282">
              <w:rPr>
                <w:b/>
                <w:bCs/>
              </w:rPr>
              <w:tab/>
              <w:t>1. Совершенствование нормативно-правового регулирования системы дополнительного образования детей</w:t>
            </w:r>
          </w:p>
        </w:tc>
      </w:tr>
      <w:tr w:rsidR="00A55E5E" w:rsidRPr="00524282">
        <w:tc>
          <w:tcPr>
            <w:tcW w:w="576" w:type="dxa"/>
          </w:tcPr>
          <w:p w:rsidR="00A55E5E" w:rsidRPr="003322F8" w:rsidRDefault="00A55E5E" w:rsidP="008F788A">
            <w:pPr>
              <w:jc w:val="center"/>
            </w:pPr>
            <w:r w:rsidRPr="003322F8">
              <w:t>1.1.</w:t>
            </w:r>
          </w:p>
        </w:tc>
        <w:tc>
          <w:tcPr>
            <w:tcW w:w="5530" w:type="dxa"/>
          </w:tcPr>
          <w:p w:rsidR="00A55E5E" w:rsidRPr="003322F8" w:rsidRDefault="00A55E5E" w:rsidP="008F788A">
            <w:pPr>
              <w:tabs>
                <w:tab w:val="left" w:pos="0"/>
              </w:tabs>
              <w:jc w:val="both"/>
            </w:pPr>
            <w:r w:rsidRPr="003322F8">
              <w:t>Создание муниципального межведомственного совета по дополнительному образованию детей</w:t>
            </w:r>
            <w:r w:rsidRPr="003322F8">
              <w:tab/>
            </w:r>
          </w:p>
        </w:tc>
        <w:tc>
          <w:tcPr>
            <w:tcW w:w="2096" w:type="dxa"/>
          </w:tcPr>
          <w:p w:rsidR="00A55E5E" w:rsidRPr="003322F8" w:rsidRDefault="00A55E5E" w:rsidP="008F788A">
            <w:pPr>
              <w:jc w:val="center"/>
            </w:pPr>
            <w:r w:rsidRPr="00524282">
              <w:rPr>
                <w:lang w:val="en-US"/>
              </w:rPr>
              <w:t>IV</w:t>
            </w:r>
            <w:r w:rsidRPr="003322F8">
              <w:t xml:space="preserve"> квартал 2015 года</w:t>
            </w:r>
          </w:p>
          <w:p w:rsidR="00A55E5E" w:rsidRPr="003322F8" w:rsidRDefault="00A55E5E" w:rsidP="008F788A">
            <w:pPr>
              <w:jc w:val="center"/>
            </w:pP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 w:rsidRPr="003322F8">
              <w:t>Отдел образования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Pr="003322F8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</w:tc>
        <w:tc>
          <w:tcPr>
            <w:tcW w:w="3657" w:type="dxa"/>
          </w:tcPr>
          <w:p w:rsidR="00A55E5E" w:rsidRPr="003322F8" w:rsidRDefault="00A55E5E" w:rsidP="008F788A">
            <w:pPr>
              <w:jc w:val="both"/>
            </w:pPr>
            <w:r>
              <w:t>Положение о муниципальном межведомственном совете по дополнительному образованию детей</w:t>
            </w:r>
          </w:p>
        </w:tc>
      </w:tr>
      <w:tr w:rsidR="00A55E5E" w:rsidRPr="00524282">
        <w:tc>
          <w:tcPr>
            <w:tcW w:w="576" w:type="dxa"/>
          </w:tcPr>
          <w:p w:rsidR="00A55E5E" w:rsidRPr="003322F8" w:rsidRDefault="00A55E5E" w:rsidP="008F788A">
            <w:pPr>
              <w:jc w:val="center"/>
            </w:pPr>
            <w:r>
              <w:t>1.2.</w:t>
            </w:r>
          </w:p>
        </w:tc>
        <w:tc>
          <w:tcPr>
            <w:tcW w:w="5530" w:type="dxa"/>
          </w:tcPr>
          <w:p w:rsidR="00A55E5E" w:rsidRPr="003322F8" w:rsidRDefault="00A55E5E" w:rsidP="008F788A">
            <w:pPr>
              <w:jc w:val="both"/>
            </w:pPr>
            <w:r>
              <w:t>Нормативно-правовое обеспечение муниципального межведомственного взаимодействия</w:t>
            </w:r>
          </w:p>
        </w:tc>
        <w:tc>
          <w:tcPr>
            <w:tcW w:w="2096" w:type="dxa"/>
          </w:tcPr>
          <w:p w:rsidR="00A55E5E" w:rsidRPr="003322F8" w:rsidRDefault="00A55E5E" w:rsidP="008F788A">
            <w:pPr>
              <w:jc w:val="center"/>
            </w:pPr>
            <w:r w:rsidRPr="00524282">
              <w:rPr>
                <w:lang w:val="en-US"/>
              </w:rPr>
              <w:t>IV</w:t>
            </w:r>
            <w:r w:rsidRPr="003322F8">
              <w:t xml:space="preserve"> квартал 2015 года</w:t>
            </w:r>
          </w:p>
          <w:p w:rsidR="00A55E5E" w:rsidRPr="003322F8" w:rsidRDefault="00A55E5E" w:rsidP="008F788A">
            <w:pPr>
              <w:jc w:val="center"/>
            </w:pP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 w:rsidRPr="003322F8">
              <w:t>Отдел образования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Pr="003A4DF6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</w:tc>
        <w:tc>
          <w:tcPr>
            <w:tcW w:w="3657" w:type="dxa"/>
          </w:tcPr>
          <w:p w:rsidR="00A55E5E" w:rsidRPr="00524282" w:rsidRDefault="00A55E5E" w:rsidP="008F788A">
            <w:pPr>
              <w:jc w:val="both"/>
              <w:rPr>
                <w:b/>
                <w:bCs/>
              </w:rPr>
            </w:pPr>
            <w:r w:rsidRPr="003322F8">
              <w:t>Соглашение о</w:t>
            </w:r>
            <w:r w:rsidRPr="00524282">
              <w:rPr>
                <w:b/>
                <w:bCs/>
              </w:rPr>
              <w:t xml:space="preserve"> </w:t>
            </w:r>
            <w:r>
              <w:t>муниципальном межведомственном совете по дополнительному образованию детей</w:t>
            </w:r>
          </w:p>
        </w:tc>
      </w:tr>
      <w:tr w:rsidR="00A55E5E" w:rsidRPr="00524282">
        <w:tc>
          <w:tcPr>
            <w:tcW w:w="576" w:type="dxa"/>
          </w:tcPr>
          <w:p w:rsidR="00A55E5E" w:rsidRDefault="00A55E5E" w:rsidP="008F788A">
            <w:pPr>
              <w:jc w:val="center"/>
            </w:pPr>
            <w:r>
              <w:t>1.3.</w:t>
            </w:r>
          </w:p>
        </w:tc>
        <w:tc>
          <w:tcPr>
            <w:tcW w:w="5530" w:type="dxa"/>
          </w:tcPr>
          <w:p w:rsidR="00A55E5E" w:rsidRDefault="00A55E5E" w:rsidP="008F788A">
            <w:pPr>
              <w:jc w:val="both"/>
            </w:pPr>
            <w:r>
              <w:t>Организация независимой оценки качества деятельности образовательных учреждений в сфере дополнительного образования</w:t>
            </w:r>
          </w:p>
        </w:tc>
        <w:tc>
          <w:tcPr>
            <w:tcW w:w="2096" w:type="dxa"/>
          </w:tcPr>
          <w:p w:rsidR="00A55E5E" w:rsidRPr="003322F8" w:rsidRDefault="00A55E5E" w:rsidP="008F788A">
            <w:pPr>
              <w:jc w:val="center"/>
            </w:pPr>
            <w:r>
              <w:t>2016 год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3322F8" w:rsidRDefault="00A55E5E" w:rsidP="008F788A">
            <w:pPr>
              <w:tabs>
                <w:tab w:val="left" w:pos="585"/>
              </w:tabs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Pr="005B0576" w:rsidRDefault="00A55E5E" w:rsidP="008F788A">
            <w:pPr>
              <w:jc w:val="both"/>
            </w:pPr>
            <w:r w:rsidRPr="005B0576">
              <w:t>Создание механизмов контроля и оценки качества дополнительного образования детей</w:t>
            </w:r>
          </w:p>
        </w:tc>
      </w:tr>
      <w:tr w:rsidR="00A55E5E" w:rsidRPr="00524282">
        <w:tc>
          <w:tcPr>
            <w:tcW w:w="576" w:type="dxa"/>
          </w:tcPr>
          <w:p w:rsidR="00A55E5E" w:rsidRDefault="00A55E5E" w:rsidP="008F788A">
            <w:pPr>
              <w:jc w:val="center"/>
            </w:pPr>
            <w:r>
              <w:t>1.4.</w:t>
            </w:r>
          </w:p>
        </w:tc>
        <w:tc>
          <w:tcPr>
            <w:tcW w:w="5530" w:type="dxa"/>
          </w:tcPr>
          <w:p w:rsidR="00A55E5E" w:rsidRPr="00832EDE" w:rsidRDefault="00A55E5E" w:rsidP="008F788A">
            <w:pPr>
              <w:jc w:val="both"/>
            </w:pPr>
            <w:r w:rsidRPr="00832EDE">
              <w:t xml:space="preserve">Создание </w:t>
            </w:r>
            <w:r>
              <w:t>муниципа</w:t>
            </w:r>
            <w:r w:rsidRPr="00832EDE">
              <w:t>льного межведом</w:t>
            </w:r>
            <w:r>
              <w:t>ственного календаря</w:t>
            </w:r>
            <w:r w:rsidRPr="00832EDE">
              <w:t xml:space="preserve"> значимых мероприятий в сфере дополнительного образования детей</w:t>
            </w:r>
            <w:r>
              <w:t xml:space="preserve"> (олимпиад, фестивалей, конкурсов, праздничных мероприятий и т.д.)</w:t>
            </w:r>
          </w:p>
        </w:tc>
        <w:tc>
          <w:tcPr>
            <w:tcW w:w="2096" w:type="dxa"/>
          </w:tcPr>
          <w:p w:rsidR="00A55E5E" w:rsidRPr="00832EDE" w:rsidRDefault="00A55E5E" w:rsidP="008F788A">
            <w:pPr>
              <w:jc w:val="center"/>
            </w:pPr>
            <w:r w:rsidRPr="00524282">
              <w:rPr>
                <w:lang w:val="en-US"/>
              </w:rPr>
              <w:t>I</w:t>
            </w:r>
            <w:r>
              <w:t xml:space="preserve"> квартал 2016 года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Pr="00832EDE" w:rsidRDefault="00A55E5E" w:rsidP="008F788A">
            <w:pPr>
              <w:jc w:val="both"/>
            </w:pPr>
            <w:r w:rsidRPr="00832EDE">
              <w:t>Систематизация конкурсных мероприятий различной направленности</w:t>
            </w:r>
          </w:p>
          <w:p w:rsidR="00A55E5E" w:rsidRDefault="00A55E5E" w:rsidP="008F788A">
            <w:pPr>
              <w:jc w:val="both"/>
            </w:pPr>
          </w:p>
        </w:tc>
      </w:tr>
      <w:tr w:rsidR="00A55E5E" w:rsidRPr="00524282">
        <w:tc>
          <w:tcPr>
            <w:tcW w:w="14786" w:type="dxa"/>
            <w:gridSpan w:val="5"/>
          </w:tcPr>
          <w:p w:rsidR="00A55E5E" w:rsidRPr="00524282" w:rsidRDefault="00A55E5E" w:rsidP="008F788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24282">
              <w:rPr>
                <w:b/>
                <w:bCs/>
              </w:rPr>
              <w:t>2. Повышение доступности качественных услуг дополнительного образования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2.1</w:t>
            </w:r>
            <w:r w:rsidRPr="00557721">
              <w:t>.</w:t>
            </w:r>
          </w:p>
        </w:tc>
        <w:tc>
          <w:tcPr>
            <w:tcW w:w="5530" w:type="dxa"/>
          </w:tcPr>
          <w:p w:rsidR="00A55E5E" w:rsidRPr="00524282" w:rsidRDefault="00A55E5E" w:rsidP="008F788A">
            <w:pPr>
              <w:jc w:val="both"/>
              <w:rPr>
                <w:b/>
                <w:bCs/>
              </w:rPr>
            </w:pPr>
            <w:r w:rsidRPr="00091C85">
              <w:t xml:space="preserve">Разработка и реализация на базе организаций дополнительного образования детей </w:t>
            </w:r>
            <w:r w:rsidRPr="00091C85">
              <w:lastRenderedPageBreak/>
              <w:t>образовательных программ, направленных на создание безбарьерной среды для детей с ограниченными возможностями здоровья</w:t>
            </w:r>
          </w:p>
        </w:tc>
        <w:tc>
          <w:tcPr>
            <w:tcW w:w="2096" w:type="dxa"/>
          </w:tcPr>
          <w:p w:rsidR="00A55E5E" w:rsidRPr="00524282" w:rsidRDefault="00A55E5E" w:rsidP="008F788A">
            <w:pPr>
              <w:jc w:val="center"/>
              <w:rPr>
                <w:b/>
                <w:bCs/>
              </w:rPr>
            </w:pPr>
            <w:r w:rsidRPr="00091C85">
              <w:lastRenderedPageBreak/>
              <w:t>2016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524282" w:rsidRDefault="00A55E5E" w:rsidP="008F788A">
            <w:pPr>
              <w:tabs>
                <w:tab w:val="left" w:pos="585"/>
              </w:tabs>
              <w:jc w:val="center"/>
              <w:rPr>
                <w:b/>
                <w:bCs/>
              </w:rPr>
            </w:pPr>
            <w:r>
              <w:lastRenderedPageBreak/>
              <w:t>Отдел образования</w:t>
            </w:r>
          </w:p>
        </w:tc>
        <w:tc>
          <w:tcPr>
            <w:tcW w:w="3657" w:type="dxa"/>
          </w:tcPr>
          <w:p w:rsidR="00A55E5E" w:rsidRPr="00524282" w:rsidRDefault="00A55E5E" w:rsidP="008F788A">
            <w:pPr>
              <w:jc w:val="both"/>
              <w:rPr>
                <w:b/>
                <w:bCs/>
              </w:rPr>
            </w:pPr>
            <w:r>
              <w:lastRenderedPageBreak/>
              <w:t>О</w:t>
            </w:r>
            <w:r w:rsidRPr="00091C85">
              <w:t xml:space="preserve">беспечение  условий для  социального развития  детей с </w:t>
            </w:r>
            <w:r w:rsidRPr="00091C85">
              <w:lastRenderedPageBreak/>
              <w:t>ограниченными возможностями  здоровья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5530" w:type="dxa"/>
          </w:tcPr>
          <w:p w:rsidR="00A55E5E" w:rsidRPr="00091C85" w:rsidRDefault="00A55E5E" w:rsidP="008F788A">
            <w:pPr>
              <w:jc w:val="both"/>
            </w:pPr>
            <w:r>
              <w:t>Развитие семейных форм досуга: создание семейных клубов выходного дня на базе учреждений дополнительного образования детей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pStyle w:val="a7"/>
              <w:jc w:val="center"/>
            </w:pPr>
            <w:r>
              <w:t>2016 год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Pr="00091C85" w:rsidRDefault="00A55E5E" w:rsidP="008F788A">
            <w:pPr>
              <w:pStyle w:val="a7"/>
              <w:jc w:val="center"/>
            </w:pPr>
          </w:p>
        </w:tc>
        <w:tc>
          <w:tcPr>
            <w:tcW w:w="3657" w:type="dxa"/>
          </w:tcPr>
          <w:p w:rsidR="00A55E5E" w:rsidRDefault="00A55E5E" w:rsidP="008F788A">
            <w:pPr>
              <w:jc w:val="both"/>
            </w:pPr>
            <w:r>
              <w:t>Увеличение направлений программ социального творчества, направленных на поддержку деятельности самоорганизации детско-взрослых сообществ, семейных клубов в системе дополнительного образования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2.3</w:t>
            </w:r>
            <w:r w:rsidRPr="00557721">
              <w:t>.</w:t>
            </w:r>
          </w:p>
        </w:tc>
        <w:tc>
          <w:tcPr>
            <w:tcW w:w="5530" w:type="dxa"/>
          </w:tcPr>
          <w:p w:rsidR="00A55E5E" w:rsidRPr="00091C85" w:rsidRDefault="00A55E5E" w:rsidP="008F788A">
            <w:pPr>
              <w:jc w:val="both"/>
            </w:pPr>
            <w:r w:rsidRPr="00091C85">
              <w:t>Организация проведения мониторинга системы дополнительного образования, оценка доступности программ в области дополнительного образования, удовлетворенности обучающихся и (или) их родителей (законных представителей) качеством их предоставления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pStyle w:val="a7"/>
              <w:jc w:val="center"/>
            </w:pPr>
            <w:r w:rsidRPr="00091C85">
              <w:t>2016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091C85" w:rsidRDefault="00A55E5E" w:rsidP="008F788A">
            <w:pPr>
              <w:pStyle w:val="a7"/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Pr="00091C85" w:rsidRDefault="00A55E5E" w:rsidP="008F788A">
            <w:pPr>
              <w:pStyle w:val="a7"/>
              <w:jc w:val="both"/>
            </w:pPr>
            <w:r>
              <w:t>О</w:t>
            </w:r>
            <w:r w:rsidRPr="00091C85">
              <w:t>существление анализа и долгосрочного проектирования развития системы дополнительного образования</w:t>
            </w:r>
          </w:p>
        </w:tc>
      </w:tr>
      <w:tr w:rsidR="00A55E5E" w:rsidRPr="00524282">
        <w:tc>
          <w:tcPr>
            <w:tcW w:w="14786" w:type="dxa"/>
            <w:gridSpan w:val="5"/>
          </w:tcPr>
          <w:p w:rsidR="00A55E5E" w:rsidRPr="00524282" w:rsidRDefault="00A55E5E" w:rsidP="008F788A">
            <w:pPr>
              <w:jc w:val="center"/>
              <w:rPr>
                <w:b/>
                <w:bCs/>
              </w:rPr>
            </w:pPr>
            <w:r w:rsidRPr="00524282">
              <w:rPr>
                <w:b/>
                <w:bCs/>
              </w:rPr>
              <w:t>3. Развитие инфраструктуры дополнительного образования детей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3.1.</w:t>
            </w:r>
          </w:p>
        </w:tc>
        <w:tc>
          <w:tcPr>
            <w:tcW w:w="5530" w:type="dxa"/>
          </w:tcPr>
          <w:p w:rsidR="00A55E5E" w:rsidRPr="00091C85" w:rsidRDefault="00A55E5E" w:rsidP="008F788A">
            <w:pPr>
              <w:jc w:val="both"/>
            </w:pPr>
            <w:r w:rsidRPr="00091C85">
              <w:t>Разработка и внедрение дополнительных общеобразовательных программ в области исследовательской, проектной деятельности обучающихся, технической направленности, в том числе в области программирования и робототехники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pStyle w:val="a7"/>
              <w:jc w:val="center"/>
            </w:pPr>
            <w:r w:rsidRPr="00091C85">
              <w:t>2015 – 2020 годы</w:t>
            </w:r>
          </w:p>
        </w:tc>
        <w:tc>
          <w:tcPr>
            <w:tcW w:w="2927" w:type="dxa"/>
          </w:tcPr>
          <w:p w:rsidR="00A55E5E" w:rsidRPr="00091C85" w:rsidRDefault="00A55E5E" w:rsidP="008F788A">
            <w:pPr>
              <w:pStyle w:val="a7"/>
              <w:jc w:val="center"/>
            </w:pPr>
            <w:r w:rsidRPr="00091C85">
              <w:t xml:space="preserve">Отдел образования </w:t>
            </w:r>
          </w:p>
        </w:tc>
        <w:tc>
          <w:tcPr>
            <w:tcW w:w="3657" w:type="dxa"/>
          </w:tcPr>
          <w:p w:rsidR="00A55E5E" w:rsidRPr="00524282" w:rsidRDefault="00A55E5E" w:rsidP="008F788A">
            <w:pPr>
              <w:jc w:val="both"/>
              <w:rPr>
                <w:color w:val="000000"/>
                <w:shd w:val="clear" w:color="auto" w:fill="FFFFFF"/>
              </w:rPr>
            </w:pPr>
            <w:r>
              <w:t>Р</w:t>
            </w:r>
            <w:r w:rsidRPr="00524282">
              <w:rPr>
                <w:vanish/>
              </w:rPr>
              <w:t>р</w:t>
            </w:r>
            <w:r w:rsidRPr="00091C85">
              <w:t>асширение направлений дополнительных общеобразовательных программ и образовательных услуг, оказываемых образовательными организациями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3.2.</w:t>
            </w:r>
          </w:p>
        </w:tc>
        <w:tc>
          <w:tcPr>
            <w:tcW w:w="5530" w:type="dxa"/>
          </w:tcPr>
          <w:p w:rsidR="00A55E5E" w:rsidRPr="00091C85" w:rsidRDefault="00A55E5E" w:rsidP="008F788A">
            <w:pPr>
              <w:jc w:val="both"/>
            </w:pPr>
            <w:r w:rsidRPr="00091C85">
              <w:t>Модернизация и укрепление материально-технической базы организаций дополнительного образования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pStyle w:val="a7"/>
              <w:jc w:val="center"/>
            </w:pPr>
            <w:r w:rsidRPr="00091C85">
              <w:t>2015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pStyle w:val="a7"/>
              <w:jc w:val="center"/>
            </w:pPr>
            <w:r>
              <w:t>Отдел образования</w:t>
            </w:r>
          </w:p>
          <w:p w:rsidR="00A55E5E" w:rsidRPr="00091C85" w:rsidRDefault="00A55E5E" w:rsidP="008F788A">
            <w:pPr>
              <w:pStyle w:val="a7"/>
              <w:jc w:val="center"/>
            </w:pPr>
            <w:r>
              <w:t>Отдел ФК, С и МП</w:t>
            </w:r>
          </w:p>
        </w:tc>
        <w:tc>
          <w:tcPr>
            <w:tcW w:w="3657" w:type="dxa"/>
          </w:tcPr>
          <w:p w:rsidR="00A55E5E" w:rsidRPr="00091C85" w:rsidRDefault="00A55E5E" w:rsidP="008F788A">
            <w:pPr>
              <w:jc w:val="both"/>
            </w:pPr>
            <w:r>
              <w:t>О</w:t>
            </w:r>
            <w:r w:rsidRPr="00091C85">
              <w:t>беспечение условий для</w:t>
            </w:r>
            <w:r>
              <w:t xml:space="preserve"> </w:t>
            </w:r>
            <w:r w:rsidRPr="00091C85">
              <w:t>обновления содержания дополнительного образования детей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 w:rsidRPr="00557721">
              <w:t>3.3.</w:t>
            </w:r>
          </w:p>
        </w:tc>
        <w:tc>
          <w:tcPr>
            <w:tcW w:w="5530" w:type="dxa"/>
          </w:tcPr>
          <w:p w:rsidR="00A55E5E" w:rsidRPr="00F358C0" w:rsidRDefault="00A55E5E" w:rsidP="008F788A">
            <w:pPr>
              <w:jc w:val="both"/>
            </w:pPr>
            <w:r>
              <w:t>Введение сетевой формы реализации дополнительных  общеразвивающих общеобразовательных программ с использованием ресурсов МБОУ ДО «Детская школа искусств» г. Невельска и общеобразовательных организаций Невельского района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jc w:val="center"/>
            </w:pPr>
            <w:r>
              <w:t>2016</w:t>
            </w:r>
            <w:r w:rsidRPr="00091C85">
              <w:t xml:space="preserve">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091C85" w:rsidRDefault="00A55E5E" w:rsidP="008F788A">
            <w:pPr>
              <w:jc w:val="center"/>
            </w:pPr>
          </w:p>
        </w:tc>
        <w:tc>
          <w:tcPr>
            <w:tcW w:w="3657" w:type="dxa"/>
          </w:tcPr>
          <w:p w:rsidR="00A55E5E" w:rsidRPr="00F358C0" w:rsidRDefault="00A55E5E" w:rsidP="008F788A">
            <w:pPr>
              <w:jc w:val="both"/>
            </w:pPr>
            <w:r w:rsidRPr="00F358C0">
              <w:t>Создание хорового коллектива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5530" w:type="dxa"/>
          </w:tcPr>
          <w:p w:rsidR="00A55E5E" w:rsidRPr="00F358C0" w:rsidRDefault="00A55E5E" w:rsidP="008F788A">
            <w:pPr>
              <w:tabs>
                <w:tab w:val="left" w:pos="0"/>
              </w:tabs>
              <w:jc w:val="both"/>
            </w:pPr>
            <w:r>
              <w:t>Создание единой муниципальной системы электронного учета детей, обучающихся в учреждениях дополнительного образования</w:t>
            </w:r>
          </w:p>
        </w:tc>
        <w:tc>
          <w:tcPr>
            <w:tcW w:w="2096" w:type="dxa"/>
          </w:tcPr>
          <w:p w:rsidR="00A55E5E" w:rsidRPr="00454F79" w:rsidRDefault="00A55E5E" w:rsidP="008F788A">
            <w:pPr>
              <w:tabs>
                <w:tab w:val="center" w:pos="940"/>
                <w:tab w:val="right" w:pos="1880"/>
              </w:tabs>
            </w:pPr>
            <w:r w:rsidRPr="00454F79">
              <w:tab/>
              <w:t>2016</w:t>
            </w:r>
            <w:r>
              <w:t xml:space="preserve"> -2020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образования</w:t>
            </w:r>
          </w:p>
          <w:p w:rsidR="00A55E5E" w:rsidRPr="00524282" w:rsidRDefault="00A55E5E" w:rsidP="008F788A">
            <w:pPr>
              <w:tabs>
                <w:tab w:val="left" w:pos="585"/>
              </w:tabs>
              <w:jc w:val="center"/>
              <w:rPr>
                <w:b/>
                <w:bCs/>
              </w:rPr>
            </w:pPr>
          </w:p>
        </w:tc>
        <w:tc>
          <w:tcPr>
            <w:tcW w:w="3657" w:type="dxa"/>
          </w:tcPr>
          <w:p w:rsidR="00A55E5E" w:rsidRPr="00454F79" w:rsidRDefault="00A55E5E" w:rsidP="008F788A">
            <w:pPr>
              <w:jc w:val="both"/>
            </w:pPr>
            <w:r>
              <w:t>Создание электронной системы учета детей и подростков, охваченных досуговой деятельностью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3.5.</w:t>
            </w:r>
          </w:p>
        </w:tc>
        <w:tc>
          <w:tcPr>
            <w:tcW w:w="5530" w:type="dxa"/>
          </w:tcPr>
          <w:p w:rsidR="00A55E5E" w:rsidRDefault="00A55E5E" w:rsidP="008F788A">
            <w:pPr>
              <w:tabs>
                <w:tab w:val="left" w:pos="0"/>
              </w:tabs>
              <w:jc w:val="both"/>
            </w:pPr>
            <w:r>
              <w:t>Модернизация и развитие инфраструктуры школьных музеев, историко – краеведческого музея, библиотек, спортивных клубов для реализации интерактивных образовательных программ для школьников</w:t>
            </w:r>
            <w:r>
              <w:tab/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jc w:val="center"/>
            </w:pPr>
            <w:r>
              <w:t>2016</w:t>
            </w:r>
            <w:r w:rsidRPr="00091C85">
              <w:t xml:space="preserve">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091C85" w:rsidRDefault="00A55E5E" w:rsidP="008F788A">
            <w:pPr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Default="00A55E5E" w:rsidP="008F788A">
            <w:pPr>
              <w:jc w:val="both"/>
            </w:pPr>
            <w:r>
              <w:t>Муниципальный межведомственный каталог образовательных ресурсов для реализации интерактивных дополнительных образовательных программ для школьников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3.6.</w:t>
            </w:r>
          </w:p>
        </w:tc>
        <w:tc>
          <w:tcPr>
            <w:tcW w:w="5530" w:type="dxa"/>
          </w:tcPr>
          <w:p w:rsidR="00A55E5E" w:rsidRDefault="00A55E5E" w:rsidP="008F788A">
            <w:pPr>
              <w:tabs>
                <w:tab w:val="left" w:pos="0"/>
              </w:tabs>
              <w:jc w:val="both"/>
            </w:pPr>
            <w:r>
              <w:t>Изучение общественного мнения на содержание и формы реализации дополнительных общеразвивающих образовательных программ с целью развития сети в соответствии с демографическими тенденциями</w:t>
            </w:r>
          </w:p>
        </w:tc>
        <w:tc>
          <w:tcPr>
            <w:tcW w:w="2096" w:type="dxa"/>
          </w:tcPr>
          <w:p w:rsidR="00A55E5E" w:rsidRPr="00454F79" w:rsidRDefault="00A55E5E" w:rsidP="008F788A">
            <w:pPr>
              <w:tabs>
                <w:tab w:val="center" w:pos="940"/>
                <w:tab w:val="right" w:pos="1880"/>
              </w:tabs>
            </w:pPr>
            <w:r w:rsidRPr="00454F79">
              <w:tab/>
              <w:t>2016</w:t>
            </w:r>
            <w:r>
              <w:t xml:space="preserve"> -2020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образования</w:t>
            </w:r>
          </w:p>
          <w:p w:rsidR="00A55E5E" w:rsidRPr="00524282" w:rsidRDefault="00A55E5E" w:rsidP="008F788A">
            <w:pPr>
              <w:tabs>
                <w:tab w:val="left" w:pos="585"/>
              </w:tabs>
              <w:jc w:val="center"/>
              <w:rPr>
                <w:b/>
                <w:bCs/>
              </w:rPr>
            </w:pPr>
          </w:p>
        </w:tc>
        <w:tc>
          <w:tcPr>
            <w:tcW w:w="3657" w:type="dxa"/>
          </w:tcPr>
          <w:p w:rsidR="00A55E5E" w:rsidRDefault="00A55E5E" w:rsidP="008F788A">
            <w:pPr>
              <w:jc w:val="both"/>
            </w:pPr>
            <w:r>
              <w:t>Информационно – аналитические материалы</w:t>
            </w:r>
          </w:p>
        </w:tc>
      </w:tr>
      <w:tr w:rsidR="00A55E5E" w:rsidRPr="00524282">
        <w:tc>
          <w:tcPr>
            <w:tcW w:w="14786" w:type="dxa"/>
            <w:gridSpan w:val="5"/>
          </w:tcPr>
          <w:p w:rsidR="00A55E5E" w:rsidRPr="00524282" w:rsidRDefault="00A55E5E" w:rsidP="008F788A">
            <w:pPr>
              <w:jc w:val="center"/>
              <w:rPr>
                <w:b/>
                <w:bCs/>
              </w:rPr>
            </w:pPr>
            <w:r w:rsidRPr="00524282">
              <w:rPr>
                <w:b/>
                <w:bCs/>
              </w:rPr>
              <w:t>4. Развитие кадрового потенциала дополнительного образования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4.1.</w:t>
            </w:r>
          </w:p>
        </w:tc>
        <w:tc>
          <w:tcPr>
            <w:tcW w:w="5530" w:type="dxa"/>
          </w:tcPr>
          <w:p w:rsidR="00A55E5E" w:rsidRPr="00094845" w:rsidRDefault="00A55E5E" w:rsidP="008F788A">
            <w:pPr>
              <w:jc w:val="both"/>
            </w:pPr>
            <w:r w:rsidRPr="00094845">
              <w:t>Внедрение механизмов эффективного контракта в дополнительном образовании детей в соответствии с муниципальной «дорожной картой»</w:t>
            </w:r>
          </w:p>
        </w:tc>
        <w:tc>
          <w:tcPr>
            <w:tcW w:w="2096" w:type="dxa"/>
          </w:tcPr>
          <w:p w:rsidR="00A55E5E" w:rsidRPr="00454F79" w:rsidRDefault="00A55E5E" w:rsidP="008F788A">
            <w:pPr>
              <w:tabs>
                <w:tab w:val="center" w:pos="940"/>
                <w:tab w:val="right" w:pos="1880"/>
              </w:tabs>
            </w:pPr>
            <w:r w:rsidRPr="00454F79">
              <w:tab/>
              <w:t>2016</w:t>
            </w:r>
            <w:r>
              <w:t xml:space="preserve"> -2020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образования</w:t>
            </w:r>
          </w:p>
          <w:p w:rsidR="00A55E5E" w:rsidRPr="00524282" w:rsidRDefault="00A55E5E" w:rsidP="008F788A">
            <w:pPr>
              <w:tabs>
                <w:tab w:val="left" w:pos="585"/>
              </w:tabs>
              <w:jc w:val="center"/>
              <w:rPr>
                <w:b/>
                <w:bCs/>
              </w:rPr>
            </w:pPr>
          </w:p>
        </w:tc>
        <w:tc>
          <w:tcPr>
            <w:tcW w:w="3657" w:type="dxa"/>
          </w:tcPr>
          <w:p w:rsidR="00A55E5E" w:rsidRPr="00094845" w:rsidRDefault="00A55E5E" w:rsidP="008F788A">
            <w:pPr>
              <w:jc w:val="both"/>
            </w:pPr>
            <w:r w:rsidRPr="00094845">
              <w:t>Показатели эффективности деятельности руководителей организаций дополнительного образования детей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4.2.</w:t>
            </w:r>
          </w:p>
        </w:tc>
        <w:tc>
          <w:tcPr>
            <w:tcW w:w="5530" w:type="dxa"/>
          </w:tcPr>
          <w:p w:rsidR="00A55E5E" w:rsidRPr="00094845" w:rsidRDefault="00A55E5E" w:rsidP="008F788A">
            <w:pPr>
              <w:jc w:val="both"/>
            </w:pPr>
            <w:r>
              <w:t>Обобщение опыта работы лучших образовательных учреждений и педагогов дополнительного образования детей</w:t>
            </w:r>
          </w:p>
        </w:tc>
        <w:tc>
          <w:tcPr>
            <w:tcW w:w="2096" w:type="dxa"/>
          </w:tcPr>
          <w:p w:rsidR="00A55E5E" w:rsidRPr="00454F79" w:rsidRDefault="00A55E5E" w:rsidP="008F788A">
            <w:pPr>
              <w:tabs>
                <w:tab w:val="center" w:pos="940"/>
                <w:tab w:val="right" w:pos="1880"/>
              </w:tabs>
            </w:pPr>
            <w:r w:rsidRPr="00454F79">
              <w:tab/>
              <w:t>2016</w:t>
            </w:r>
            <w:r>
              <w:t xml:space="preserve"> -2020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образования</w:t>
            </w:r>
          </w:p>
          <w:p w:rsidR="00A55E5E" w:rsidRPr="00524282" w:rsidRDefault="00A55E5E" w:rsidP="008F788A">
            <w:pPr>
              <w:tabs>
                <w:tab w:val="left" w:pos="585"/>
              </w:tabs>
              <w:jc w:val="center"/>
              <w:rPr>
                <w:b/>
                <w:bCs/>
              </w:rPr>
            </w:pPr>
          </w:p>
        </w:tc>
        <w:tc>
          <w:tcPr>
            <w:tcW w:w="3657" w:type="dxa"/>
          </w:tcPr>
          <w:p w:rsidR="00A55E5E" w:rsidRPr="00094845" w:rsidRDefault="00A55E5E" w:rsidP="008F788A">
            <w:pPr>
              <w:jc w:val="both"/>
            </w:pPr>
            <w:r>
              <w:t>Создание банка данных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4.3.</w:t>
            </w:r>
          </w:p>
        </w:tc>
        <w:tc>
          <w:tcPr>
            <w:tcW w:w="5530" w:type="dxa"/>
          </w:tcPr>
          <w:p w:rsidR="00A55E5E" w:rsidRDefault="00A55E5E" w:rsidP="008F788A">
            <w:pPr>
              <w:jc w:val="both"/>
            </w:pPr>
            <w:r>
              <w:t>Участие педагогов в конкурсах профессионального мастерства с целью поддержки и профессионального развития педагогических работников дополнительного образования детей</w:t>
            </w:r>
          </w:p>
        </w:tc>
        <w:tc>
          <w:tcPr>
            <w:tcW w:w="2096" w:type="dxa"/>
          </w:tcPr>
          <w:p w:rsidR="00A55E5E" w:rsidRPr="00454F79" w:rsidRDefault="00A55E5E" w:rsidP="008F788A">
            <w:pPr>
              <w:tabs>
                <w:tab w:val="center" w:pos="940"/>
                <w:tab w:val="right" w:pos="1880"/>
              </w:tabs>
            </w:pPr>
            <w:r w:rsidRPr="00454F79">
              <w:tab/>
              <w:t>2016</w:t>
            </w:r>
            <w:r>
              <w:t xml:space="preserve"> -2020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образования</w:t>
            </w:r>
          </w:p>
          <w:p w:rsidR="00A55E5E" w:rsidRPr="00524282" w:rsidRDefault="00A55E5E" w:rsidP="008F788A">
            <w:pPr>
              <w:tabs>
                <w:tab w:val="left" w:pos="585"/>
              </w:tabs>
              <w:jc w:val="center"/>
              <w:rPr>
                <w:b/>
                <w:bCs/>
              </w:rPr>
            </w:pPr>
          </w:p>
        </w:tc>
        <w:tc>
          <w:tcPr>
            <w:tcW w:w="3657" w:type="dxa"/>
          </w:tcPr>
          <w:p w:rsidR="00A55E5E" w:rsidRDefault="00A55E5E" w:rsidP="008F788A">
            <w:pPr>
              <w:jc w:val="both"/>
            </w:pPr>
            <w:r>
              <w:t>Информационно – аналитические материалы</w:t>
            </w:r>
          </w:p>
        </w:tc>
      </w:tr>
      <w:tr w:rsidR="00A55E5E" w:rsidRPr="00524282">
        <w:tc>
          <w:tcPr>
            <w:tcW w:w="14786" w:type="dxa"/>
            <w:gridSpan w:val="5"/>
          </w:tcPr>
          <w:p w:rsidR="00A55E5E" w:rsidRPr="00524282" w:rsidRDefault="00A55E5E" w:rsidP="008F788A">
            <w:pPr>
              <w:jc w:val="center"/>
              <w:rPr>
                <w:b/>
                <w:bCs/>
              </w:rPr>
            </w:pPr>
            <w:r w:rsidRPr="00524282">
              <w:rPr>
                <w:b/>
                <w:bCs/>
              </w:rPr>
              <w:t>5. Поддержка проектов развития дополнительного образования детей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5.1.</w:t>
            </w:r>
          </w:p>
        </w:tc>
        <w:tc>
          <w:tcPr>
            <w:tcW w:w="5530" w:type="dxa"/>
          </w:tcPr>
          <w:p w:rsidR="00A55E5E" w:rsidRPr="00091C85" w:rsidRDefault="00A55E5E" w:rsidP="008F788A">
            <w:pPr>
              <w:jc w:val="both"/>
            </w:pPr>
            <w:r w:rsidRPr="00091C85">
              <w:t>Организация и проведение профильных смен для одаренных детей в сфере науки, творчества, культуры и спорта в</w:t>
            </w:r>
            <w:r>
              <w:t xml:space="preserve">о время летней </w:t>
            </w:r>
            <w:r>
              <w:lastRenderedPageBreak/>
              <w:t>оздоровительной кампании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jc w:val="center"/>
            </w:pPr>
            <w:r w:rsidRPr="00091C85">
              <w:lastRenderedPageBreak/>
              <w:t>2015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091C85" w:rsidRDefault="00A55E5E" w:rsidP="008F788A">
            <w:pPr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Pr="00091C85" w:rsidRDefault="00A55E5E" w:rsidP="008F788A">
            <w:pPr>
              <w:jc w:val="both"/>
            </w:pPr>
            <w:r w:rsidRPr="00524282">
              <w:rPr>
                <w:color w:val="000000"/>
                <w:shd w:val="clear" w:color="auto" w:fill="FFFFFF"/>
              </w:rPr>
              <w:t xml:space="preserve">Обеспечение благоприятных условий для выявления и развития одаренных детей в </w:t>
            </w:r>
            <w:r w:rsidRPr="00524282">
              <w:rPr>
                <w:color w:val="000000"/>
                <w:shd w:val="clear" w:color="auto" w:fill="FFFFFF"/>
              </w:rPr>
              <w:lastRenderedPageBreak/>
              <w:t>различных областях деятельности</w:t>
            </w:r>
          </w:p>
        </w:tc>
      </w:tr>
      <w:tr w:rsidR="00A55E5E" w:rsidRPr="00524282">
        <w:tc>
          <w:tcPr>
            <w:tcW w:w="576" w:type="dxa"/>
          </w:tcPr>
          <w:p w:rsidR="00A55E5E" w:rsidRDefault="00A55E5E" w:rsidP="008F788A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5530" w:type="dxa"/>
          </w:tcPr>
          <w:p w:rsidR="00A55E5E" w:rsidRPr="00091C85" w:rsidRDefault="00A55E5E" w:rsidP="008F788A">
            <w:pPr>
              <w:jc w:val="both"/>
            </w:pPr>
            <w:r>
              <w:t>Организовать на базе МБОУ ДО «Детская школа искусств» г. Невельска «Детскую филармонию» для дошкольных организаций и начальных классов общеобразовательных учреждений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jc w:val="center"/>
            </w:pPr>
            <w:r>
              <w:t>2016 - 2020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</w:tc>
        <w:tc>
          <w:tcPr>
            <w:tcW w:w="3657" w:type="dxa"/>
          </w:tcPr>
          <w:p w:rsidR="00A55E5E" w:rsidRPr="00524282" w:rsidRDefault="00A55E5E" w:rsidP="008F788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Сетевое взаимодействие, организация внеурочной занятости детей в каникулярный период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5.3.</w:t>
            </w:r>
          </w:p>
        </w:tc>
        <w:tc>
          <w:tcPr>
            <w:tcW w:w="5530" w:type="dxa"/>
          </w:tcPr>
          <w:p w:rsidR="00A55E5E" w:rsidRPr="00091C85" w:rsidRDefault="00A55E5E" w:rsidP="008F788A">
            <w:pPr>
              <w:jc w:val="both"/>
            </w:pPr>
            <w:r>
              <w:t>Проведение олимпиад и иных конкурсных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 – исследовательской) деятельности, творческой деятельности, физкультурно – спортивной деятельности, на пропаганду научных знаний, творческих и спортивных достижений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jc w:val="center"/>
            </w:pPr>
            <w:r w:rsidRPr="00091C85">
              <w:t>2015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091C85" w:rsidRDefault="00A55E5E" w:rsidP="008F788A">
            <w:pPr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Pr="00524282" w:rsidRDefault="00A55E5E" w:rsidP="008F788A">
            <w:pPr>
              <w:jc w:val="both"/>
              <w:rPr>
                <w:color w:val="000000"/>
                <w:shd w:val="clear" w:color="auto" w:fill="FFFFFF"/>
              </w:rPr>
            </w:pPr>
            <w:r w:rsidRPr="00524282">
              <w:rPr>
                <w:color w:val="000000"/>
                <w:shd w:val="clear" w:color="auto" w:fill="FFFFFF"/>
              </w:rPr>
              <w:t>Совместный перечень конкурсных мероприятий для детей</w:t>
            </w:r>
          </w:p>
        </w:tc>
      </w:tr>
      <w:tr w:rsidR="00A55E5E" w:rsidRPr="00524282">
        <w:tc>
          <w:tcPr>
            <w:tcW w:w="576" w:type="dxa"/>
          </w:tcPr>
          <w:p w:rsidR="00A55E5E" w:rsidRDefault="00A55E5E" w:rsidP="008F788A">
            <w:pPr>
              <w:jc w:val="center"/>
            </w:pPr>
            <w:r>
              <w:t>5.4.</w:t>
            </w:r>
          </w:p>
        </w:tc>
        <w:tc>
          <w:tcPr>
            <w:tcW w:w="5530" w:type="dxa"/>
          </w:tcPr>
          <w:p w:rsidR="00A55E5E" w:rsidRDefault="00A55E5E" w:rsidP="008F788A">
            <w:pPr>
              <w:jc w:val="both"/>
            </w:pPr>
            <w:r>
              <w:t>Поддержка детских и молодежных добровольческих объединений на базе учреждений дополнительного образования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jc w:val="center"/>
            </w:pPr>
            <w:r>
              <w:t>2015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Pr="00524282" w:rsidRDefault="00A55E5E" w:rsidP="008F788A">
            <w:pPr>
              <w:jc w:val="both"/>
              <w:rPr>
                <w:color w:val="000000"/>
                <w:shd w:val="clear" w:color="auto" w:fill="FFFFFF"/>
              </w:rPr>
            </w:pPr>
            <w:r w:rsidRPr="00486C65">
              <w:t>Создание условий для развит</w:t>
            </w:r>
            <w:r>
              <w:t xml:space="preserve">ия добровольческой деятельности, </w:t>
            </w:r>
            <w:r>
              <w:rPr>
                <w:color w:val="000000"/>
                <w:shd w:val="clear" w:color="auto" w:fill="FFFFFF"/>
              </w:rPr>
              <w:t>воспитание молодежных лидеров района</w:t>
            </w:r>
          </w:p>
        </w:tc>
      </w:tr>
      <w:tr w:rsidR="00A55E5E" w:rsidRPr="00524282">
        <w:tc>
          <w:tcPr>
            <w:tcW w:w="14786" w:type="dxa"/>
            <w:gridSpan w:val="5"/>
          </w:tcPr>
          <w:p w:rsidR="00A55E5E" w:rsidRPr="00524282" w:rsidRDefault="00A55E5E" w:rsidP="008F788A">
            <w:pPr>
              <w:jc w:val="center"/>
              <w:rPr>
                <w:b/>
                <w:bCs/>
              </w:rPr>
            </w:pPr>
            <w:r w:rsidRPr="00524282">
              <w:rPr>
                <w:b/>
                <w:bCs/>
              </w:rPr>
              <w:t>6. Информационная поддержка реализации Концепции развития дополнительного образования детей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6.1.</w:t>
            </w:r>
          </w:p>
        </w:tc>
        <w:tc>
          <w:tcPr>
            <w:tcW w:w="5530" w:type="dxa"/>
          </w:tcPr>
          <w:p w:rsidR="00A55E5E" w:rsidRPr="00524282" w:rsidRDefault="00A55E5E" w:rsidP="008F788A">
            <w:pPr>
              <w:jc w:val="both"/>
              <w:rPr>
                <w:b/>
                <w:bCs/>
              </w:rPr>
            </w:pPr>
            <w:r w:rsidRPr="001567E4">
              <w:t>Организация информационного сопровождения мероприятий по реализации Концепции дополнительного образования детей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jc w:val="center"/>
            </w:pPr>
            <w:r w:rsidRPr="00091C85">
              <w:t>2015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091C85" w:rsidRDefault="00A55E5E" w:rsidP="008F788A">
            <w:pPr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Pr="001567E4" w:rsidRDefault="00A55E5E" w:rsidP="008F788A">
            <w:pPr>
              <w:jc w:val="both"/>
            </w:pPr>
            <w:r>
              <w:t>Размещение информации на сайтах муниципальных образовательных учреждений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6.2.</w:t>
            </w:r>
          </w:p>
        </w:tc>
        <w:tc>
          <w:tcPr>
            <w:tcW w:w="5530" w:type="dxa"/>
          </w:tcPr>
          <w:p w:rsidR="00A55E5E" w:rsidRPr="00524282" w:rsidRDefault="00A55E5E" w:rsidP="008F788A">
            <w:pPr>
              <w:jc w:val="both"/>
              <w:rPr>
                <w:b/>
                <w:bCs/>
              </w:rPr>
            </w:pPr>
            <w:r w:rsidRPr="001567E4">
              <w:t>Информирование общественности в средствах массовой информации и иных информационных ресурсах о возможностях дополнительного образования детей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jc w:val="center"/>
            </w:pPr>
            <w:r>
              <w:t>2016</w:t>
            </w:r>
            <w:r w:rsidRPr="00091C85">
              <w:t xml:space="preserve">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091C85" w:rsidRDefault="00A55E5E" w:rsidP="008F788A">
            <w:pPr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Default="00A55E5E" w:rsidP="008F788A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524282">
              <w:rPr>
                <w:rFonts w:eastAsia="SimSun"/>
                <w:kern w:val="1"/>
                <w:lang w:eastAsia="hi-IN" w:bidi="hi-IN"/>
              </w:rPr>
              <w:t>Повышение информационной доступности организаций дополнительного образования, привлечения внимания детей и их родителей (законных представителей) к занятиям в организациях дополнительного образования</w:t>
            </w:r>
          </w:p>
          <w:p w:rsidR="00A55E5E" w:rsidRPr="00524282" w:rsidRDefault="00A55E5E" w:rsidP="008F788A">
            <w:pPr>
              <w:jc w:val="both"/>
              <w:rPr>
                <w:b/>
                <w:bCs/>
              </w:rPr>
            </w:pP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lastRenderedPageBreak/>
              <w:t>6.3.</w:t>
            </w:r>
          </w:p>
        </w:tc>
        <w:tc>
          <w:tcPr>
            <w:tcW w:w="5530" w:type="dxa"/>
          </w:tcPr>
          <w:p w:rsidR="00A55E5E" w:rsidRPr="00524282" w:rsidRDefault="00A55E5E" w:rsidP="008F788A">
            <w:pPr>
              <w:jc w:val="both"/>
              <w:rPr>
                <w:b/>
                <w:bCs/>
              </w:rPr>
            </w:pPr>
            <w:r w:rsidRPr="001567E4">
              <w:t>Организация и проведение конференций, семинаров, совещаний по вопросам развития системы дополнительного образования детей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jc w:val="center"/>
            </w:pPr>
            <w:r w:rsidRPr="00091C85">
              <w:t>2015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091C85" w:rsidRDefault="00A55E5E" w:rsidP="008F788A">
            <w:pPr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Pr="00524282" w:rsidRDefault="00A55E5E" w:rsidP="008F788A">
            <w:pPr>
              <w:jc w:val="both"/>
              <w:rPr>
                <w:b/>
                <w:bCs/>
              </w:rPr>
            </w:pPr>
            <w:r>
              <w:t>О</w:t>
            </w:r>
            <w:r w:rsidRPr="003A4DF6">
              <w:t>беспечение доступа к полной и объективной информации о развитии и изменениях в системе дополнительного образования детей</w:t>
            </w:r>
          </w:p>
        </w:tc>
      </w:tr>
      <w:tr w:rsidR="00A55E5E" w:rsidRPr="00524282">
        <w:tc>
          <w:tcPr>
            <w:tcW w:w="14786" w:type="dxa"/>
            <w:gridSpan w:val="5"/>
          </w:tcPr>
          <w:p w:rsidR="00A55E5E" w:rsidRPr="00524282" w:rsidRDefault="00A55E5E" w:rsidP="008F788A">
            <w:pPr>
              <w:jc w:val="center"/>
              <w:rPr>
                <w:b/>
                <w:bCs/>
              </w:rPr>
            </w:pPr>
            <w:r w:rsidRPr="00524282">
              <w:rPr>
                <w:b/>
                <w:bCs/>
              </w:rPr>
              <w:t>7. Управление реализацией Концепции развития дополнительного образования детей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7.1.</w:t>
            </w:r>
          </w:p>
        </w:tc>
        <w:tc>
          <w:tcPr>
            <w:tcW w:w="5530" w:type="dxa"/>
          </w:tcPr>
          <w:p w:rsidR="00A55E5E" w:rsidRPr="00524282" w:rsidRDefault="00A55E5E" w:rsidP="008F788A">
            <w:pPr>
              <w:jc w:val="both"/>
              <w:rPr>
                <w:b/>
                <w:bCs/>
              </w:rPr>
            </w:pPr>
            <w:r w:rsidRPr="003A4DF6">
              <w:t xml:space="preserve">Актуализация </w:t>
            </w:r>
            <w:r>
              <w:t>муниципальных программ</w:t>
            </w:r>
            <w:r w:rsidRPr="003A4DF6">
              <w:t xml:space="preserve"> (планов мероприятий, «дорожных карт») по развитию дополнительного образования детей, достижению</w:t>
            </w:r>
            <w:r>
              <w:t xml:space="preserve"> целевых показателей охвата детей дополнительными общеобразовательными программами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jc w:val="center"/>
            </w:pPr>
            <w:r w:rsidRPr="00091C85">
              <w:t>2015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091C85" w:rsidRDefault="00A55E5E" w:rsidP="008F788A">
            <w:pPr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Pr="003A4DF6" w:rsidRDefault="00A55E5E" w:rsidP="008F788A">
            <w:pPr>
              <w:jc w:val="both"/>
            </w:pPr>
            <w:r>
              <w:t>Информационно – аналитические материалы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7.2.</w:t>
            </w:r>
          </w:p>
        </w:tc>
        <w:tc>
          <w:tcPr>
            <w:tcW w:w="5530" w:type="dxa"/>
          </w:tcPr>
          <w:p w:rsidR="00A55E5E" w:rsidRPr="00524282" w:rsidRDefault="00A55E5E" w:rsidP="008F788A">
            <w:pPr>
              <w:jc w:val="both"/>
            </w:pPr>
            <w:r w:rsidRPr="003A4DF6">
              <w:t xml:space="preserve">Организация и проведение мониторинга реализации плана мероприятий по реализации Концепции  </w:t>
            </w:r>
            <w:r w:rsidRPr="00524282">
              <w:t xml:space="preserve">дополнительного образования детей </w:t>
            </w:r>
          </w:p>
          <w:p w:rsidR="00A55E5E" w:rsidRPr="00524282" w:rsidRDefault="00A55E5E" w:rsidP="008F788A">
            <w:pPr>
              <w:jc w:val="both"/>
              <w:rPr>
                <w:b/>
                <w:bCs/>
              </w:rPr>
            </w:pPr>
            <w:r w:rsidRPr="00524282">
              <w:t>в МО «Невельский городской округ»  на период до 2020 года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jc w:val="center"/>
            </w:pPr>
            <w:r>
              <w:t>2016</w:t>
            </w:r>
            <w:r w:rsidRPr="00091C85">
              <w:t xml:space="preserve">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091C85" w:rsidRDefault="00A55E5E" w:rsidP="008F788A">
            <w:pPr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Pr="00524282" w:rsidRDefault="00A55E5E" w:rsidP="008F788A">
            <w:pPr>
              <w:jc w:val="both"/>
            </w:pPr>
            <w:r>
              <w:t>Осуществление</w:t>
            </w:r>
            <w:r w:rsidRPr="003A4DF6">
              <w:t xml:space="preserve"> контроля за ходом реализации Концепции </w:t>
            </w:r>
            <w:r w:rsidRPr="00524282">
              <w:t>дополнительного образования детей в МО «Невельский городской округ» на период до 2020 года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7.3.</w:t>
            </w:r>
          </w:p>
        </w:tc>
        <w:tc>
          <w:tcPr>
            <w:tcW w:w="5530" w:type="dxa"/>
          </w:tcPr>
          <w:p w:rsidR="00A55E5E" w:rsidRPr="003A4DF6" w:rsidRDefault="00A55E5E" w:rsidP="008F788A">
            <w:pPr>
              <w:jc w:val="both"/>
            </w:pPr>
            <w:r>
              <w:t>Организация межведомственного мониторинга образовательных организаций, реализующих программы дополнительного образования</w:t>
            </w:r>
          </w:p>
        </w:tc>
        <w:tc>
          <w:tcPr>
            <w:tcW w:w="2096" w:type="dxa"/>
          </w:tcPr>
          <w:p w:rsidR="00A55E5E" w:rsidRPr="00091C85" w:rsidRDefault="00A55E5E" w:rsidP="008F788A">
            <w:pPr>
              <w:jc w:val="center"/>
            </w:pPr>
            <w:r>
              <w:t>2016</w:t>
            </w:r>
            <w:r w:rsidRPr="00091C85">
              <w:t xml:space="preserve"> – 2020 годы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091C85" w:rsidRDefault="00A55E5E" w:rsidP="008F788A">
            <w:pPr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Pr="003A4DF6" w:rsidRDefault="00A55E5E" w:rsidP="008F788A">
            <w:pPr>
              <w:jc w:val="both"/>
            </w:pPr>
            <w:r w:rsidRPr="003A4DF6">
              <w:t>Информационно – аналитические материалы</w:t>
            </w:r>
          </w:p>
        </w:tc>
      </w:tr>
      <w:tr w:rsidR="00A55E5E" w:rsidRPr="00524282">
        <w:tc>
          <w:tcPr>
            <w:tcW w:w="576" w:type="dxa"/>
          </w:tcPr>
          <w:p w:rsidR="00A55E5E" w:rsidRPr="00557721" w:rsidRDefault="00A55E5E" w:rsidP="008F788A">
            <w:pPr>
              <w:jc w:val="center"/>
            </w:pPr>
            <w:r>
              <w:t>7.4.</w:t>
            </w:r>
          </w:p>
        </w:tc>
        <w:tc>
          <w:tcPr>
            <w:tcW w:w="5530" w:type="dxa"/>
          </w:tcPr>
          <w:p w:rsidR="00A55E5E" w:rsidRDefault="00A55E5E" w:rsidP="008F788A">
            <w:pPr>
              <w:jc w:val="both"/>
            </w:pPr>
            <w:r>
              <w:t>Проведение заседаний муниципального межведомственного совета по дополнительному образованию и воспитанию детей</w:t>
            </w:r>
          </w:p>
        </w:tc>
        <w:tc>
          <w:tcPr>
            <w:tcW w:w="2096" w:type="dxa"/>
          </w:tcPr>
          <w:p w:rsidR="00A55E5E" w:rsidRDefault="00A55E5E" w:rsidP="008F788A">
            <w:pPr>
              <w:jc w:val="center"/>
            </w:pPr>
            <w:r>
              <w:t>не реже 1 раза в полгода</w:t>
            </w:r>
          </w:p>
        </w:tc>
        <w:tc>
          <w:tcPr>
            <w:tcW w:w="2927" w:type="dxa"/>
          </w:tcPr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ФК, С и МП</w:t>
            </w:r>
          </w:p>
          <w:p w:rsidR="00A55E5E" w:rsidRDefault="00A55E5E" w:rsidP="008F788A">
            <w:pPr>
              <w:tabs>
                <w:tab w:val="left" w:pos="585"/>
              </w:tabs>
              <w:jc w:val="center"/>
            </w:pPr>
            <w:r>
              <w:t>Отдел культуры</w:t>
            </w:r>
          </w:p>
          <w:p w:rsidR="00A55E5E" w:rsidRPr="00091C85" w:rsidRDefault="00A55E5E" w:rsidP="008F788A">
            <w:pPr>
              <w:jc w:val="center"/>
            </w:pPr>
            <w:r>
              <w:t>Отдел образования</w:t>
            </w:r>
          </w:p>
        </w:tc>
        <w:tc>
          <w:tcPr>
            <w:tcW w:w="3657" w:type="dxa"/>
          </w:tcPr>
          <w:p w:rsidR="00A55E5E" w:rsidRPr="003A4DF6" w:rsidRDefault="00A55E5E" w:rsidP="008F788A">
            <w:pPr>
              <w:jc w:val="both"/>
            </w:pPr>
            <w:r w:rsidRPr="003A4DF6">
              <w:t>Информационно – аналитические материалы</w:t>
            </w:r>
          </w:p>
        </w:tc>
      </w:tr>
    </w:tbl>
    <w:p w:rsidR="00A55E5E" w:rsidRDefault="00A55E5E" w:rsidP="00A55E5E">
      <w:pPr>
        <w:spacing w:line="360" w:lineRule="auto"/>
        <w:jc w:val="center"/>
        <w:rPr>
          <w:b/>
          <w:bCs/>
        </w:rPr>
      </w:pPr>
    </w:p>
    <w:p w:rsidR="00A55E5E" w:rsidRPr="00FC56EB" w:rsidRDefault="00A55E5E" w:rsidP="00A55E5E"/>
    <w:p w:rsidR="00A55E5E" w:rsidRDefault="00A55E5E" w:rsidP="00A55E5E">
      <w:pPr>
        <w:tabs>
          <w:tab w:val="left" w:pos="10140"/>
        </w:tabs>
      </w:pPr>
    </w:p>
    <w:sectPr w:rsidR="00A55E5E" w:rsidSect="00A55E5E">
      <w:pgSz w:w="16838" w:h="11906" w:orient="landscape"/>
      <w:pgMar w:top="1418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7C" w:rsidRDefault="00EE647C">
      <w:r>
        <w:separator/>
      </w:r>
    </w:p>
  </w:endnote>
  <w:endnote w:type="continuationSeparator" w:id="0">
    <w:p w:rsidR="00EE647C" w:rsidRDefault="00EE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35BEB">
      <w:rPr>
        <w:noProof/>
        <w:sz w:val="12"/>
        <w:szCs w:val="12"/>
        <w:u w:val="single"/>
      </w:rPr>
      <w:t>30.01.2025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35BEB">
      <w:rPr>
        <w:noProof/>
        <w:sz w:val="12"/>
        <w:szCs w:val="12"/>
        <w:u w:val="single"/>
      </w:rPr>
      <w:t>15:36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35BEB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7C" w:rsidRDefault="00EE647C">
      <w:r>
        <w:separator/>
      </w:r>
    </w:p>
  </w:footnote>
  <w:footnote w:type="continuationSeparator" w:id="0">
    <w:p w:rsidR="00EE647C" w:rsidRDefault="00EE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17846"/>
    <w:multiLevelType w:val="hybridMultilevel"/>
    <w:tmpl w:val="A0E28844"/>
    <w:lvl w:ilvl="0" w:tplc="3864C950">
      <w:start w:val="1"/>
      <w:numFmt w:val="decimal"/>
      <w:lvlText w:val="%1."/>
      <w:lvlJc w:val="left"/>
      <w:pPr>
        <w:ind w:left="130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пждении муниципального плана мероприятий по реализации Концепции развития дополнительного образования детей в муниципальном образовании &quot;Невельский городской округ&quot; на 2015-2020 годы"/>
    <w:docVar w:name="attr2#Вид документа" w:val="OID_TYPE#620219323=Распоряж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10-27'}"/>
    <w:docVar w:name="attr5#Бланк" w:val="OID_TYPE#"/>
    <w:docVar w:name="attr6#Номер документа" w:val="VARCHAR#201"/>
    <w:docVar w:name="attr7#Дата подписания" w:val="DATE#{d '2015-10-27'}"/>
    <w:docVar w:name="ESED_IDnum" w:val="22/2015-2240"/>
    <w:docVar w:name="ESED_Lock" w:val="0"/>
    <w:docVar w:name="SPD_Annotation" w:val="N 201 от 27.10.2015 22/2015-2240#Об утверпждении муниципального плана мероприятий по реализации Концепции развития дополнительного образования детей в муниципальном образовании &quot;Невельский городской округ&quot; на 2015-2020 годы#Распоряжения администрации Невельского Городского округа   ТЕН Ольга Дюнсуевна – начальник отдела#Дата создания редакции: 27.10.2015"/>
    <w:docVar w:name="SPD_AreaName" w:val="Документ (ЕСЭД)"/>
    <w:docVar w:name="SPD_hostURL" w:val="storm"/>
    <w:docVar w:name="SPD_NumDoc" w:val="620287703"/>
    <w:docVar w:name="SPD_vDir" w:val="spd"/>
  </w:docVars>
  <w:rsids>
    <w:rsidRoot w:val="00A55E5E"/>
    <w:rsid w:val="00091C85"/>
    <w:rsid w:val="00094845"/>
    <w:rsid w:val="001567E4"/>
    <w:rsid w:val="002834DC"/>
    <w:rsid w:val="003322F8"/>
    <w:rsid w:val="003A4DF6"/>
    <w:rsid w:val="00454F79"/>
    <w:rsid w:val="00486C65"/>
    <w:rsid w:val="00524282"/>
    <w:rsid w:val="00535BEB"/>
    <w:rsid w:val="00557721"/>
    <w:rsid w:val="005B0576"/>
    <w:rsid w:val="00832EDE"/>
    <w:rsid w:val="008F788A"/>
    <w:rsid w:val="00A501B2"/>
    <w:rsid w:val="00A55E5E"/>
    <w:rsid w:val="00D5181C"/>
    <w:rsid w:val="00EE647C"/>
    <w:rsid w:val="00F358C0"/>
    <w:rsid w:val="00FA7BAB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926B6E-C136-4CDB-BD08-6C4739EF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5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55E5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55E5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55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55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55E5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 Spacing"/>
    <w:uiPriority w:val="99"/>
    <w:qFormat/>
    <w:rsid w:val="00A55E5E"/>
    <w:pPr>
      <w:widowControl w:val="0"/>
      <w:suppressAutoHyphens/>
      <w:spacing w:after="0" w:line="240" w:lineRule="auto"/>
    </w:pPr>
    <w:rPr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1661</Words>
  <Characters>9474</Characters>
  <Application>Microsoft Office Word</Application>
  <DocSecurity>0</DocSecurity>
  <Lines>78</Lines>
  <Paragraphs>22</Paragraphs>
  <ScaleCrop>false</ScaleCrop>
  <Company>Администрация. Невельск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2025-01-30T04:36:00Z</dcterms:created>
  <dcterms:modified xsi:type="dcterms:W3CDTF">2025-01-30T04:36:00Z</dcterms:modified>
</cp:coreProperties>
</file>