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C87" w:rsidRDefault="005E6E44" w:rsidP="00D21C87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C87" w:rsidRDefault="00D21C87" w:rsidP="00D21C87">
      <w:pPr>
        <w:jc w:val="center"/>
      </w:pPr>
    </w:p>
    <w:p w:rsidR="00D21C87" w:rsidRDefault="00D21C87" w:rsidP="00D21C87">
      <w:pPr>
        <w:jc w:val="center"/>
      </w:pPr>
    </w:p>
    <w:p w:rsidR="00D21C87" w:rsidRDefault="00D21C87" w:rsidP="00D21C87">
      <w:pPr>
        <w:jc w:val="center"/>
      </w:pPr>
    </w:p>
    <w:p w:rsidR="00D21C87" w:rsidRDefault="00D21C87" w:rsidP="00D21C87">
      <w:pPr>
        <w:jc w:val="center"/>
      </w:pPr>
    </w:p>
    <w:p w:rsidR="00D21C87" w:rsidRDefault="00D21C87" w:rsidP="00D21C87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D21C8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D21C87" w:rsidRDefault="00D21C87" w:rsidP="007275E8">
            <w:pPr>
              <w:pStyle w:val="7"/>
            </w:pPr>
            <w:r>
              <w:t>РАСПОРЯЖЕНИЕ</w:t>
            </w:r>
          </w:p>
          <w:p w:rsidR="00D21C87" w:rsidRPr="00A501B2" w:rsidRDefault="00D21C87" w:rsidP="007275E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D21C8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D21C87" w:rsidRDefault="005E6E44" w:rsidP="007275E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1C87" w:rsidRDefault="000229EB" w:rsidP="00D21C87">
                                  <w:r>
                                    <w:t>226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D21C87" w:rsidRDefault="000229EB" w:rsidP="00D21C87">
                            <w:r>
                              <w:t>226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1C87" w:rsidRDefault="000229EB" w:rsidP="00D21C87">
                                  <w:r>
                                    <w:t>13.11.2013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D21C87" w:rsidRDefault="000229EB" w:rsidP="00D21C87">
                            <w:r>
                              <w:t>13.11.2013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1C87">
              <w:rPr>
                <w:rFonts w:ascii="Courier New" w:hAnsi="Courier New" w:cs="Courier New"/>
              </w:rPr>
              <w:t>от              №</w:t>
            </w:r>
            <w:r w:rsidR="00D21C87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D21C87" w:rsidRDefault="00D21C87" w:rsidP="007275E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D21C87">
        <w:tblPrEx>
          <w:tblCellMar>
            <w:top w:w="0" w:type="dxa"/>
            <w:bottom w:w="0" w:type="dxa"/>
          </w:tblCellMar>
        </w:tblPrEx>
        <w:trPr>
          <w:trHeight w:hRule="exact" w:val="592"/>
        </w:trPr>
        <w:tc>
          <w:tcPr>
            <w:tcW w:w="4139" w:type="dxa"/>
          </w:tcPr>
          <w:p w:rsidR="00D21C87" w:rsidRDefault="00D21C87" w:rsidP="007275E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D21C87" w:rsidRDefault="00D21C87" w:rsidP="007275E8">
            <w:pPr>
              <w:spacing w:after="240"/>
              <w:ind w:left="539"/>
              <w:jc w:val="center"/>
            </w:pPr>
          </w:p>
        </w:tc>
      </w:tr>
      <w:tr w:rsidR="00D21C87" w:rsidRPr="00D21C8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D21C87" w:rsidRPr="00D21C87" w:rsidRDefault="00D21C87" w:rsidP="00D21C87">
            <w:pPr>
              <w:jc w:val="both"/>
              <w:rPr>
                <w:sz w:val="28"/>
                <w:szCs w:val="28"/>
              </w:rPr>
            </w:pPr>
            <w:r w:rsidRPr="00D21C87">
              <w:rPr>
                <w:sz w:val="28"/>
                <w:szCs w:val="28"/>
              </w:rPr>
              <w:t xml:space="preserve">О праздновании 25-летия вывода </w:t>
            </w:r>
            <w:r>
              <w:rPr>
                <w:sz w:val="28"/>
                <w:szCs w:val="28"/>
              </w:rPr>
              <w:t xml:space="preserve"> </w:t>
            </w:r>
            <w:r w:rsidRPr="00D21C87">
              <w:rPr>
                <w:sz w:val="28"/>
                <w:szCs w:val="28"/>
              </w:rPr>
              <w:t>советских</w:t>
            </w:r>
            <w:r>
              <w:rPr>
                <w:sz w:val="28"/>
                <w:szCs w:val="28"/>
              </w:rPr>
              <w:t xml:space="preserve"> войск из республики Афганистан</w:t>
            </w:r>
          </w:p>
        </w:tc>
        <w:tc>
          <w:tcPr>
            <w:tcW w:w="5103" w:type="dxa"/>
          </w:tcPr>
          <w:p w:rsidR="00D21C87" w:rsidRPr="00D21C87" w:rsidRDefault="00D21C87" w:rsidP="00D21C87">
            <w:pPr>
              <w:jc w:val="both"/>
              <w:rPr>
                <w:sz w:val="28"/>
                <w:szCs w:val="28"/>
              </w:rPr>
            </w:pPr>
          </w:p>
        </w:tc>
      </w:tr>
      <w:tr w:rsidR="00D21C87" w:rsidRPr="00D21C8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D21C87" w:rsidRPr="00D21C87" w:rsidRDefault="00D21C87" w:rsidP="00D21C87">
            <w:pPr>
              <w:jc w:val="both"/>
              <w:rPr>
                <w:sz w:val="28"/>
                <w:szCs w:val="28"/>
              </w:rPr>
            </w:pPr>
          </w:p>
        </w:tc>
      </w:tr>
    </w:tbl>
    <w:p w:rsidR="00D21C87" w:rsidRDefault="00D21C87" w:rsidP="00D21C87">
      <w:pPr>
        <w:ind w:firstLine="708"/>
        <w:jc w:val="both"/>
        <w:rPr>
          <w:sz w:val="28"/>
          <w:szCs w:val="28"/>
        </w:rPr>
      </w:pPr>
      <w:r w:rsidRPr="00D21C87">
        <w:rPr>
          <w:sz w:val="28"/>
          <w:szCs w:val="28"/>
        </w:rPr>
        <w:t>В связи с 25-летием вывода советских войск из республики  Афганистан, в целях сохранения памяти о погибших в Афганской войне воинов-интернационалистов, формирования у граждан патриотического сознания и чувства верности своему  Отечеству:</w:t>
      </w:r>
    </w:p>
    <w:p w:rsidR="00D21C87" w:rsidRPr="00D21C87" w:rsidRDefault="00D21C87" w:rsidP="00D21C87">
      <w:pPr>
        <w:ind w:firstLine="708"/>
        <w:jc w:val="both"/>
        <w:rPr>
          <w:sz w:val="28"/>
          <w:szCs w:val="28"/>
        </w:rPr>
      </w:pPr>
    </w:p>
    <w:p w:rsidR="00D21C87" w:rsidRPr="00D21C87" w:rsidRDefault="00D21C87" w:rsidP="00D21C87">
      <w:pPr>
        <w:ind w:firstLine="708"/>
        <w:jc w:val="both"/>
        <w:rPr>
          <w:sz w:val="28"/>
          <w:szCs w:val="28"/>
        </w:rPr>
      </w:pPr>
      <w:r w:rsidRPr="00D21C87">
        <w:rPr>
          <w:sz w:val="28"/>
          <w:szCs w:val="28"/>
        </w:rPr>
        <w:t>1. Провести в 2014 году в Невельском районе мероприятия, посвященные 25-л</w:t>
      </w:r>
      <w:r>
        <w:rPr>
          <w:sz w:val="28"/>
          <w:szCs w:val="28"/>
        </w:rPr>
        <w:t xml:space="preserve">етию вывода советских войск из </w:t>
      </w:r>
      <w:r w:rsidRPr="00D21C87">
        <w:rPr>
          <w:sz w:val="28"/>
          <w:szCs w:val="28"/>
        </w:rPr>
        <w:t>республики Афганистан.</w:t>
      </w:r>
    </w:p>
    <w:p w:rsidR="00D21C87" w:rsidRPr="00D21C87" w:rsidRDefault="00D21C87" w:rsidP="00D21C87">
      <w:pPr>
        <w:ind w:firstLine="708"/>
        <w:jc w:val="both"/>
        <w:rPr>
          <w:sz w:val="28"/>
          <w:szCs w:val="28"/>
        </w:rPr>
      </w:pPr>
      <w:r w:rsidRPr="00D21C87">
        <w:rPr>
          <w:sz w:val="28"/>
          <w:szCs w:val="28"/>
        </w:rPr>
        <w:t>2. Создать организационный комитет по подготовке и проведению празднования 25</w:t>
      </w:r>
      <w:r>
        <w:rPr>
          <w:sz w:val="28"/>
          <w:szCs w:val="28"/>
        </w:rPr>
        <w:t>-летия вывода советских войск из</w:t>
      </w:r>
      <w:r w:rsidRPr="00D21C87">
        <w:rPr>
          <w:sz w:val="28"/>
          <w:szCs w:val="28"/>
        </w:rPr>
        <w:t xml:space="preserve"> республики Афганистан (далее - организационный комитет).</w:t>
      </w:r>
    </w:p>
    <w:p w:rsidR="00D21C87" w:rsidRPr="00D21C87" w:rsidRDefault="00D21C87" w:rsidP="00D21C87">
      <w:pPr>
        <w:ind w:firstLine="708"/>
        <w:jc w:val="both"/>
        <w:rPr>
          <w:sz w:val="28"/>
          <w:szCs w:val="28"/>
        </w:rPr>
      </w:pPr>
      <w:r w:rsidRPr="00D21C87">
        <w:rPr>
          <w:sz w:val="28"/>
          <w:szCs w:val="28"/>
        </w:rPr>
        <w:t>3. Утвердить состав организационного комитета (прилагается).</w:t>
      </w:r>
    </w:p>
    <w:p w:rsidR="00D21C87" w:rsidRPr="00D21C87" w:rsidRDefault="00D21C87" w:rsidP="00D21C87">
      <w:pPr>
        <w:ind w:firstLine="708"/>
        <w:jc w:val="both"/>
        <w:rPr>
          <w:sz w:val="28"/>
          <w:szCs w:val="28"/>
        </w:rPr>
      </w:pPr>
      <w:r w:rsidRPr="00D21C87">
        <w:rPr>
          <w:sz w:val="28"/>
          <w:szCs w:val="28"/>
        </w:rPr>
        <w:t>4. Членам организационного комитата в срок до 01 декабря 2013 года предоставить в отдел по вопросам взаимодействия с населением и организационной работе предложения в план подготовки и проведения мероприятий, посвященных празднованию 25-летия вывода советских войск из республики Афганистан.</w:t>
      </w:r>
    </w:p>
    <w:p w:rsidR="00D21C87" w:rsidRPr="00D21C87" w:rsidRDefault="00D21C87" w:rsidP="00D21C87">
      <w:pPr>
        <w:ind w:firstLine="708"/>
        <w:jc w:val="both"/>
        <w:rPr>
          <w:sz w:val="28"/>
          <w:szCs w:val="28"/>
        </w:rPr>
      </w:pPr>
      <w:r w:rsidRPr="00D21C87">
        <w:rPr>
          <w:sz w:val="28"/>
          <w:szCs w:val="28"/>
        </w:rPr>
        <w:t>5. Отделению  по Невельскому району  ГКУ «Центр социальной поддержки Сахалинской области» (Суековская В.А.) - в срок до 01 декабря 2013 года направить в администрацию Невельского городского округа уточненный список ветеранов боевых действий, проживающих на территории Невельского района.</w:t>
      </w:r>
    </w:p>
    <w:p w:rsidR="00D21C87" w:rsidRPr="00D21C87" w:rsidRDefault="00D21C87" w:rsidP="00D21C87">
      <w:pPr>
        <w:ind w:firstLine="708"/>
        <w:jc w:val="both"/>
        <w:rPr>
          <w:sz w:val="28"/>
          <w:szCs w:val="28"/>
        </w:rPr>
      </w:pPr>
      <w:r w:rsidRPr="00D21C87">
        <w:rPr>
          <w:sz w:val="28"/>
          <w:szCs w:val="28"/>
        </w:rPr>
        <w:t>6. Настоящее распоряжение опубликовать в газете «Невельские ново</w:t>
      </w:r>
      <w:r>
        <w:rPr>
          <w:sz w:val="28"/>
          <w:szCs w:val="28"/>
        </w:rPr>
        <w:t>сти» и разместить на официальном</w:t>
      </w:r>
      <w:r w:rsidRPr="00D21C87">
        <w:rPr>
          <w:sz w:val="28"/>
          <w:szCs w:val="28"/>
        </w:rPr>
        <w:t xml:space="preserve"> сайте администрации Невельского городского округа.</w:t>
      </w:r>
    </w:p>
    <w:p w:rsidR="00D21C87" w:rsidRPr="00D21C87" w:rsidRDefault="00D21C87" w:rsidP="00D21C87">
      <w:pPr>
        <w:ind w:firstLine="708"/>
        <w:jc w:val="both"/>
        <w:rPr>
          <w:sz w:val="28"/>
          <w:szCs w:val="28"/>
        </w:rPr>
      </w:pPr>
      <w:r w:rsidRPr="00D21C87">
        <w:rPr>
          <w:sz w:val="28"/>
          <w:szCs w:val="28"/>
        </w:rPr>
        <w:t>7. Контроль за исполнением настоящего распоряжения возложить на</w:t>
      </w:r>
      <w:r>
        <w:rPr>
          <w:sz w:val="28"/>
          <w:szCs w:val="28"/>
        </w:rPr>
        <w:t xml:space="preserve"> </w:t>
      </w:r>
      <w:r w:rsidRPr="00D21C87">
        <w:rPr>
          <w:sz w:val="28"/>
          <w:szCs w:val="28"/>
        </w:rPr>
        <w:t>Копылова В.Е, заместителя мэра Невельского городского округа.</w:t>
      </w:r>
    </w:p>
    <w:p w:rsidR="00D21C87" w:rsidRDefault="00D21C87" w:rsidP="00D21C87">
      <w:pPr>
        <w:jc w:val="both"/>
        <w:rPr>
          <w:sz w:val="28"/>
          <w:szCs w:val="28"/>
        </w:rPr>
      </w:pPr>
    </w:p>
    <w:p w:rsidR="00D21C87" w:rsidRDefault="00D21C87" w:rsidP="00D21C87">
      <w:pPr>
        <w:jc w:val="both"/>
        <w:rPr>
          <w:sz w:val="28"/>
          <w:szCs w:val="28"/>
        </w:rPr>
      </w:pPr>
    </w:p>
    <w:p w:rsidR="00D21C87" w:rsidRPr="00D21C87" w:rsidRDefault="00D21C87" w:rsidP="00D21C87">
      <w:pPr>
        <w:jc w:val="both"/>
        <w:rPr>
          <w:sz w:val="28"/>
          <w:szCs w:val="28"/>
        </w:rPr>
      </w:pPr>
      <w:r w:rsidRPr="00D21C87">
        <w:rPr>
          <w:sz w:val="28"/>
          <w:szCs w:val="28"/>
        </w:rPr>
        <w:t>Мэр Невельского городского округа                                              В.</w:t>
      </w:r>
      <w:r>
        <w:rPr>
          <w:sz w:val="28"/>
          <w:szCs w:val="28"/>
        </w:rPr>
        <w:t xml:space="preserve"> </w:t>
      </w:r>
      <w:r w:rsidRPr="00D21C87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D21C87">
        <w:rPr>
          <w:sz w:val="28"/>
          <w:szCs w:val="28"/>
        </w:rPr>
        <w:t xml:space="preserve">Пак  </w:t>
      </w:r>
    </w:p>
    <w:p w:rsidR="00D21C87" w:rsidRPr="00D21C87" w:rsidRDefault="00D21C87" w:rsidP="00D21C87">
      <w:pPr>
        <w:jc w:val="both"/>
        <w:rPr>
          <w:sz w:val="28"/>
          <w:szCs w:val="28"/>
        </w:rPr>
      </w:pPr>
      <w:r w:rsidRPr="00D21C87">
        <w:rPr>
          <w:sz w:val="28"/>
          <w:szCs w:val="28"/>
        </w:rPr>
        <w:lastRenderedPageBreak/>
        <w:tab/>
      </w:r>
      <w:r w:rsidRPr="00D21C87">
        <w:rPr>
          <w:sz w:val="28"/>
          <w:szCs w:val="28"/>
        </w:rPr>
        <w:tab/>
      </w:r>
      <w:r w:rsidRPr="00D21C87">
        <w:rPr>
          <w:sz w:val="28"/>
          <w:szCs w:val="28"/>
        </w:rPr>
        <w:tab/>
      </w:r>
      <w:r w:rsidRPr="00D21C87">
        <w:rPr>
          <w:sz w:val="28"/>
          <w:szCs w:val="28"/>
        </w:rPr>
        <w:tab/>
      </w:r>
      <w:r w:rsidRPr="00D21C87">
        <w:rPr>
          <w:sz w:val="28"/>
          <w:szCs w:val="28"/>
        </w:rPr>
        <w:tab/>
      </w:r>
      <w:r w:rsidRPr="00D21C87">
        <w:rPr>
          <w:sz w:val="28"/>
          <w:szCs w:val="28"/>
        </w:rPr>
        <w:tab/>
      </w:r>
      <w:r w:rsidRPr="00D21C87">
        <w:rPr>
          <w:sz w:val="28"/>
          <w:szCs w:val="28"/>
        </w:rPr>
        <w:tab/>
      </w:r>
    </w:p>
    <w:p w:rsidR="00D21C87" w:rsidRPr="00D21C87" w:rsidRDefault="00D21C87" w:rsidP="00D21C87">
      <w:pPr>
        <w:jc w:val="right"/>
        <w:rPr>
          <w:sz w:val="28"/>
          <w:szCs w:val="28"/>
        </w:rPr>
      </w:pPr>
      <w:r w:rsidRPr="00D21C87">
        <w:rPr>
          <w:sz w:val="28"/>
          <w:szCs w:val="28"/>
        </w:rPr>
        <w:t>Утверждено:</w:t>
      </w:r>
    </w:p>
    <w:p w:rsidR="00D21C87" w:rsidRPr="00D21C87" w:rsidRDefault="00D21C87" w:rsidP="00D21C87">
      <w:pPr>
        <w:jc w:val="right"/>
        <w:rPr>
          <w:sz w:val="28"/>
          <w:szCs w:val="28"/>
        </w:rPr>
      </w:pPr>
      <w:r w:rsidRPr="00D21C87">
        <w:rPr>
          <w:sz w:val="28"/>
          <w:szCs w:val="28"/>
        </w:rPr>
        <w:t xml:space="preserve">распоряжением администрации </w:t>
      </w:r>
    </w:p>
    <w:p w:rsidR="00D21C87" w:rsidRDefault="00D21C87" w:rsidP="00D21C87">
      <w:pPr>
        <w:jc w:val="right"/>
        <w:rPr>
          <w:sz w:val="28"/>
          <w:szCs w:val="28"/>
        </w:rPr>
      </w:pPr>
      <w:r w:rsidRPr="00D21C87">
        <w:rPr>
          <w:sz w:val="28"/>
          <w:szCs w:val="28"/>
        </w:rPr>
        <w:t xml:space="preserve">     Невельского городского округа </w:t>
      </w:r>
    </w:p>
    <w:p w:rsidR="00D21C87" w:rsidRPr="00D21C87" w:rsidRDefault="00D21C87" w:rsidP="00D21C87">
      <w:pPr>
        <w:jc w:val="right"/>
        <w:rPr>
          <w:sz w:val="28"/>
          <w:szCs w:val="28"/>
        </w:rPr>
      </w:pPr>
      <w:r w:rsidRPr="00D21C87">
        <w:rPr>
          <w:sz w:val="28"/>
          <w:szCs w:val="28"/>
        </w:rPr>
        <w:t xml:space="preserve">от </w:t>
      </w:r>
      <w:r>
        <w:rPr>
          <w:sz w:val="28"/>
          <w:szCs w:val="28"/>
        </w:rPr>
        <w:t>13.11.</w:t>
      </w:r>
      <w:r w:rsidRPr="00D21C87">
        <w:rPr>
          <w:sz w:val="28"/>
          <w:szCs w:val="28"/>
        </w:rPr>
        <w:t>2013</w:t>
      </w:r>
      <w:r>
        <w:rPr>
          <w:sz w:val="28"/>
          <w:szCs w:val="28"/>
        </w:rPr>
        <w:t xml:space="preserve"> г. </w:t>
      </w:r>
      <w:r w:rsidRPr="00D21C87">
        <w:rPr>
          <w:sz w:val="28"/>
          <w:szCs w:val="28"/>
        </w:rPr>
        <w:t>№</w:t>
      </w:r>
      <w:r>
        <w:rPr>
          <w:sz w:val="28"/>
          <w:szCs w:val="28"/>
        </w:rPr>
        <w:t xml:space="preserve"> 226</w:t>
      </w:r>
    </w:p>
    <w:p w:rsidR="00D21C87" w:rsidRPr="00D21C87" w:rsidRDefault="00D21C87" w:rsidP="00D21C87">
      <w:pPr>
        <w:jc w:val="right"/>
        <w:rPr>
          <w:sz w:val="28"/>
          <w:szCs w:val="28"/>
        </w:rPr>
      </w:pPr>
    </w:p>
    <w:p w:rsidR="00D21C87" w:rsidRPr="00D21C87" w:rsidRDefault="00D21C87" w:rsidP="00D21C87">
      <w:pPr>
        <w:jc w:val="center"/>
        <w:rPr>
          <w:sz w:val="28"/>
          <w:szCs w:val="28"/>
        </w:rPr>
      </w:pPr>
      <w:r w:rsidRPr="00D21C87">
        <w:rPr>
          <w:sz w:val="28"/>
          <w:szCs w:val="28"/>
        </w:rPr>
        <w:t>Состав</w:t>
      </w:r>
    </w:p>
    <w:p w:rsidR="00D21C87" w:rsidRPr="00D21C87" w:rsidRDefault="00D21C87" w:rsidP="00D21C87">
      <w:pPr>
        <w:jc w:val="center"/>
        <w:rPr>
          <w:sz w:val="28"/>
          <w:szCs w:val="28"/>
        </w:rPr>
      </w:pPr>
      <w:r w:rsidRPr="00D21C87">
        <w:rPr>
          <w:sz w:val="28"/>
          <w:szCs w:val="28"/>
        </w:rPr>
        <w:t>организационного комитета по подготовке и празднованию 25-летия  вывода советских войск из республики Афганистан</w:t>
      </w:r>
    </w:p>
    <w:p w:rsidR="00D21C87" w:rsidRPr="00D21C87" w:rsidRDefault="00D21C87" w:rsidP="00D21C87">
      <w:pPr>
        <w:jc w:val="both"/>
        <w:rPr>
          <w:sz w:val="28"/>
          <w:szCs w:val="28"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3119"/>
        <w:gridCol w:w="6169"/>
      </w:tblGrid>
      <w:tr w:rsidR="00D21C87" w:rsidRPr="00D21C87">
        <w:tc>
          <w:tcPr>
            <w:tcW w:w="3119" w:type="dxa"/>
          </w:tcPr>
          <w:p w:rsidR="00D21C87" w:rsidRDefault="00D21C87" w:rsidP="00D21C87">
            <w:pPr>
              <w:jc w:val="both"/>
              <w:rPr>
                <w:sz w:val="28"/>
                <w:szCs w:val="28"/>
              </w:rPr>
            </w:pPr>
            <w:r w:rsidRPr="00D21C87">
              <w:rPr>
                <w:sz w:val="28"/>
                <w:szCs w:val="28"/>
              </w:rPr>
              <w:t xml:space="preserve">Копылов </w:t>
            </w:r>
          </w:p>
          <w:p w:rsidR="00D21C87" w:rsidRPr="00D21C87" w:rsidRDefault="00D21C87" w:rsidP="00D21C87">
            <w:pPr>
              <w:jc w:val="both"/>
              <w:rPr>
                <w:sz w:val="28"/>
                <w:szCs w:val="28"/>
              </w:rPr>
            </w:pPr>
            <w:r w:rsidRPr="00D21C87">
              <w:rPr>
                <w:sz w:val="28"/>
                <w:szCs w:val="28"/>
              </w:rPr>
              <w:t>Владимир Ефимович</w:t>
            </w:r>
          </w:p>
          <w:p w:rsidR="00D21C87" w:rsidRPr="00D21C87" w:rsidRDefault="00D21C87" w:rsidP="00D2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69" w:type="dxa"/>
          </w:tcPr>
          <w:p w:rsidR="00D21C87" w:rsidRDefault="00D21C87" w:rsidP="00D21C87">
            <w:pPr>
              <w:jc w:val="both"/>
              <w:rPr>
                <w:sz w:val="28"/>
                <w:szCs w:val="28"/>
                <w:lang w:val="en-US"/>
              </w:rPr>
            </w:pPr>
            <w:r w:rsidRPr="00D21C87">
              <w:rPr>
                <w:sz w:val="28"/>
                <w:szCs w:val="28"/>
              </w:rPr>
              <w:t>- заместитель мэра Невельского городского округа, председатель организационного комитета</w:t>
            </w:r>
            <w:r>
              <w:rPr>
                <w:sz w:val="28"/>
                <w:szCs w:val="28"/>
              </w:rPr>
              <w:t>;</w:t>
            </w:r>
          </w:p>
          <w:p w:rsidR="000229EB" w:rsidRPr="000229EB" w:rsidRDefault="000229EB" w:rsidP="00D21C87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21C87" w:rsidRPr="00D21C87">
        <w:tc>
          <w:tcPr>
            <w:tcW w:w="3119" w:type="dxa"/>
          </w:tcPr>
          <w:p w:rsidR="00D21C87" w:rsidRDefault="00D21C87" w:rsidP="00D21C87">
            <w:pPr>
              <w:jc w:val="both"/>
              <w:rPr>
                <w:sz w:val="28"/>
                <w:szCs w:val="28"/>
              </w:rPr>
            </w:pPr>
            <w:r w:rsidRPr="00D21C87">
              <w:rPr>
                <w:sz w:val="28"/>
                <w:szCs w:val="28"/>
              </w:rPr>
              <w:t xml:space="preserve">Савченко </w:t>
            </w:r>
          </w:p>
          <w:p w:rsidR="00D21C87" w:rsidRPr="00D21C87" w:rsidRDefault="00D21C87" w:rsidP="00D21C87">
            <w:pPr>
              <w:jc w:val="both"/>
              <w:rPr>
                <w:sz w:val="28"/>
                <w:szCs w:val="28"/>
              </w:rPr>
            </w:pPr>
            <w:r w:rsidRPr="00D21C87">
              <w:rPr>
                <w:sz w:val="28"/>
                <w:szCs w:val="28"/>
              </w:rPr>
              <w:t>Любовь Михайловна</w:t>
            </w:r>
          </w:p>
        </w:tc>
        <w:tc>
          <w:tcPr>
            <w:tcW w:w="6169" w:type="dxa"/>
          </w:tcPr>
          <w:p w:rsidR="00D21C87" w:rsidRPr="00D21C87" w:rsidRDefault="00D21C87" w:rsidP="00D21C87">
            <w:pPr>
              <w:jc w:val="both"/>
              <w:rPr>
                <w:sz w:val="28"/>
                <w:szCs w:val="28"/>
              </w:rPr>
            </w:pPr>
            <w:r w:rsidRPr="00D21C87">
              <w:rPr>
                <w:sz w:val="28"/>
                <w:szCs w:val="28"/>
              </w:rPr>
              <w:t>- управляющий делами администрации Невельского городского округа, заместитель председателя организационного комитета</w:t>
            </w:r>
            <w:r>
              <w:rPr>
                <w:sz w:val="28"/>
                <w:szCs w:val="28"/>
              </w:rPr>
              <w:t>;</w:t>
            </w:r>
          </w:p>
          <w:p w:rsidR="00D21C87" w:rsidRPr="00D21C87" w:rsidRDefault="00D21C87" w:rsidP="00D21C87">
            <w:pPr>
              <w:jc w:val="both"/>
              <w:rPr>
                <w:sz w:val="28"/>
                <w:szCs w:val="28"/>
              </w:rPr>
            </w:pPr>
          </w:p>
        </w:tc>
      </w:tr>
      <w:tr w:rsidR="00D21C87" w:rsidRPr="00D21C87">
        <w:tc>
          <w:tcPr>
            <w:tcW w:w="3119" w:type="dxa"/>
          </w:tcPr>
          <w:p w:rsidR="00D21C87" w:rsidRDefault="00D21C87" w:rsidP="00D21C87">
            <w:pPr>
              <w:jc w:val="both"/>
              <w:rPr>
                <w:sz w:val="28"/>
                <w:szCs w:val="28"/>
              </w:rPr>
            </w:pPr>
            <w:r w:rsidRPr="00D21C87">
              <w:rPr>
                <w:sz w:val="28"/>
                <w:szCs w:val="28"/>
              </w:rPr>
              <w:t xml:space="preserve">Кукушкина </w:t>
            </w:r>
          </w:p>
          <w:p w:rsidR="00D21C87" w:rsidRPr="00D21C87" w:rsidRDefault="00D21C87" w:rsidP="00D21C87">
            <w:pPr>
              <w:jc w:val="both"/>
              <w:rPr>
                <w:sz w:val="28"/>
                <w:szCs w:val="28"/>
              </w:rPr>
            </w:pPr>
            <w:r w:rsidRPr="00D21C87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6169" w:type="dxa"/>
          </w:tcPr>
          <w:p w:rsidR="00D21C87" w:rsidRPr="00D21C87" w:rsidRDefault="00D21C87" w:rsidP="00D21C87">
            <w:pPr>
              <w:jc w:val="both"/>
              <w:rPr>
                <w:sz w:val="28"/>
                <w:szCs w:val="28"/>
              </w:rPr>
            </w:pPr>
            <w:r w:rsidRPr="00D21C87">
              <w:rPr>
                <w:sz w:val="28"/>
                <w:szCs w:val="28"/>
              </w:rPr>
              <w:t>- главный специалист отдела по вопросам взаимодействия с населением и организационной работе, секретарь организационного комитета</w:t>
            </w:r>
            <w:r>
              <w:rPr>
                <w:sz w:val="28"/>
                <w:szCs w:val="28"/>
              </w:rPr>
              <w:t>.</w:t>
            </w:r>
          </w:p>
          <w:p w:rsidR="00D21C87" w:rsidRPr="00D21C87" w:rsidRDefault="00D21C87" w:rsidP="00D21C87">
            <w:pPr>
              <w:jc w:val="both"/>
              <w:rPr>
                <w:sz w:val="28"/>
                <w:szCs w:val="28"/>
              </w:rPr>
            </w:pPr>
          </w:p>
        </w:tc>
      </w:tr>
      <w:tr w:rsidR="00D21C87" w:rsidRPr="00D21C87">
        <w:tc>
          <w:tcPr>
            <w:tcW w:w="9288" w:type="dxa"/>
            <w:gridSpan w:val="2"/>
          </w:tcPr>
          <w:p w:rsidR="00D21C87" w:rsidRPr="00D21C87" w:rsidRDefault="00D21C87" w:rsidP="00D21C87">
            <w:pPr>
              <w:jc w:val="both"/>
              <w:rPr>
                <w:sz w:val="28"/>
                <w:szCs w:val="28"/>
              </w:rPr>
            </w:pPr>
            <w:r w:rsidRPr="00D21C87">
              <w:rPr>
                <w:sz w:val="28"/>
                <w:szCs w:val="28"/>
              </w:rPr>
              <w:t>Члены организационного комитета:</w:t>
            </w:r>
          </w:p>
          <w:p w:rsidR="00D21C87" w:rsidRPr="00D21C87" w:rsidRDefault="00D21C87" w:rsidP="00D21C87">
            <w:pPr>
              <w:jc w:val="both"/>
              <w:rPr>
                <w:sz w:val="28"/>
                <w:szCs w:val="28"/>
              </w:rPr>
            </w:pPr>
          </w:p>
        </w:tc>
      </w:tr>
      <w:tr w:rsidR="00D21C87" w:rsidRPr="00D21C87">
        <w:tc>
          <w:tcPr>
            <w:tcW w:w="3119" w:type="dxa"/>
          </w:tcPr>
          <w:p w:rsidR="00D21C87" w:rsidRDefault="00D21C87" w:rsidP="00D21C87">
            <w:pPr>
              <w:jc w:val="both"/>
              <w:rPr>
                <w:sz w:val="28"/>
                <w:szCs w:val="28"/>
              </w:rPr>
            </w:pPr>
            <w:r w:rsidRPr="00D21C87">
              <w:rPr>
                <w:sz w:val="28"/>
                <w:szCs w:val="28"/>
              </w:rPr>
              <w:t xml:space="preserve">Коробочкина  </w:t>
            </w:r>
          </w:p>
          <w:p w:rsidR="00D21C87" w:rsidRPr="00D21C87" w:rsidRDefault="00D21C87" w:rsidP="00D21C87">
            <w:pPr>
              <w:jc w:val="both"/>
              <w:rPr>
                <w:sz w:val="28"/>
                <w:szCs w:val="28"/>
              </w:rPr>
            </w:pPr>
            <w:r w:rsidRPr="00D21C87">
              <w:rPr>
                <w:sz w:val="28"/>
                <w:szCs w:val="28"/>
              </w:rPr>
              <w:t>Елена Александровна</w:t>
            </w:r>
          </w:p>
          <w:p w:rsidR="00D21C87" w:rsidRPr="00D21C87" w:rsidRDefault="00D21C87" w:rsidP="00D2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69" w:type="dxa"/>
          </w:tcPr>
          <w:p w:rsidR="00D21C87" w:rsidRPr="00D21C87" w:rsidRDefault="00D21C87" w:rsidP="00D21C87">
            <w:pPr>
              <w:jc w:val="both"/>
              <w:rPr>
                <w:sz w:val="28"/>
                <w:szCs w:val="28"/>
              </w:rPr>
            </w:pPr>
            <w:r w:rsidRPr="00D21C87">
              <w:rPr>
                <w:sz w:val="28"/>
                <w:szCs w:val="28"/>
              </w:rPr>
              <w:t>- начальник отдела по вопросам взаимодействия с населением и организационной работе</w:t>
            </w:r>
            <w:r>
              <w:rPr>
                <w:sz w:val="28"/>
                <w:szCs w:val="28"/>
              </w:rPr>
              <w:t>;</w:t>
            </w:r>
          </w:p>
        </w:tc>
      </w:tr>
      <w:tr w:rsidR="00D21C87" w:rsidRPr="00D21C87">
        <w:trPr>
          <w:trHeight w:val="945"/>
        </w:trPr>
        <w:tc>
          <w:tcPr>
            <w:tcW w:w="3119" w:type="dxa"/>
          </w:tcPr>
          <w:p w:rsidR="00D21C87" w:rsidRDefault="00D21C87" w:rsidP="00D21C87">
            <w:pPr>
              <w:jc w:val="both"/>
              <w:rPr>
                <w:sz w:val="28"/>
                <w:szCs w:val="28"/>
              </w:rPr>
            </w:pPr>
            <w:r w:rsidRPr="00D21C87">
              <w:rPr>
                <w:sz w:val="28"/>
                <w:szCs w:val="28"/>
              </w:rPr>
              <w:t xml:space="preserve">Тен  </w:t>
            </w:r>
          </w:p>
          <w:p w:rsidR="00D21C87" w:rsidRPr="00D21C87" w:rsidRDefault="00D21C87" w:rsidP="00D21C87">
            <w:pPr>
              <w:jc w:val="both"/>
              <w:rPr>
                <w:sz w:val="28"/>
                <w:szCs w:val="28"/>
              </w:rPr>
            </w:pPr>
            <w:r w:rsidRPr="00D21C87">
              <w:rPr>
                <w:sz w:val="28"/>
                <w:szCs w:val="28"/>
              </w:rPr>
              <w:t>Ольга Дюнсуевна</w:t>
            </w:r>
          </w:p>
        </w:tc>
        <w:tc>
          <w:tcPr>
            <w:tcW w:w="6169" w:type="dxa"/>
          </w:tcPr>
          <w:p w:rsidR="00D21C87" w:rsidRPr="00D21C87" w:rsidRDefault="00D21C87" w:rsidP="00D21C87">
            <w:pPr>
              <w:jc w:val="both"/>
              <w:rPr>
                <w:sz w:val="28"/>
                <w:szCs w:val="28"/>
              </w:rPr>
            </w:pPr>
            <w:r w:rsidRPr="00D21C87">
              <w:rPr>
                <w:sz w:val="28"/>
                <w:szCs w:val="28"/>
              </w:rPr>
              <w:t>- начальник  отдела образования администрации Невельского городского округа</w:t>
            </w:r>
            <w:r>
              <w:rPr>
                <w:sz w:val="28"/>
                <w:szCs w:val="28"/>
              </w:rPr>
              <w:t>;</w:t>
            </w:r>
          </w:p>
        </w:tc>
      </w:tr>
      <w:tr w:rsidR="00D21C87" w:rsidRPr="00D21C87">
        <w:trPr>
          <w:trHeight w:val="975"/>
        </w:trPr>
        <w:tc>
          <w:tcPr>
            <w:tcW w:w="3119" w:type="dxa"/>
          </w:tcPr>
          <w:p w:rsidR="00D21C87" w:rsidRDefault="00D21C87" w:rsidP="00D21C87">
            <w:pPr>
              <w:jc w:val="both"/>
              <w:rPr>
                <w:sz w:val="28"/>
                <w:szCs w:val="28"/>
              </w:rPr>
            </w:pPr>
            <w:r w:rsidRPr="00D21C87">
              <w:rPr>
                <w:sz w:val="28"/>
                <w:szCs w:val="28"/>
              </w:rPr>
              <w:t xml:space="preserve">Сарапкин </w:t>
            </w:r>
          </w:p>
          <w:p w:rsidR="00D21C87" w:rsidRPr="00D21C87" w:rsidRDefault="00D21C87" w:rsidP="00D21C87">
            <w:pPr>
              <w:jc w:val="both"/>
              <w:rPr>
                <w:sz w:val="28"/>
                <w:szCs w:val="28"/>
              </w:rPr>
            </w:pPr>
            <w:r w:rsidRPr="00D21C87">
              <w:rPr>
                <w:sz w:val="28"/>
                <w:szCs w:val="28"/>
              </w:rPr>
              <w:t xml:space="preserve">Роман </w:t>
            </w:r>
          </w:p>
          <w:p w:rsidR="00D21C87" w:rsidRPr="00D21C87" w:rsidRDefault="00D21C87" w:rsidP="00D21C87">
            <w:pPr>
              <w:jc w:val="both"/>
              <w:rPr>
                <w:sz w:val="28"/>
                <w:szCs w:val="28"/>
              </w:rPr>
            </w:pPr>
            <w:r w:rsidRPr="00D21C87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169" w:type="dxa"/>
          </w:tcPr>
          <w:p w:rsidR="00D21C87" w:rsidRPr="00D21C87" w:rsidRDefault="00D21C87" w:rsidP="00D21C87">
            <w:pPr>
              <w:jc w:val="both"/>
              <w:rPr>
                <w:sz w:val="28"/>
                <w:szCs w:val="28"/>
              </w:rPr>
            </w:pPr>
            <w:r w:rsidRPr="00D21C87">
              <w:rPr>
                <w:sz w:val="28"/>
                <w:szCs w:val="28"/>
              </w:rPr>
              <w:t>-начальник отдела опеки и попечительства администрации Невельского городского округа</w:t>
            </w:r>
            <w:r>
              <w:rPr>
                <w:sz w:val="28"/>
                <w:szCs w:val="28"/>
              </w:rPr>
              <w:t>;</w:t>
            </w:r>
          </w:p>
        </w:tc>
      </w:tr>
      <w:tr w:rsidR="00D21C87" w:rsidRPr="00D21C87">
        <w:trPr>
          <w:trHeight w:val="810"/>
        </w:trPr>
        <w:tc>
          <w:tcPr>
            <w:tcW w:w="3119" w:type="dxa"/>
          </w:tcPr>
          <w:p w:rsidR="00D21C87" w:rsidRDefault="00D21C87" w:rsidP="00D21C87">
            <w:pPr>
              <w:jc w:val="both"/>
              <w:rPr>
                <w:sz w:val="28"/>
                <w:szCs w:val="28"/>
              </w:rPr>
            </w:pPr>
            <w:r w:rsidRPr="00D21C87">
              <w:rPr>
                <w:sz w:val="28"/>
                <w:szCs w:val="28"/>
              </w:rPr>
              <w:t xml:space="preserve">Николина  </w:t>
            </w:r>
          </w:p>
          <w:p w:rsidR="00D21C87" w:rsidRPr="00D21C87" w:rsidRDefault="00D21C87" w:rsidP="00D21C87">
            <w:pPr>
              <w:jc w:val="both"/>
              <w:rPr>
                <w:sz w:val="28"/>
                <w:szCs w:val="28"/>
              </w:rPr>
            </w:pPr>
            <w:r w:rsidRPr="00D21C87"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6169" w:type="dxa"/>
          </w:tcPr>
          <w:p w:rsidR="00D21C87" w:rsidRPr="00D21C87" w:rsidRDefault="00D21C87" w:rsidP="00D21C87">
            <w:pPr>
              <w:jc w:val="both"/>
              <w:rPr>
                <w:sz w:val="28"/>
                <w:szCs w:val="28"/>
              </w:rPr>
            </w:pPr>
            <w:r w:rsidRPr="00D21C87">
              <w:rPr>
                <w:sz w:val="28"/>
                <w:szCs w:val="28"/>
              </w:rPr>
              <w:t>- начальник отдела культуры администрации Невельского городского округа</w:t>
            </w:r>
            <w:r>
              <w:rPr>
                <w:sz w:val="28"/>
                <w:szCs w:val="28"/>
              </w:rPr>
              <w:t>;</w:t>
            </w:r>
          </w:p>
        </w:tc>
      </w:tr>
      <w:tr w:rsidR="00D21C87" w:rsidRPr="00D21C87">
        <w:tc>
          <w:tcPr>
            <w:tcW w:w="3119" w:type="dxa"/>
          </w:tcPr>
          <w:p w:rsidR="00D21C87" w:rsidRDefault="00D21C87" w:rsidP="00D21C87">
            <w:pPr>
              <w:jc w:val="both"/>
              <w:rPr>
                <w:sz w:val="28"/>
                <w:szCs w:val="28"/>
              </w:rPr>
            </w:pPr>
            <w:r w:rsidRPr="00D21C87">
              <w:rPr>
                <w:sz w:val="28"/>
                <w:szCs w:val="28"/>
              </w:rPr>
              <w:t xml:space="preserve">Манухин  </w:t>
            </w:r>
          </w:p>
          <w:p w:rsidR="00D21C87" w:rsidRPr="00D21C87" w:rsidRDefault="00D21C87" w:rsidP="00D21C87">
            <w:pPr>
              <w:jc w:val="both"/>
              <w:rPr>
                <w:sz w:val="28"/>
                <w:szCs w:val="28"/>
              </w:rPr>
            </w:pPr>
            <w:r w:rsidRPr="00D21C87">
              <w:rPr>
                <w:sz w:val="28"/>
                <w:szCs w:val="28"/>
              </w:rPr>
              <w:t>Олег Иванович</w:t>
            </w:r>
          </w:p>
        </w:tc>
        <w:tc>
          <w:tcPr>
            <w:tcW w:w="6169" w:type="dxa"/>
          </w:tcPr>
          <w:p w:rsidR="00D21C87" w:rsidRDefault="00D21C87" w:rsidP="00D21C87">
            <w:pPr>
              <w:jc w:val="both"/>
              <w:rPr>
                <w:sz w:val="28"/>
                <w:szCs w:val="28"/>
                <w:lang w:val="en-US"/>
              </w:rPr>
            </w:pPr>
            <w:r w:rsidRPr="00D21C87">
              <w:rPr>
                <w:sz w:val="28"/>
                <w:szCs w:val="28"/>
              </w:rPr>
              <w:t>- начальник отдела физической культуры , спорта и молодежной политики администрации Невельского городского округа</w:t>
            </w:r>
          </w:p>
          <w:p w:rsidR="000229EB" w:rsidRPr="000229EB" w:rsidRDefault="000229EB" w:rsidP="00D21C87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21C87" w:rsidRPr="00D21C87">
        <w:tc>
          <w:tcPr>
            <w:tcW w:w="3119" w:type="dxa"/>
          </w:tcPr>
          <w:p w:rsidR="00D21C87" w:rsidRDefault="00D21C87" w:rsidP="00D21C87">
            <w:pPr>
              <w:jc w:val="both"/>
              <w:rPr>
                <w:sz w:val="28"/>
                <w:szCs w:val="28"/>
              </w:rPr>
            </w:pPr>
            <w:r w:rsidRPr="00D21C87">
              <w:rPr>
                <w:sz w:val="28"/>
                <w:szCs w:val="28"/>
              </w:rPr>
              <w:t xml:space="preserve">Берестовая </w:t>
            </w:r>
          </w:p>
          <w:p w:rsidR="00D21C87" w:rsidRPr="00D21C87" w:rsidRDefault="00D21C87" w:rsidP="00D21C87">
            <w:pPr>
              <w:jc w:val="both"/>
              <w:rPr>
                <w:sz w:val="28"/>
                <w:szCs w:val="28"/>
              </w:rPr>
            </w:pPr>
            <w:r w:rsidRPr="00D21C87">
              <w:rPr>
                <w:sz w:val="28"/>
                <w:szCs w:val="28"/>
              </w:rPr>
              <w:t>Ольга Геннадьевна</w:t>
            </w:r>
          </w:p>
        </w:tc>
        <w:tc>
          <w:tcPr>
            <w:tcW w:w="6169" w:type="dxa"/>
          </w:tcPr>
          <w:p w:rsidR="00D21C87" w:rsidRPr="00D21C87" w:rsidRDefault="00D21C87" w:rsidP="00D21C87">
            <w:pPr>
              <w:jc w:val="both"/>
              <w:rPr>
                <w:sz w:val="28"/>
                <w:szCs w:val="28"/>
              </w:rPr>
            </w:pPr>
            <w:r w:rsidRPr="00D21C87">
              <w:rPr>
                <w:sz w:val="28"/>
                <w:szCs w:val="28"/>
              </w:rPr>
              <w:t>- директор МБУ «Информационное агентство «Невельские новости»</w:t>
            </w:r>
            <w:r>
              <w:rPr>
                <w:sz w:val="28"/>
                <w:szCs w:val="28"/>
              </w:rPr>
              <w:t>;</w:t>
            </w:r>
          </w:p>
          <w:p w:rsidR="00D21C87" w:rsidRPr="00D21C87" w:rsidRDefault="00D21C87" w:rsidP="00D21C87">
            <w:pPr>
              <w:jc w:val="both"/>
              <w:rPr>
                <w:sz w:val="28"/>
                <w:szCs w:val="28"/>
              </w:rPr>
            </w:pPr>
          </w:p>
        </w:tc>
      </w:tr>
      <w:tr w:rsidR="00D21C87" w:rsidRPr="00D21C87">
        <w:tc>
          <w:tcPr>
            <w:tcW w:w="3119" w:type="dxa"/>
          </w:tcPr>
          <w:p w:rsidR="00D21C87" w:rsidRDefault="00D21C87" w:rsidP="00D21C87">
            <w:pPr>
              <w:jc w:val="both"/>
              <w:rPr>
                <w:sz w:val="28"/>
                <w:szCs w:val="28"/>
              </w:rPr>
            </w:pPr>
            <w:r w:rsidRPr="00D21C87">
              <w:rPr>
                <w:sz w:val="28"/>
                <w:szCs w:val="28"/>
              </w:rPr>
              <w:t xml:space="preserve">Суековская </w:t>
            </w:r>
          </w:p>
          <w:p w:rsidR="00D21C87" w:rsidRPr="00D21C87" w:rsidRDefault="00D21C87" w:rsidP="00D21C87">
            <w:pPr>
              <w:jc w:val="both"/>
              <w:rPr>
                <w:sz w:val="28"/>
                <w:szCs w:val="28"/>
              </w:rPr>
            </w:pPr>
            <w:r w:rsidRPr="00D21C87">
              <w:rPr>
                <w:sz w:val="28"/>
                <w:szCs w:val="28"/>
              </w:rPr>
              <w:t>Валентина Анатольевна</w:t>
            </w:r>
          </w:p>
        </w:tc>
        <w:tc>
          <w:tcPr>
            <w:tcW w:w="6169" w:type="dxa"/>
          </w:tcPr>
          <w:p w:rsidR="00D21C87" w:rsidRDefault="00D21C87" w:rsidP="00D21C87">
            <w:pPr>
              <w:jc w:val="both"/>
              <w:rPr>
                <w:sz w:val="28"/>
                <w:szCs w:val="28"/>
                <w:lang w:val="en-US"/>
              </w:rPr>
            </w:pPr>
            <w:r w:rsidRPr="00D21C87">
              <w:rPr>
                <w:sz w:val="28"/>
                <w:szCs w:val="28"/>
              </w:rPr>
              <w:t>- начальник отделения  по Невельскому району  ГКУ «Центр социальной поддержки Сахалинской области»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0229EB" w:rsidRPr="000229EB" w:rsidRDefault="000229EB" w:rsidP="00D21C87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21C87" w:rsidRPr="00D21C87">
        <w:tc>
          <w:tcPr>
            <w:tcW w:w="3119" w:type="dxa"/>
          </w:tcPr>
          <w:p w:rsidR="00D21C87" w:rsidRDefault="00D21C87" w:rsidP="00D21C87">
            <w:pPr>
              <w:jc w:val="both"/>
              <w:rPr>
                <w:sz w:val="28"/>
                <w:szCs w:val="28"/>
              </w:rPr>
            </w:pPr>
            <w:r w:rsidRPr="00D21C87">
              <w:rPr>
                <w:sz w:val="28"/>
                <w:szCs w:val="28"/>
              </w:rPr>
              <w:lastRenderedPageBreak/>
              <w:t xml:space="preserve">Караваев </w:t>
            </w:r>
          </w:p>
          <w:p w:rsidR="00D21C87" w:rsidRPr="00D21C87" w:rsidRDefault="00D21C87" w:rsidP="00D21C87">
            <w:pPr>
              <w:jc w:val="both"/>
              <w:rPr>
                <w:sz w:val="28"/>
                <w:szCs w:val="28"/>
              </w:rPr>
            </w:pPr>
            <w:r w:rsidRPr="00D21C87">
              <w:rPr>
                <w:sz w:val="28"/>
                <w:szCs w:val="28"/>
              </w:rPr>
              <w:t>Василий  Юрьевич</w:t>
            </w:r>
          </w:p>
        </w:tc>
        <w:tc>
          <w:tcPr>
            <w:tcW w:w="6169" w:type="dxa"/>
          </w:tcPr>
          <w:p w:rsidR="00D21C87" w:rsidRPr="00D21C87" w:rsidRDefault="00D21C87" w:rsidP="00D21C87">
            <w:pPr>
              <w:jc w:val="both"/>
              <w:rPr>
                <w:sz w:val="28"/>
                <w:szCs w:val="28"/>
              </w:rPr>
            </w:pPr>
            <w:r w:rsidRPr="00D21C87">
              <w:rPr>
                <w:sz w:val="28"/>
                <w:szCs w:val="28"/>
              </w:rPr>
              <w:t>- начальник отдела военного комиссариата по г.Невельску и Невельскому району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21C87" w:rsidRPr="00D21C87">
        <w:tc>
          <w:tcPr>
            <w:tcW w:w="3119" w:type="dxa"/>
          </w:tcPr>
          <w:p w:rsidR="00D21C87" w:rsidRDefault="00D21C87" w:rsidP="00D21C87">
            <w:pPr>
              <w:jc w:val="both"/>
              <w:rPr>
                <w:sz w:val="28"/>
                <w:szCs w:val="28"/>
              </w:rPr>
            </w:pPr>
            <w:r w:rsidRPr="00D21C87">
              <w:rPr>
                <w:sz w:val="28"/>
                <w:szCs w:val="28"/>
              </w:rPr>
              <w:t xml:space="preserve">Ивахно </w:t>
            </w:r>
          </w:p>
          <w:p w:rsidR="00D21C87" w:rsidRPr="00D21C87" w:rsidRDefault="00D21C87" w:rsidP="00D21C87">
            <w:pPr>
              <w:jc w:val="both"/>
              <w:rPr>
                <w:sz w:val="28"/>
                <w:szCs w:val="28"/>
              </w:rPr>
            </w:pPr>
            <w:r w:rsidRPr="00D21C87">
              <w:rPr>
                <w:sz w:val="28"/>
                <w:szCs w:val="28"/>
              </w:rPr>
              <w:t>Вера Романовна</w:t>
            </w:r>
          </w:p>
        </w:tc>
        <w:tc>
          <w:tcPr>
            <w:tcW w:w="6169" w:type="dxa"/>
          </w:tcPr>
          <w:p w:rsidR="00D21C87" w:rsidRPr="00D21C87" w:rsidRDefault="00D21C87" w:rsidP="00D21C87">
            <w:pPr>
              <w:jc w:val="both"/>
              <w:rPr>
                <w:sz w:val="28"/>
                <w:szCs w:val="28"/>
              </w:rPr>
            </w:pPr>
            <w:r w:rsidRPr="00D21C87">
              <w:rPr>
                <w:sz w:val="28"/>
                <w:szCs w:val="28"/>
              </w:rPr>
              <w:t>- председатель Невельской городской общественной организации ветеранов ВОВ, труда, Вооруженных Сил</w:t>
            </w:r>
            <w:r>
              <w:rPr>
                <w:sz w:val="28"/>
                <w:szCs w:val="28"/>
              </w:rPr>
              <w:t xml:space="preserve"> и правоохранительных органов (</w:t>
            </w:r>
            <w:r w:rsidRPr="00D21C87">
              <w:rPr>
                <w:sz w:val="28"/>
                <w:szCs w:val="28"/>
              </w:rPr>
              <w:t>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21C87" w:rsidRPr="00D21C87">
        <w:tc>
          <w:tcPr>
            <w:tcW w:w="3119" w:type="dxa"/>
          </w:tcPr>
          <w:p w:rsidR="00D21C87" w:rsidRDefault="00D21C87" w:rsidP="00D21C87">
            <w:pPr>
              <w:jc w:val="both"/>
              <w:rPr>
                <w:sz w:val="28"/>
                <w:szCs w:val="28"/>
              </w:rPr>
            </w:pPr>
            <w:r w:rsidRPr="00D21C87">
              <w:rPr>
                <w:sz w:val="28"/>
                <w:szCs w:val="28"/>
              </w:rPr>
              <w:t xml:space="preserve">Рудницкий </w:t>
            </w:r>
          </w:p>
          <w:p w:rsidR="00D21C87" w:rsidRPr="00D21C87" w:rsidRDefault="00D21C87" w:rsidP="00D21C87">
            <w:pPr>
              <w:jc w:val="both"/>
              <w:rPr>
                <w:sz w:val="28"/>
                <w:szCs w:val="28"/>
              </w:rPr>
            </w:pPr>
            <w:r w:rsidRPr="00D21C87">
              <w:rPr>
                <w:sz w:val="28"/>
                <w:szCs w:val="28"/>
              </w:rPr>
              <w:t>Роман Стефанович</w:t>
            </w:r>
          </w:p>
        </w:tc>
        <w:tc>
          <w:tcPr>
            <w:tcW w:w="6169" w:type="dxa"/>
          </w:tcPr>
          <w:p w:rsidR="00D21C87" w:rsidRPr="00D21C87" w:rsidRDefault="00D21C87" w:rsidP="00D21C87">
            <w:pPr>
              <w:jc w:val="both"/>
              <w:rPr>
                <w:sz w:val="28"/>
                <w:szCs w:val="28"/>
              </w:rPr>
            </w:pPr>
            <w:r w:rsidRPr="00D21C87">
              <w:rPr>
                <w:sz w:val="28"/>
                <w:szCs w:val="28"/>
              </w:rPr>
              <w:t xml:space="preserve">- начальник ОМВД России по </w:t>
            </w:r>
            <w:r>
              <w:rPr>
                <w:sz w:val="28"/>
                <w:szCs w:val="28"/>
              </w:rPr>
              <w:t>Невельскому городскому округу (</w:t>
            </w:r>
            <w:r w:rsidRPr="00D21C87">
              <w:rPr>
                <w:sz w:val="28"/>
                <w:szCs w:val="28"/>
              </w:rPr>
              <w:t>по согласованию)</w:t>
            </w:r>
            <w:r>
              <w:rPr>
                <w:sz w:val="28"/>
                <w:szCs w:val="28"/>
              </w:rPr>
              <w:t>.</w:t>
            </w:r>
          </w:p>
          <w:p w:rsidR="00D21C87" w:rsidRPr="00D21C87" w:rsidRDefault="00D21C87" w:rsidP="00D21C87">
            <w:pPr>
              <w:jc w:val="both"/>
              <w:rPr>
                <w:sz w:val="28"/>
                <w:szCs w:val="28"/>
              </w:rPr>
            </w:pPr>
          </w:p>
        </w:tc>
      </w:tr>
    </w:tbl>
    <w:p w:rsidR="00D21C87" w:rsidRPr="00D21C87" w:rsidRDefault="00D21C87" w:rsidP="00D21C87">
      <w:pPr>
        <w:jc w:val="both"/>
        <w:rPr>
          <w:sz w:val="28"/>
          <w:szCs w:val="28"/>
        </w:rPr>
      </w:pPr>
    </w:p>
    <w:p w:rsidR="00D21C87" w:rsidRPr="00D21C87" w:rsidRDefault="00D21C87" w:rsidP="00D21C87">
      <w:pPr>
        <w:jc w:val="both"/>
        <w:rPr>
          <w:sz w:val="28"/>
          <w:szCs w:val="28"/>
        </w:rPr>
      </w:pPr>
    </w:p>
    <w:sectPr w:rsidR="00D21C87" w:rsidRPr="00D21C87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91A" w:rsidRDefault="000B691A">
      <w:r>
        <w:separator/>
      </w:r>
    </w:p>
  </w:endnote>
  <w:endnote w:type="continuationSeparator" w:id="0">
    <w:p w:rsidR="000B691A" w:rsidRDefault="000B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91A" w:rsidRDefault="000B691A">
      <w:r>
        <w:separator/>
      </w:r>
    </w:p>
  </w:footnote>
  <w:footnote w:type="continuationSeparator" w:id="0">
    <w:p w:rsidR="000B691A" w:rsidRDefault="000B6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11-13'}"/>
    <w:docVar w:name="attr1#Наименование" w:val="VARCHAR#О праздновании 25-летия вывода советских войск из республики Афганистан"/>
    <w:docVar w:name="attr2#Вид документа" w:val="OID_TYPE#620219323=Распоряжения администрации Невельского Городского округа"/>
    <w:docVar w:name="attr3#Автор" w:val="OID_TYPE#620200041=КОРОБОЧКИНА Елена Александровна – начальник отдела"/>
    <w:docVar w:name="attr4#Дата поступления" w:val="DATE#{d '2013-11-13'}"/>
    <w:docVar w:name="attr5#Бланк" w:val="OID_TYPE#"/>
    <w:docVar w:name="attr6#Номер документа" w:val="VARCHAR#226"/>
    <w:docVar w:name="attr7#Дата подписания" w:val="DATE#{d '2013-11-13'}"/>
    <w:docVar w:name="ESED_ActEdition" w:val="1"/>
    <w:docVar w:name="ESED_AutorEdition" w:val="Полякова Нина Васильевна"/>
    <w:docVar w:name="ESED_Edition" w:val="1"/>
    <w:docVar w:name="ESED_IDnum" w:val="21/2013-2798"/>
    <w:docVar w:name="ESED_Lock" w:val="2"/>
    <w:docVar w:name="SPD_Annotation" w:val="N 226 от 13.11.2013 21/2013-2798(1)#О праздновании 25-летия вывода советских войск из республики Афганистан#Распоряжения администрации Невельского Городского округа   КОРОБОЧКИНА Елена Александровна – начальник отдела#Дата создания редакции: 13.11.2013"/>
    <w:docVar w:name="SPD_AreaName" w:val="Документ (ЕСЭД)"/>
    <w:docVar w:name="SPD_hostURL" w:val="storm"/>
    <w:docVar w:name="SPD_NumDoc" w:val="620266961"/>
    <w:docVar w:name="SPD_vDir" w:val="spd"/>
  </w:docVars>
  <w:rsids>
    <w:rsidRoot w:val="00D21C87"/>
    <w:rsid w:val="000229EB"/>
    <w:rsid w:val="000B691A"/>
    <w:rsid w:val="002834DC"/>
    <w:rsid w:val="005E6E44"/>
    <w:rsid w:val="007275E8"/>
    <w:rsid w:val="00A501B2"/>
    <w:rsid w:val="00D21C87"/>
    <w:rsid w:val="00E00F0E"/>
    <w:rsid w:val="00F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A4A8B1-15B9-4A97-8C7E-ADD08143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C8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21C8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21C8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D21C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D21C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D21C8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3106</Characters>
  <Application>Microsoft Office Word</Application>
  <DocSecurity>0</DocSecurity>
  <Lines>25</Lines>
  <Paragraphs>7</Paragraphs>
  <ScaleCrop>false</ScaleCrop>
  <Company>Администрация. Невельск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2013-11-13T04:42:00Z</cp:lastPrinted>
  <dcterms:created xsi:type="dcterms:W3CDTF">2025-02-04T00:32:00Z</dcterms:created>
  <dcterms:modified xsi:type="dcterms:W3CDTF">2025-02-04T00:32:00Z</dcterms:modified>
</cp:coreProperties>
</file>