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D5" w:rsidRDefault="00C03289" w:rsidP="000D28D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D5" w:rsidRDefault="000D28D5" w:rsidP="000D28D5">
      <w:pPr>
        <w:jc w:val="center"/>
      </w:pPr>
    </w:p>
    <w:p w:rsidR="000D28D5" w:rsidRDefault="000D28D5" w:rsidP="000D28D5">
      <w:pPr>
        <w:jc w:val="center"/>
      </w:pPr>
    </w:p>
    <w:p w:rsidR="000D28D5" w:rsidRDefault="000D28D5" w:rsidP="000D28D5">
      <w:pPr>
        <w:jc w:val="center"/>
      </w:pPr>
    </w:p>
    <w:p w:rsidR="000D28D5" w:rsidRDefault="000D28D5" w:rsidP="000D28D5">
      <w:pPr>
        <w:jc w:val="center"/>
      </w:pPr>
    </w:p>
    <w:p w:rsidR="000D28D5" w:rsidRDefault="000D28D5" w:rsidP="000D28D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D28D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D28D5" w:rsidRDefault="000D28D5" w:rsidP="00EC701D">
            <w:pPr>
              <w:pStyle w:val="7"/>
            </w:pPr>
            <w:r>
              <w:t>РАСПОРЯЖЕНИЕ</w:t>
            </w:r>
          </w:p>
          <w:p w:rsidR="000D28D5" w:rsidRPr="00A501B2" w:rsidRDefault="000D28D5" w:rsidP="00EC701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D28D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D28D5" w:rsidRDefault="00C03289" w:rsidP="00EC701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28D5" w:rsidRDefault="009B5ED6" w:rsidP="000D28D5">
                                  <w:r>
                                    <w:t>235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D28D5" w:rsidRDefault="009B5ED6" w:rsidP="000D28D5">
                            <w:r>
                              <w:t>235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28D5" w:rsidRDefault="009B5ED6" w:rsidP="000D28D5">
                                  <w:r>
                                    <w:t>25.11.2013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D28D5" w:rsidRDefault="009B5ED6" w:rsidP="000D28D5">
                            <w:r>
                              <w:t>25.11.2013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28D5">
              <w:rPr>
                <w:rFonts w:ascii="Courier New" w:hAnsi="Courier New" w:cs="Courier New"/>
              </w:rPr>
              <w:t>от              №</w:t>
            </w:r>
            <w:r w:rsidR="000D28D5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D28D5" w:rsidRDefault="000D28D5" w:rsidP="00EC701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D28D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D28D5" w:rsidRDefault="000D28D5" w:rsidP="00EC701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D28D5" w:rsidRDefault="000D28D5" w:rsidP="00EC701D">
            <w:pPr>
              <w:spacing w:after="240"/>
              <w:ind w:left="539"/>
              <w:jc w:val="center"/>
            </w:pPr>
          </w:p>
        </w:tc>
      </w:tr>
      <w:tr w:rsidR="000D28D5" w:rsidRPr="002D77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D28D5" w:rsidRPr="002D7764" w:rsidRDefault="000D28D5" w:rsidP="002D7764">
            <w:pPr>
              <w:jc w:val="both"/>
              <w:rPr>
                <w:sz w:val="28"/>
                <w:szCs w:val="28"/>
              </w:rPr>
            </w:pPr>
            <w:r w:rsidRPr="002D7764">
              <w:rPr>
                <w:sz w:val="28"/>
                <w:szCs w:val="28"/>
              </w:rPr>
              <w:t xml:space="preserve">О </w:t>
            </w:r>
            <w:r w:rsidR="002D7764" w:rsidRPr="002D7764">
              <w:rPr>
                <w:sz w:val="28"/>
                <w:szCs w:val="28"/>
              </w:rPr>
              <w:t>проведении общероссийского дня</w:t>
            </w:r>
            <w:r w:rsidR="002D7764">
              <w:rPr>
                <w:sz w:val="28"/>
                <w:szCs w:val="28"/>
              </w:rPr>
              <w:t xml:space="preserve"> приема граждан</w:t>
            </w:r>
          </w:p>
        </w:tc>
        <w:tc>
          <w:tcPr>
            <w:tcW w:w="5103" w:type="dxa"/>
          </w:tcPr>
          <w:p w:rsidR="000D28D5" w:rsidRPr="002D7764" w:rsidRDefault="000D28D5" w:rsidP="002D7764">
            <w:pPr>
              <w:jc w:val="both"/>
              <w:rPr>
                <w:sz w:val="28"/>
                <w:szCs w:val="28"/>
              </w:rPr>
            </w:pPr>
          </w:p>
        </w:tc>
      </w:tr>
      <w:tr w:rsidR="000D28D5" w:rsidRPr="002D77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D28D5" w:rsidRPr="002D7764" w:rsidRDefault="000D28D5" w:rsidP="002D7764">
            <w:pPr>
              <w:jc w:val="both"/>
              <w:rPr>
                <w:sz w:val="28"/>
                <w:szCs w:val="28"/>
              </w:rPr>
            </w:pPr>
          </w:p>
        </w:tc>
      </w:tr>
    </w:tbl>
    <w:p w:rsidR="000D28D5" w:rsidRPr="002D7764" w:rsidRDefault="000D28D5" w:rsidP="002D7764">
      <w:pPr>
        <w:ind w:firstLine="708"/>
        <w:jc w:val="both"/>
        <w:rPr>
          <w:sz w:val="28"/>
          <w:szCs w:val="28"/>
        </w:rPr>
      </w:pPr>
      <w:r w:rsidRPr="002D7764">
        <w:rPr>
          <w:sz w:val="28"/>
          <w:szCs w:val="28"/>
        </w:rPr>
        <w:t>Во исполнение п</w:t>
      </w:r>
      <w:r w:rsidR="002D7764">
        <w:rPr>
          <w:sz w:val="28"/>
          <w:szCs w:val="28"/>
        </w:rPr>
        <w:t xml:space="preserve">оручения Президента Российской от </w:t>
      </w:r>
      <w:r w:rsidRPr="002D7764">
        <w:rPr>
          <w:sz w:val="28"/>
          <w:szCs w:val="28"/>
        </w:rPr>
        <w:t>26 апреля 2013 года № Пр-936, в целях охраны прав и свобод человека и гражданина</w:t>
      </w:r>
    </w:p>
    <w:p w:rsidR="002D7764" w:rsidRDefault="002D7764" w:rsidP="002D7764">
      <w:pPr>
        <w:ind w:firstLine="708"/>
        <w:jc w:val="both"/>
        <w:rPr>
          <w:sz w:val="28"/>
          <w:szCs w:val="28"/>
        </w:rPr>
      </w:pPr>
    </w:p>
    <w:p w:rsidR="000D28D5" w:rsidRPr="002D7764" w:rsidRDefault="002D7764" w:rsidP="002D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28D5" w:rsidRPr="002D7764">
        <w:rPr>
          <w:sz w:val="28"/>
          <w:szCs w:val="28"/>
        </w:rPr>
        <w:t>Проводить ежегодно 12 декабря с 12.00 часов до 20.00 часов в администрации Невельского городского округа общероссийский день приема граждан.</w:t>
      </w:r>
    </w:p>
    <w:p w:rsidR="000D28D5" w:rsidRPr="002D7764" w:rsidRDefault="000D28D5" w:rsidP="002D7764">
      <w:pPr>
        <w:ind w:firstLine="708"/>
        <w:jc w:val="both"/>
        <w:rPr>
          <w:sz w:val="28"/>
          <w:szCs w:val="28"/>
        </w:rPr>
      </w:pPr>
      <w:r w:rsidRPr="002D7764">
        <w:rPr>
          <w:sz w:val="28"/>
          <w:szCs w:val="28"/>
        </w:rPr>
        <w:t>В случае если 12 декабря совпадает с выходным днем, общероссийский прием гражда</w:t>
      </w:r>
      <w:r w:rsidR="002D7764">
        <w:rPr>
          <w:sz w:val="28"/>
          <w:szCs w:val="28"/>
        </w:rPr>
        <w:t>н проводится в ближайший за ним</w:t>
      </w:r>
      <w:r w:rsidRPr="002D7764">
        <w:rPr>
          <w:sz w:val="28"/>
          <w:szCs w:val="28"/>
        </w:rPr>
        <w:t xml:space="preserve"> рабочий день.</w:t>
      </w:r>
    </w:p>
    <w:p w:rsidR="000D28D5" w:rsidRPr="002D7764" w:rsidRDefault="002D7764" w:rsidP="002D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28D5" w:rsidRPr="002D7764">
        <w:rPr>
          <w:sz w:val="28"/>
          <w:szCs w:val="28"/>
        </w:rPr>
        <w:t>Ответственному за организацию и проведение обще</w:t>
      </w:r>
      <w:r>
        <w:rPr>
          <w:sz w:val="28"/>
          <w:szCs w:val="28"/>
        </w:rPr>
        <w:t xml:space="preserve">российского дня приема граждан, </w:t>
      </w:r>
      <w:r w:rsidRPr="002D7764">
        <w:rPr>
          <w:sz w:val="28"/>
          <w:szCs w:val="28"/>
        </w:rPr>
        <w:t>уп</w:t>
      </w:r>
      <w:r>
        <w:rPr>
          <w:sz w:val="28"/>
          <w:szCs w:val="28"/>
        </w:rPr>
        <w:t>равляющему делами администрации</w:t>
      </w:r>
      <w:r w:rsidRPr="002D7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Савченко Л.М. </w:t>
      </w:r>
      <w:r w:rsidR="000D28D5" w:rsidRPr="002D7764">
        <w:rPr>
          <w:sz w:val="28"/>
          <w:szCs w:val="28"/>
        </w:rPr>
        <w:t>обеспечить подготовку и проведение приема граждан в соответствии с Методическими рекомендациями по проведению общероссийского дня приема граждан, утвержденными протоколом заседания рабочей группы при Администрации Президента Российской Федерации по координации и оценке работы с обращениями граждан и организаций от 27.09.2013 г. № 4.</w:t>
      </w:r>
    </w:p>
    <w:p w:rsidR="000D28D5" w:rsidRPr="002D7764" w:rsidRDefault="002D7764" w:rsidP="002D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28D5" w:rsidRPr="002D7764">
        <w:rPr>
          <w:sz w:val="28"/>
          <w:szCs w:val="28"/>
        </w:rPr>
        <w:t>Инженеру системному программисту администрации Родионову Е.А. обеспечить техническую подготовку и сопровождение видео, аудиосвязи  проведения личного  приема граждан в общероссийский день приема граждан и в дни проведения тестовых совещаний.</w:t>
      </w:r>
    </w:p>
    <w:p w:rsidR="000D28D5" w:rsidRPr="002D7764" w:rsidRDefault="002D7764" w:rsidP="002D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28D5" w:rsidRPr="002D7764">
        <w:rPr>
          <w:sz w:val="28"/>
          <w:szCs w:val="28"/>
        </w:rPr>
        <w:t>Отделу по вопросам взаимодействия с населением и организационной работе а</w:t>
      </w:r>
      <w:r>
        <w:rPr>
          <w:sz w:val="28"/>
          <w:szCs w:val="28"/>
        </w:rPr>
        <w:t>дминистрации (Коробочкина Е.А.)</w:t>
      </w:r>
      <w:r w:rsidR="000D28D5" w:rsidRPr="002D7764">
        <w:rPr>
          <w:sz w:val="28"/>
          <w:szCs w:val="28"/>
        </w:rPr>
        <w:t>:</w:t>
      </w:r>
    </w:p>
    <w:p w:rsidR="000D28D5" w:rsidRPr="002D7764" w:rsidRDefault="000D28D5" w:rsidP="002D7764">
      <w:pPr>
        <w:ind w:firstLine="708"/>
        <w:jc w:val="both"/>
        <w:rPr>
          <w:sz w:val="28"/>
          <w:szCs w:val="28"/>
        </w:rPr>
      </w:pPr>
      <w:r w:rsidRPr="002D7764">
        <w:rPr>
          <w:sz w:val="28"/>
          <w:szCs w:val="28"/>
        </w:rPr>
        <w:t>- обеспечить размещение на официальном сайте администрации Невельского городского округа, в газете «Невельские новости» информации  о проведении  общероссийского дня приема граждан, доведенную до сведения администрации Управлением по работе с обращением граждан аппарата Губернатора и Правительства Сахалинской области</w:t>
      </w:r>
      <w:r w:rsidR="00C160D8">
        <w:rPr>
          <w:sz w:val="28"/>
          <w:szCs w:val="28"/>
        </w:rPr>
        <w:t>;</w:t>
      </w:r>
    </w:p>
    <w:p w:rsidR="000D28D5" w:rsidRPr="002D7764" w:rsidRDefault="009B5ED6" w:rsidP="002D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28D5" w:rsidRPr="002D7764">
        <w:rPr>
          <w:sz w:val="28"/>
          <w:szCs w:val="28"/>
        </w:rPr>
        <w:t>организовать предварительную запись граждан на личный</w:t>
      </w:r>
      <w:r w:rsidR="002D7764">
        <w:rPr>
          <w:sz w:val="28"/>
          <w:szCs w:val="28"/>
        </w:rPr>
        <w:t xml:space="preserve"> прием </w:t>
      </w:r>
      <w:r w:rsidR="000D28D5" w:rsidRPr="002D7764">
        <w:rPr>
          <w:sz w:val="28"/>
          <w:szCs w:val="28"/>
        </w:rPr>
        <w:t>в администрации Невельского городского округа в общероссийский день приема граждан</w:t>
      </w:r>
      <w:r w:rsidR="00C160D8">
        <w:rPr>
          <w:sz w:val="28"/>
          <w:szCs w:val="28"/>
        </w:rPr>
        <w:t>;</w:t>
      </w:r>
    </w:p>
    <w:p w:rsidR="000D28D5" w:rsidRPr="002D7764" w:rsidRDefault="000D28D5" w:rsidP="002D7764">
      <w:pPr>
        <w:ind w:firstLine="708"/>
        <w:jc w:val="both"/>
        <w:rPr>
          <w:sz w:val="28"/>
          <w:szCs w:val="28"/>
        </w:rPr>
      </w:pPr>
      <w:r w:rsidRPr="002D7764">
        <w:rPr>
          <w:sz w:val="28"/>
          <w:szCs w:val="28"/>
        </w:rPr>
        <w:t>-обеспечить предоставление, в десятидневный срок со дня проведения  общероссийского дня граждан, сводного отчета о результатах его проведения в Управление по работе с обращением граждан аппарата Губернатора и Пр</w:t>
      </w:r>
      <w:r w:rsidR="002D7764">
        <w:rPr>
          <w:sz w:val="28"/>
          <w:szCs w:val="28"/>
        </w:rPr>
        <w:t>авительства Сахалинской области.</w:t>
      </w:r>
    </w:p>
    <w:p w:rsidR="000D28D5" w:rsidRPr="002D7764" w:rsidRDefault="009B5ED6" w:rsidP="002D7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8D5" w:rsidRPr="002D7764">
        <w:rPr>
          <w:sz w:val="28"/>
          <w:szCs w:val="28"/>
        </w:rPr>
        <w:t>5.Заместителям мэра Невельского городского округа в день общероссийского приема граждан  принять участие в приеме граждан.</w:t>
      </w:r>
    </w:p>
    <w:p w:rsidR="000D28D5" w:rsidRPr="002D7764" w:rsidRDefault="009B5ED6" w:rsidP="002D7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8D5" w:rsidRPr="002D7764">
        <w:rPr>
          <w:sz w:val="28"/>
          <w:szCs w:val="28"/>
        </w:rPr>
        <w:t>6.Главам администраций с. Горнозаводск, с. Шебунино (Минц-Копленок В.С., Андриянова Г.П.) организовать прием граждан на подведомственных территория</w:t>
      </w:r>
      <w:r w:rsidR="002D7764">
        <w:rPr>
          <w:sz w:val="28"/>
          <w:szCs w:val="28"/>
        </w:rPr>
        <w:t>х</w:t>
      </w:r>
      <w:r w:rsidR="000D28D5" w:rsidRPr="002D7764">
        <w:rPr>
          <w:sz w:val="28"/>
          <w:szCs w:val="28"/>
        </w:rPr>
        <w:t xml:space="preserve"> 12 декабря с 12.00 до 20.00 часов, при необходимости в режиме аудиосвязи, для рассмотрения по компетенции поставленных вопросов в устных  обращениях граждан, в общероссийский день приема граждан, с предоставлением информации о результатах его проведения в отдел по вопросам взаимодействия с населением и организационной работе администрации.</w:t>
      </w:r>
    </w:p>
    <w:p w:rsidR="000D28D5" w:rsidRPr="002D7764" w:rsidRDefault="009B5ED6" w:rsidP="002D7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8D5" w:rsidRPr="002D7764">
        <w:rPr>
          <w:sz w:val="28"/>
          <w:szCs w:val="28"/>
        </w:rPr>
        <w:t xml:space="preserve">7.Разместить данное распоряжение на </w:t>
      </w:r>
      <w:r>
        <w:rPr>
          <w:sz w:val="28"/>
          <w:szCs w:val="28"/>
        </w:rPr>
        <w:t xml:space="preserve">официальном </w:t>
      </w:r>
      <w:r w:rsidR="000D28D5" w:rsidRPr="002D7764">
        <w:rPr>
          <w:sz w:val="28"/>
          <w:szCs w:val="28"/>
        </w:rPr>
        <w:t>сайте администрации Невельского городского округа.</w:t>
      </w:r>
    </w:p>
    <w:p w:rsidR="000D28D5" w:rsidRPr="002D7764" w:rsidRDefault="009B5ED6" w:rsidP="002D7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8D5" w:rsidRPr="002D7764">
        <w:rPr>
          <w:sz w:val="28"/>
          <w:szCs w:val="28"/>
        </w:rPr>
        <w:t>8.Контроль за</w:t>
      </w:r>
      <w:r w:rsidR="002D7764">
        <w:rPr>
          <w:sz w:val="28"/>
          <w:szCs w:val="28"/>
        </w:rPr>
        <w:t xml:space="preserve"> </w:t>
      </w:r>
      <w:r w:rsidR="000D28D5" w:rsidRPr="002D7764">
        <w:rPr>
          <w:sz w:val="28"/>
          <w:szCs w:val="28"/>
        </w:rPr>
        <w:t>исполнением данного распоряжения оставляю за собой.</w:t>
      </w:r>
    </w:p>
    <w:p w:rsidR="000D28D5" w:rsidRDefault="000D28D5" w:rsidP="002D7764">
      <w:pPr>
        <w:jc w:val="both"/>
        <w:rPr>
          <w:sz w:val="28"/>
          <w:szCs w:val="28"/>
        </w:rPr>
      </w:pPr>
    </w:p>
    <w:p w:rsidR="002D7764" w:rsidRDefault="002D7764" w:rsidP="002D7764">
      <w:pPr>
        <w:jc w:val="both"/>
        <w:rPr>
          <w:sz w:val="28"/>
          <w:szCs w:val="28"/>
        </w:rPr>
      </w:pPr>
    </w:p>
    <w:p w:rsidR="002D7764" w:rsidRPr="002D7764" w:rsidRDefault="002D7764" w:rsidP="002D7764">
      <w:pPr>
        <w:jc w:val="both"/>
        <w:rPr>
          <w:sz w:val="28"/>
          <w:szCs w:val="28"/>
        </w:rPr>
      </w:pPr>
    </w:p>
    <w:p w:rsidR="000D28D5" w:rsidRPr="002D7764" w:rsidRDefault="000D28D5" w:rsidP="002D7764">
      <w:pPr>
        <w:jc w:val="both"/>
        <w:rPr>
          <w:sz w:val="28"/>
          <w:szCs w:val="28"/>
        </w:rPr>
      </w:pPr>
    </w:p>
    <w:p w:rsidR="000D28D5" w:rsidRPr="002D7764" w:rsidRDefault="000D28D5" w:rsidP="002D7764">
      <w:pPr>
        <w:rPr>
          <w:sz w:val="28"/>
          <w:szCs w:val="28"/>
        </w:rPr>
      </w:pPr>
      <w:r w:rsidRPr="002D7764">
        <w:rPr>
          <w:sz w:val="28"/>
          <w:szCs w:val="28"/>
        </w:rPr>
        <w:t xml:space="preserve">Мэр Невельского городского округа                                            </w:t>
      </w:r>
      <w:r w:rsidR="009B5ED6">
        <w:rPr>
          <w:sz w:val="28"/>
          <w:szCs w:val="28"/>
        </w:rPr>
        <w:t xml:space="preserve">       </w:t>
      </w:r>
      <w:r w:rsidRPr="002D7764">
        <w:rPr>
          <w:sz w:val="28"/>
          <w:szCs w:val="28"/>
        </w:rPr>
        <w:t xml:space="preserve">  В.Н. Пак</w:t>
      </w:r>
    </w:p>
    <w:p w:rsidR="000D28D5" w:rsidRPr="008462E8" w:rsidRDefault="000D28D5" w:rsidP="000D28D5">
      <w:pPr>
        <w:tabs>
          <w:tab w:val="left" w:pos="1035"/>
        </w:tabs>
      </w:pPr>
    </w:p>
    <w:p w:rsidR="000D28D5" w:rsidRDefault="000D28D5" w:rsidP="000D28D5">
      <w:pPr>
        <w:jc w:val="both"/>
        <w:rPr>
          <w:sz w:val="26"/>
          <w:szCs w:val="26"/>
        </w:rPr>
      </w:pPr>
    </w:p>
    <w:p w:rsidR="000D28D5" w:rsidRDefault="000D28D5" w:rsidP="000D28D5">
      <w:pPr>
        <w:jc w:val="both"/>
        <w:rPr>
          <w:sz w:val="26"/>
          <w:szCs w:val="26"/>
        </w:rPr>
      </w:pPr>
    </w:p>
    <w:p w:rsidR="000D28D5" w:rsidRDefault="000D28D5"/>
    <w:sectPr w:rsidR="000D28D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12" w:rsidRDefault="008B1812">
      <w:r>
        <w:separator/>
      </w:r>
    </w:p>
  </w:endnote>
  <w:endnote w:type="continuationSeparator" w:id="0">
    <w:p w:rsidR="008B1812" w:rsidRDefault="008B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12" w:rsidRDefault="008B1812">
      <w:r>
        <w:separator/>
      </w:r>
    </w:p>
  </w:footnote>
  <w:footnote w:type="continuationSeparator" w:id="0">
    <w:p w:rsidR="008B1812" w:rsidRDefault="008B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7270"/>
    <w:multiLevelType w:val="hybridMultilevel"/>
    <w:tmpl w:val="0B4E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27'}"/>
    <w:docVar w:name="attr1#Наименование" w:val="VARCHAR#Савченко"/>
    <w:docVar w:name="attr2#Вид документа" w:val="OID_TYPE#620219323=Распоряжения администрации Невельского Городского округа"/>
    <w:docVar w:name="attr3#Автор" w:val="OID_TYPE#620200025=САВЧЕНКО Любовь Михайловна – управляющий делами"/>
    <w:docVar w:name="attr4#Дата поступления" w:val="DATE#{d '2013-11-26'}"/>
    <w:docVar w:name="attr5#Бланк" w:val="OID_TYPE#"/>
    <w:docVar w:name="attr6#Номер документа" w:val="VARCHAR#235"/>
    <w:docVar w:name="attr7#Дата подписания" w:val="DATE#{d '2013-11-25'}"/>
    <w:docVar w:name="ESED_ActEdition" w:val="2"/>
    <w:docVar w:name="ESED_AutorEdition" w:val="Полякова Нина Васильевна"/>
    <w:docVar w:name="ESED_Edition" w:val="2"/>
    <w:docVar w:name="ESED_IDnum" w:val="21/2013-2886"/>
    <w:docVar w:name="ESED_Lock" w:val="2"/>
    <w:docVar w:name="SPD_Annotation" w:val="N 235 от 25.11.2013 21/2013-2886(2)#Савченко#Распоряжения администрации Невельского Городского округа   САВЧЕНКО Любовь Михайловна – управляющий делами#Дата создания редакции: 27.11.2013"/>
    <w:docVar w:name="SPD_AreaName" w:val="Документ (ЕСЭД)"/>
    <w:docVar w:name="SPD_hostURL" w:val="storm"/>
    <w:docVar w:name="SPD_NumDoc" w:val="620267308"/>
    <w:docVar w:name="SPD_vDir" w:val="spd"/>
  </w:docVars>
  <w:rsids>
    <w:rsidRoot w:val="000D28D5"/>
    <w:rsid w:val="000D28D5"/>
    <w:rsid w:val="002834DC"/>
    <w:rsid w:val="002D7764"/>
    <w:rsid w:val="008462E8"/>
    <w:rsid w:val="008B1812"/>
    <w:rsid w:val="009B5ED6"/>
    <w:rsid w:val="00A501B2"/>
    <w:rsid w:val="00C03289"/>
    <w:rsid w:val="00C160D8"/>
    <w:rsid w:val="00D326A5"/>
    <w:rsid w:val="00D813AD"/>
    <w:rsid w:val="00E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C63FE1-E4CD-443F-A81F-B8364C6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D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D28D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28D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D2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D2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D28D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0D28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2013-11-27T04:27:00Z</cp:lastPrinted>
  <dcterms:created xsi:type="dcterms:W3CDTF">2025-02-04T00:22:00Z</dcterms:created>
  <dcterms:modified xsi:type="dcterms:W3CDTF">2025-02-04T00:22:00Z</dcterms:modified>
</cp:coreProperties>
</file>