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69" w:rsidRDefault="00D04A4E" w:rsidP="00CE096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969" w:rsidRDefault="00CE0969" w:rsidP="00CE0969">
      <w:pPr>
        <w:jc w:val="center"/>
      </w:pPr>
    </w:p>
    <w:p w:rsidR="00CE0969" w:rsidRDefault="00CE0969" w:rsidP="00CE0969">
      <w:pPr>
        <w:jc w:val="center"/>
      </w:pPr>
    </w:p>
    <w:p w:rsidR="00CE0969" w:rsidRDefault="00CE0969" w:rsidP="00CE0969">
      <w:pPr>
        <w:jc w:val="center"/>
      </w:pPr>
    </w:p>
    <w:p w:rsidR="00CE0969" w:rsidRDefault="00CE0969" w:rsidP="00CE0969">
      <w:pPr>
        <w:jc w:val="center"/>
      </w:pPr>
    </w:p>
    <w:p w:rsidR="00CE0969" w:rsidRDefault="00CE0969" w:rsidP="00CE096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E0969" w:rsidTr="00A728D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E0969" w:rsidRDefault="00CE0969" w:rsidP="00A728D7">
            <w:pPr>
              <w:pStyle w:val="7"/>
            </w:pPr>
            <w:r>
              <w:t>РАСПОРЯЖЕНИЕ</w:t>
            </w:r>
          </w:p>
          <w:p w:rsidR="00CE0969" w:rsidRPr="00A501B2" w:rsidRDefault="00CE0969" w:rsidP="00A728D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E0969" w:rsidTr="00A728D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E0969" w:rsidRDefault="00D04A4E" w:rsidP="00A728D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969" w:rsidRDefault="00CE0969" w:rsidP="00CE0969">
                                  <w:r>
                                    <w:t>246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CE0969" w:rsidRDefault="00CE0969" w:rsidP="00CE0969">
                            <w:r>
                              <w:t>246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969" w:rsidRDefault="00CE0969" w:rsidP="00CE0969">
                                  <w:r>
                                    <w:t>23.11.2016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CE0969" w:rsidRDefault="00CE0969" w:rsidP="00CE0969">
                            <w:r>
                              <w:t>23.11.2016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0969">
              <w:rPr>
                <w:rFonts w:ascii="Courier New" w:hAnsi="Courier New" w:cs="Courier New"/>
              </w:rPr>
              <w:t>от              №</w:t>
            </w:r>
            <w:r w:rsidR="00CE0969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CE0969" w:rsidRDefault="00CE0969" w:rsidP="00A728D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E0969" w:rsidTr="00A728D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E0969" w:rsidRDefault="00CE0969" w:rsidP="00A728D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E0969" w:rsidRDefault="00CE0969" w:rsidP="00A728D7">
            <w:pPr>
              <w:spacing w:after="240"/>
              <w:ind w:left="539"/>
              <w:jc w:val="center"/>
            </w:pPr>
          </w:p>
        </w:tc>
      </w:tr>
      <w:tr w:rsidR="00CE0969" w:rsidRPr="00CE0969" w:rsidTr="00A728D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E0969" w:rsidRPr="00CE0969" w:rsidRDefault="00CE0969" w:rsidP="00CE0969">
            <w:pPr>
              <w:jc w:val="both"/>
              <w:rPr>
                <w:sz w:val="28"/>
                <w:szCs w:val="28"/>
              </w:rPr>
            </w:pPr>
            <w:r w:rsidRPr="00CE0969">
              <w:rPr>
                <w:sz w:val="28"/>
                <w:szCs w:val="28"/>
              </w:rPr>
              <w:t>О проведении аукциона на право заключения договора аренды земельного участка для строительства и эксплуатации гаража по ул.</w:t>
            </w:r>
            <w:r>
              <w:rPr>
                <w:sz w:val="28"/>
                <w:szCs w:val="28"/>
              </w:rPr>
              <w:t xml:space="preserve"> </w:t>
            </w:r>
            <w:r w:rsidRPr="00CE0969">
              <w:rPr>
                <w:sz w:val="28"/>
                <w:szCs w:val="28"/>
              </w:rPr>
              <w:t>Советской в г.Невельске</w:t>
            </w:r>
          </w:p>
        </w:tc>
        <w:tc>
          <w:tcPr>
            <w:tcW w:w="5103" w:type="dxa"/>
          </w:tcPr>
          <w:p w:rsidR="00CE0969" w:rsidRPr="00CE0969" w:rsidRDefault="00CE0969" w:rsidP="00CE0969">
            <w:pPr>
              <w:jc w:val="both"/>
              <w:rPr>
                <w:sz w:val="28"/>
                <w:szCs w:val="28"/>
              </w:rPr>
            </w:pPr>
          </w:p>
        </w:tc>
      </w:tr>
      <w:tr w:rsidR="00CE0969" w:rsidRPr="00CE0969" w:rsidTr="00A728D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E0969" w:rsidRPr="00CE0969" w:rsidRDefault="00CE0969" w:rsidP="00CE0969">
            <w:pPr>
              <w:jc w:val="both"/>
              <w:rPr>
                <w:sz w:val="28"/>
                <w:szCs w:val="28"/>
              </w:rPr>
            </w:pPr>
          </w:p>
        </w:tc>
      </w:tr>
    </w:tbl>
    <w:p w:rsidR="00CE0969" w:rsidRPr="00CE0969" w:rsidRDefault="00CE0969" w:rsidP="00CE0969">
      <w:pPr>
        <w:ind w:firstLine="708"/>
        <w:jc w:val="both"/>
        <w:rPr>
          <w:sz w:val="28"/>
          <w:szCs w:val="28"/>
        </w:rPr>
      </w:pPr>
      <w:r w:rsidRPr="00CE0969">
        <w:rPr>
          <w:sz w:val="28"/>
          <w:szCs w:val="28"/>
        </w:rPr>
        <w:t>В соответствии со статьей 39.11. Земельного кодекса Российской Федерации, руководствуясь</w:t>
      </w:r>
      <w:r>
        <w:rPr>
          <w:sz w:val="28"/>
          <w:szCs w:val="28"/>
        </w:rPr>
        <w:t xml:space="preserve"> ст.</w:t>
      </w:r>
      <w:r w:rsidRPr="00CE0969">
        <w:rPr>
          <w:sz w:val="28"/>
          <w:szCs w:val="28"/>
        </w:rPr>
        <w:t xml:space="preserve"> ст. 44, 45 Устава муниципального образования «Невельский городской округ», </w:t>
      </w:r>
    </w:p>
    <w:p w:rsidR="00CE0969" w:rsidRPr="00CE0969" w:rsidRDefault="00CE0969" w:rsidP="00CE0969">
      <w:pPr>
        <w:jc w:val="both"/>
        <w:rPr>
          <w:sz w:val="28"/>
          <w:szCs w:val="28"/>
        </w:rPr>
      </w:pPr>
    </w:p>
    <w:p w:rsidR="00CE0969" w:rsidRPr="00CE0969" w:rsidRDefault="00CE0969" w:rsidP="00CE0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E0969">
        <w:rPr>
          <w:sz w:val="28"/>
          <w:szCs w:val="28"/>
        </w:rPr>
        <w:t>Объявить аукцион на право заключения договора аренды земельного участка  для строительства и эксплуатации гаража из земель населенных пунктов, государственная собственность на которые не разграничена на территории муниципального образования «Невельский городской округ»:</w:t>
      </w:r>
    </w:p>
    <w:p w:rsidR="00CE0969" w:rsidRPr="00CE0969" w:rsidRDefault="00CE0969" w:rsidP="00CE0969">
      <w:pPr>
        <w:ind w:firstLine="708"/>
        <w:jc w:val="both"/>
        <w:rPr>
          <w:sz w:val="28"/>
          <w:szCs w:val="28"/>
        </w:rPr>
      </w:pPr>
      <w:r w:rsidRPr="00CE0969">
        <w:rPr>
          <w:sz w:val="28"/>
          <w:szCs w:val="28"/>
        </w:rPr>
        <w:t>- земельный участок с кадастровым номером 65:07:0000006:1172, местоположение: Невельский район, г.Невельск,</w:t>
      </w:r>
      <w:r>
        <w:rPr>
          <w:sz w:val="28"/>
          <w:szCs w:val="28"/>
        </w:rPr>
        <w:t xml:space="preserve"> ул.Советская, площадью 29 кв.м</w:t>
      </w:r>
      <w:r w:rsidRPr="00CE0969">
        <w:rPr>
          <w:sz w:val="28"/>
          <w:szCs w:val="28"/>
        </w:rPr>
        <w:t>, разрешенное использование: строительство и эксплуатация гаража.</w:t>
      </w:r>
    </w:p>
    <w:p w:rsidR="00CE0969" w:rsidRPr="00CE0969" w:rsidRDefault="00CE0969" w:rsidP="00CE0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0969">
        <w:rPr>
          <w:sz w:val="28"/>
          <w:szCs w:val="28"/>
        </w:rPr>
        <w:t>Возложить функции организатора аукциона на комитет по управлению имуществом администрации Невельского городского округа (Пышненко Е.Е.).</w:t>
      </w:r>
    </w:p>
    <w:p w:rsidR="00CE0969" w:rsidRPr="00CE0969" w:rsidRDefault="00CE0969" w:rsidP="00CE0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E0969">
        <w:rPr>
          <w:sz w:val="28"/>
          <w:szCs w:val="28"/>
        </w:rPr>
        <w:t>Организатору аукциона:</w:t>
      </w:r>
    </w:p>
    <w:p w:rsidR="00CE0969" w:rsidRPr="00CE0969" w:rsidRDefault="00CE0969" w:rsidP="00CE0969">
      <w:pPr>
        <w:ind w:firstLine="708"/>
        <w:jc w:val="both"/>
        <w:rPr>
          <w:sz w:val="28"/>
          <w:szCs w:val="28"/>
        </w:rPr>
      </w:pPr>
      <w:r w:rsidRPr="00CE0969">
        <w:rPr>
          <w:sz w:val="28"/>
          <w:szCs w:val="28"/>
        </w:rPr>
        <w:t>- провести аукцион по продаже права на заключение договоров аренды земельных участков;</w:t>
      </w:r>
    </w:p>
    <w:p w:rsidR="00CE0969" w:rsidRPr="00CE0969" w:rsidRDefault="00CE0969" w:rsidP="00CE0969">
      <w:pPr>
        <w:ind w:firstLine="708"/>
        <w:jc w:val="both"/>
        <w:rPr>
          <w:sz w:val="28"/>
          <w:szCs w:val="28"/>
        </w:rPr>
      </w:pPr>
      <w:r w:rsidRPr="00CE0969">
        <w:rPr>
          <w:sz w:val="28"/>
          <w:szCs w:val="28"/>
        </w:rPr>
        <w:t xml:space="preserve">- разместить информационное сообщение о проведении аукциона на официальном сайте Российской Федерации о проведении торгов на право заключения договоров аренды, официальном сайте администрации Невельского городского округа и опубликовать </w:t>
      </w:r>
      <w:r>
        <w:rPr>
          <w:sz w:val="28"/>
          <w:szCs w:val="28"/>
        </w:rPr>
        <w:t>в газете «</w:t>
      </w:r>
      <w:r w:rsidRPr="00CE0969">
        <w:rPr>
          <w:sz w:val="28"/>
          <w:szCs w:val="28"/>
        </w:rPr>
        <w:t>Невельские новости</w:t>
      </w:r>
      <w:r>
        <w:rPr>
          <w:sz w:val="28"/>
          <w:szCs w:val="28"/>
        </w:rPr>
        <w:t>»</w:t>
      </w:r>
      <w:r w:rsidRPr="00CE0969">
        <w:rPr>
          <w:sz w:val="28"/>
          <w:szCs w:val="28"/>
        </w:rPr>
        <w:t>.</w:t>
      </w:r>
    </w:p>
    <w:p w:rsidR="00CE0969" w:rsidRPr="00CE0969" w:rsidRDefault="00CE0969" w:rsidP="00CE0969">
      <w:pPr>
        <w:ind w:firstLine="708"/>
        <w:jc w:val="both"/>
        <w:rPr>
          <w:sz w:val="28"/>
          <w:szCs w:val="28"/>
        </w:rPr>
      </w:pPr>
      <w:r w:rsidRPr="00CE0969">
        <w:rPr>
          <w:sz w:val="28"/>
          <w:szCs w:val="28"/>
        </w:rPr>
        <w:lastRenderedPageBreak/>
        <w:t>4. Контроль за исполнением настоящего распоряжения возложить первого вице-мэра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CE0969" w:rsidRPr="00CE0969" w:rsidRDefault="00CE0969" w:rsidP="00CE0969">
      <w:pPr>
        <w:jc w:val="both"/>
        <w:rPr>
          <w:sz w:val="28"/>
          <w:szCs w:val="28"/>
        </w:rPr>
      </w:pPr>
    </w:p>
    <w:p w:rsidR="00CE0969" w:rsidRPr="00CE0969" w:rsidRDefault="00CE0969" w:rsidP="00CE0969">
      <w:pPr>
        <w:jc w:val="both"/>
        <w:rPr>
          <w:sz w:val="28"/>
          <w:szCs w:val="28"/>
        </w:rPr>
      </w:pPr>
    </w:p>
    <w:p w:rsidR="00CE0969" w:rsidRPr="00CE0969" w:rsidRDefault="00CE0969" w:rsidP="00CE0969">
      <w:pPr>
        <w:jc w:val="both"/>
        <w:rPr>
          <w:sz w:val="28"/>
          <w:szCs w:val="28"/>
        </w:rPr>
      </w:pPr>
    </w:p>
    <w:p w:rsidR="00CE0969" w:rsidRPr="00CE0969" w:rsidRDefault="00CE0969" w:rsidP="00CE0969">
      <w:pPr>
        <w:jc w:val="both"/>
        <w:rPr>
          <w:sz w:val="28"/>
          <w:szCs w:val="28"/>
        </w:rPr>
      </w:pPr>
      <w:r w:rsidRPr="00CE0969">
        <w:rPr>
          <w:sz w:val="28"/>
          <w:szCs w:val="28"/>
        </w:rPr>
        <w:t>Мэр Невельского городского округа</w:t>
      </w:r>
      <w:r w:rsidRPr="00CE0969">
        <w:rPr>
          <w:sz w:val="28"/>
          <w:szCs w:val="28"/>
        </w:rPr>
        <w:tab/>
      </w:r>
      <w:r w:rsidRPr="00CE0969">
        <w:rPr>
          <w:sz w:val="28"/>
          <w:szCs w:val="28"/>
        </w:rPr>
        <w:tab/>
      </w:r>
      <w:r w:rsidRPr="00CE0969">
        <w:rPr>
          <w:sz w:val="28"/>
          <w:szCs w:val="28"/>
        </w:rPr>
        <w:tab/>
        <w:t xml:space="preserve">                     В. Н. Пак</w:t>
      </w:r>
    </w:p>
    <w:p w:rsidR="00CE0969" w:rsidRPr="00CE0969" w:rsidRDefault="00CE0969" w:rsidP="00CE0969">
      <w:pPr>
        <w:jc w:val="both"/>
        <w:rPr>
          <w:sz w:val="28"/>
          <w:szCs w:val="28"/>
        </w:rPr>
      </w:pPr>
    </w:p>
    <w:p w:rsidR="00CE0969" w:rsidRPr="00CE0969" w:rsidRDefault="00CE0969" w:rsidP="00CE0969">
      <w:pPr>
        <w:jc w:val="both"/>
        <w:rPr>
          <w:sz w:val="28"/>
          <w:szCs w:val="28"/>
        </w:rPr>
      </w:pPr>
    </w:p>
    <w:p w:rsidR="00CE0969" w:rsidRDefault="00CE0969"/>
    <w:sectPr w:rsidR="00CE0969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E8" w:rsidRDefault="002521E8">
      <w:r>
        <w:separator/>
      </w:r>
    </w:p>
  </w:endnote>
  <w:endnote w:type="continuationSeparator" w:id="0">
    <w:p w:rsidR="002521E8" w:rsidRDefault="0025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D04A4E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D04A4E">
      <w:rPr>
        <w:noProof/>
        <w:sz w:val="12"/>
        <w:szCs w:val="12"/>
        <w:u w:val="single"/>
      </w:rPr>
      <w:t>10:57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D04A4E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E8" w:rsidRDefault="002521E8">
      <w:r>
        <w:separator/>
      </w:r>
    </w:p>
  </w:footnote>
  <w:footnote w:type="continuationSeparator" w:id="0">
    <w:p w:rsidR="002521E8" w:rsidRDefault="00252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746"/>
    <w:multiLevelType w:val="hybridMultilevel"/>
    <w:tmpl w:val="E6F8643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аукциона на право заключения договора аренды земельного участка для строительства и эксплуатации гаража по ул. Советской в г. Невельске"/>
    <w:docVar w:name="attr2#Вид документа" w:val="OID_TYPE#620219323=Распоряж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11-23'}"/>
    <w:docVar w:name="attr5#Бланк" w:val="OID_TYPE#"/>
    <w:docVar w:name="attr6#Номер документа" w:val="VARCHAR#246"/>
    <w:docVar w:name="attr7#Дата подписания" w:val="DATE#{d '2016-11-23'}"/>
    <w:docVar w:name="ESED_IDnum" w:val="22/2016-3108"/>
    <w:docVar w:name="ESED_Lock" w:val="0"/>
    <w:docVar w:name="SPD_Annotation" w:val="N 246 от 23.11.2016 22/2016-3108#О проведении аукциона на право заключения договора аренды земельного участка для строительства и эксплуатации гаража по ул. Советской в г. Невельске#Распоряжения администрации Невельского Городского округа   Пышненко Елена Евгеньевна - председатель комитета#Дата создания редакции: 23.11.2016"/>
    <w:docVar w:name="SPD_AreaName" w:val="Документ (ЕСЭД)"/>
    <w:docVar w:name="SPD_hostURL" w:val="storm"/>
    <w:docVar w:name="SPD_NumDoc" w:val="620301153"/>
    <w:docVar w:name="SPD_vDir" w:val="spd"/>
  </w:docVars>
  <w:rsids>
    <w:rsidRoot w:val="00CE0969"/>
    <w:rsid w:val="002521E8"/>
    <w:rsid w:val="002834DC"/>
    <w:rsid w:val="009D2467"/>
    <w:rsid w:val="00A501B2"/>
    <w:rsid w:val="00A728D7"/>
    <w:rsid w:val="00CE0969"/>
    <w:rsid w:val="00D0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B63C54-D8FC-4991-9100-E809C10E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6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E096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E096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E09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E09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E096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2025-01-28T23:57:00Z</dcterms:created>
  <dcterms:modified xsi:type="dcterms:W3CDTF">2025-01-28T23:57:00Z</dcterms:modified>
</cp:coreProperties>
</file>